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8C300" wp14:editId="6DCD8A2C">
                <wp:simplePos x="0" y="0"/>
                <wp:positionH relativeFrom="column">
                  <wp:posOffset>-1224279</wp:posOffset>
                </wp:positionH>
                <wp:positionV relativeFrom="paragraph">
                  <wp:posOffset>-186690</wp:posOffset>
                </wp:positionV>
                <wp:extent cx="6921500" cy="4714875"/>
                <wp:effectExtent l="0" t="0" r="0" b="952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806" w:rsidRPr="008F00DE" w:rsidRDefault="008F00DE" w:rsidP="008F00DE">
                            <w:pPr>
                              <w:tabs>
                                <w:tab w:val="left" w:pos="15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Инспекция по делам несовершеннолетних Бешенковичского РОВД</w:t>
                            </w:r>
                          </w:p>
                          <w:p w:rsidR="008F00DE" w:rsidRPr="008F00DE" w:rsidRDefault="008F00DE" w:rsidP="008F00DE">
                            <w:pPr>
                              <w:tabs>
                                <w:tab w:val="left" w:pos="153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00DE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информирует</w:t>
                            </w:r>
                          </w:p>
                          <w:p w:rsidR="008F00DE" w:rsidRPr="008F00DE" w:rsidRDefault="008F00DE" w:rsidP="008F00DE">
                            <w:pPr>
                              <w:tabs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 соблюдении правил безопасности в период каникул</w:t>
                            </w:r>
                          </w:p>
                          <w:p w:rsidR="008F00DE" w:rsidRPr="00365806" w:rsidRDefault="008F00DE" w:rsidP="00365806">
                            <w:pPr>
                              <w:tabs>
                                <w:tab w:val="left" w:pos="153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96.4pt;margin-top:-14.7pt;width:545pt;height:3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" filled="f" stroked="f">
                <v:fill o:detectmouseclick="t"/>
                <v:textbox>
                  <w:txbxContent>
                    <w:p w:rsidR="00365806" w:rsidRPr="008F00DE" w:rsidRDefault="008F00DE" w:rsidP="008F00DE">
                      <w:pPr>
                        <w:tabs>
                          <w:tab w:val="left" w:pos="153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Инспекция по делам несовершеннолетних Бешенковичского РОВД</w:t>
                      </w:r>
                    </w:p>
                    <w:p w:rsidR="008F00DE" w:rsidRPr="008F00DE" w:rsidRDefault="008F00DE" w:rsidP="008F00DE">
                      <w:pPr>
                        <w:tabs>
                          <w:tab w:val="left" w:pos="1530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00DE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информирует</w:t>
                      </w:r>
                    </w:p>
                    <w:p w:rsidR="008F00DE" w:rsidRPr="008F00DE" w:rsidRDefault="008F00DE" w:rsidP="008F00DE">
                      <w:pPr>
                        <w:tabs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 соблюдении правил безопасности в период каникул</w:t>
                      </w:r>
                    </w:p>
                    <w:p w:rsidR="008F00DE" w:rsidRPr="00365806" w:rsidRDefault="008F00DE" w:rsidP="00365806">
                      <w:pPr>
                        <w:tabs>
                          <w:tab w:val="left" w:pos="153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80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3ABC83" wp14:editId="455EB1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806" w:rsidRPr="00365806" w:rsidRDefault="00365806" w:rsidP="00365806">
                            <w:pPr>
                              <w:tabs>
                                <w:tab w:val="left" w:pos="1530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B0SZjq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365806" w:rsidRPr="00365806" w:rsidRDefault="00365806" w:rsidP="00365806">
                      <w:pPr>
                        <w:tabs>
                          <w:tab w:val="left" w:pos="1530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28"/>
        </w:rPr>
        <w:t xml:space="preserve">    </w:t>
      </w: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8546E9" wp14:editId="55FE3242">
                <wp:simplePos x="0" y="0"/>
                <wp:positionH relativeFrom="column">
                  <wp:posOffset>-1114425</wp:posOffset>
                </wp:positionH>
                <wp:positionV relativeFrom="paragraph">
                  <wp:posOffset>173990</wp:posOffset>
                </wp:positionV>
                <wp:extent cx="1828800" cy="1828800"/>
                <wp:effectExtent l="0" t="0" r="0" b="63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65806" w:rsidRPr="00365806" w:rsidRDefault="00365806" w:rsidP="00365806">
                            <w:pPr>
                              <w:tabs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left:0;text-align:left;margin-left:-87.75pt;margin-top:13.7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365806" w:rsidRPr="00365806" w:rsidRDefault="00365806" w:rsidP="00365806">
                      <w:pPr>
                        <w:tabs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F00DE" w:rsidRDefault="008F00DE" w:rsidP="008F00DE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011B7" w:rsidRPr="00E40053" w:rsidRDefault="008F00DE" w:rsidP="008F00DE">
      <w:pPr>
        <w:tabs>
          <w:tab w:val="left" w:pos="289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97021" wp14:editId="4BCF547D">
                <wp:simplePos x="0" y="0"/>
                <wp:positionH relativeFrom="column">
                  <wp:posOffset>-429895</wp:posOffset>
                </wp:positionH>
                <wp:positionV relativeFrom="paragraph">
                  <wp:posOffset>152400</wp:posOffset>
                </wp:positionV>
                <wp:extent cx="467995" cy="67945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0DE" w:rsidRPr="008F00DE" w:rsidRDefault="008F00DE" w:rsidP="008F00DE">
                            <w:pPr>
                              <w:tabs>
                                <w:tab w:val="left" w:pos="289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9" type="#_x0000_t202" style="position:absolute;left:0;text-align:left;margin-left:-33.85pt;margin-top:12pt;width:36.85pt;height:53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" filled="f" stroked="f">
                <v:fill o:detectmouseclick="t"/>
                <v:textbox style="mso-fit-shape-to-text:t">
                  <w:txbxContent>
                    <w:p w:rsidR="008F00DE" w:rsidRPr="008F00DE" w:rsidRDefault="008F00DE" w:rsidP="008F00DE">
                      <w:pPr>
                        <w:tabs>
                          <w:tab w:val="left" w:pos="2895"/>
                        </w:tabs>
                        <w:spacing w:after="0" w:line="240" w:lineRule="auto"/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011B7" w:rsidRPr="00E40053">
        <w:rPr>
          <w:rFonts w:ascii="Times New Roman" w:hAnsi="Times New Roman" w:cs="Times New Roman"/>
          <w:b/>
          <w:sz w:val="32"/>
          <w:szCs w:val="28"/>
        </w:rPr>
        <w:t>Это должен знать и помнить каждый!</w:t>
      </w:r>
    </w:p>
    <w:p w:rsidR="001A0B1C" w:rsidRPr="00CF4240" w:rsidRDefault="002D34FE" w:rsidP="008F00D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>Наступила п</w:t>
      </w:r>
      <w:r w:rsidR="00E40053">
        <w:rPr>
          <w:rFonts w:ascii="Times New Roman" w:hAnsi="Times New Roman" w:cs="Times New Roman"/>
          <w:color w:val="000000" w:themeColor="text1"/>
          <w:sz w:val="28"/>
          <w:szCs w:val="28"/>
        </w:rPr>
        <w:t>рекрасная пара весны и у  школьников</w:t>
      </w:r>
      <w:r w:rsidR="006D5D02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скоро </w:t>
      </w:r>
      <w:r w:rsidR="002F4585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>нач</w:t>
      </w:r>
      <w:r w:rsidR="002F4585">
        <w:rPr>
          <w:rFonts w:ascii="Times New Roman" w:hAnsi="Times New Roman" w:cs="Times New Roman"/>
          <w:color w:val="000000" w:themeColor="text1"/>
          <w:sz w:val="28"/>
          <w:szCs w:val="28"/>
        </w:rPr>
        <w:t>нутся</w:t>
      </w:r>
      <w:r w:rsidR="006D5D02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каникулы. </w:t>
      </w:r>
      <w:r w:rsidR="004F7F3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родитель переживает за своего ребенка, но в какой-то момент </w:t>
      </w:r>
      <w:r w:rsidR="00E011B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отбросить своё волнение, и </w:t>
      </w:r>
      <w:r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своевременно, </w:t>
      </w:r>
      <w:r w:rsidR="004F7F3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>и доступно рассказать своему ре</w:t>
      </w:r>
      <w:r w:rsidR="00E011B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бенку о правилах безопасности, </w:t>
      </w:r>
      <w:r w:rsidR="004F7F3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разумеется, убедиться в том, что он всё понял. </w:t>
      </w:r>
      <w:r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7F3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>Данный разговор сокращает вероятность того, что в действительно</w:t>
      </w:r>
      <w:r w:rsidR="00E011B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="004F7F37" w:rsidRPr="00CF4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произойти происшествие. Что касается основных правил безопасности для детей:</w:t>
      </w:r>
    </w:p>
    <w:p w:rsidR="00AF578F" w:rsidRPr="00E40053" w:rsidRDefault="00AF578F" w:rsidP="00CF4240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400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БЕЗОПАСНОСТЬ НА УЛИЦЕ</w:t>
      </w:r>
    </w:p>
    <w:p w:rsidR="002D34FE" w:rsidRPr="00CF4240" w:rsidRDefault="00E40053" w:rsidP="00E40053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19C79E" wp14:editId="210BC115">
            <wp:simplePos x="0" y="0"/>
            <wp:positionH relativeFrom="column">
              <wp:posOffset>15240</wp:posOffset>
            </wp:positionH>
            <wp:positionV relativeFrom="paragraph">
              <wp:posOffset>896620</wp:posOffset>
            </wp:positionV>
            <wp:extent cx="3295650" cy="1752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B1C" w:rsidRPr="00CF4240">
        <w:rPr>
          <w:color w:val="000000" w:themeColor="text1"/>
          <w:sz w:val="28"/>
          <w:szCs w:val="28"/>
        </w:rPr>
        <w:t>Ребята, большую часть времени вы будете проводить на улице. Что же вам следует знать</w:t>
      </w:r>
      <w:r w:rsidR="008F00DE">
        <w:rPr>
          <w:color w:val="000000" w:themeColor="text1"/>
          <w:sz w:val="28"/>
          <w:szCs w:val="28"/>
        </w:rPr>
        <w:t xml:space="preserve"> и помнить, чтобы обезопасить се</w:t>
      </w:r>
      <w:r w:rsidR="001A0B1C" w:rsidRPr="00CF4240">
        <w:rPr>
          <w:color w:val="000000" w:themeColor="text1"/>
          <w:sz w:val="28"/>
          <w:szCs w:val="28"/>
        </w:rPr>
        <w:t>бя? Вы должны хорошо знать свой домашний адрес, номер домашнего телефона и номера родителей. Перед тем, как пойти играть на улице, следует всегда сообщать своим родителем, куда вы идете, и во сколько вернётесь домой. Следует также избегать слабоосвещённых мест на улице. Не следует говорить с незнакомыми людьми. Если вас насильно схватили на улице и пытаются завести куда-нибудь, или посадить в машину – громко кричите</w:t>
      </w:r>
      <w:r w:rsidR="00E53202" w:rsidRPr="00CF4240">
        <w:rPr>
          <w:color w:val="000000" w:themeColor="text1"/>
          <w:sz w:val="28"/>
          <w:szCs w:val="28"/>
        </w:rPr>
        <w:t>, з</w:t>
      </w:r>
      <w:r w:rsidR="001A0B1C" w:rsidRPr="00CF4240">
        <w:rPr>
          <w:color w:val="000000" w:themeColor="text1"/>
          <w:sz w:val="28"/>
          <w:szCs w:val="28"/>
        </w:rPr>
        <w:t>овите на помощь</w:t>
      </w:r>
      <w:r w:rsidR="00E53202" w:rsidRPr="00CF4240">
        <w:rPr>
          <w:color w:val="000000" w:themeColor="text1"/>
          <w:sz w:val="28"/>
          <w:szCs w:val="28"/>
        </w:rPr>
        <w:t>, п</w:t>
      </w:r>
      <w:r w:rsidR="001A0B1C" w:rsidRPr="00CF4240">
        <w:rPr>
          <w:color w:val="000000" w:themeColor="text1"/>
          <w:sz w:val="28"/>
          <w:szCs w:val="28"/>
        </w:rPr>
        <w:t>ривлекайте к себе внимание!</w:t>
      </w:r>
      <w:r w:rsidR="002D34FE" w:rsidRPr="00CF4240">
        <w:rPr>
          <w:color w:val="000000" w:themeColor="text1"/>
          <w:sz w:val="28"/>
          <w:szCs w:val="28"/>
        </w:rPr>
        <w:t xml:space="preserve"> Если вы видите в общественном месте агрессивного, опасного на вид человека, постарайтесь уйти от него как можно дальше. Никогда не принимайте от незнакомых людей сладости, подарки, деньги, приглашение покататься на машине. </w:t>
      </w:r>
    </w:p>
    <w:p w:rsidR="00AF578F" w:rsidRPr="00E40053" w:rsidRDefault="00AF578F" w:rsidP="00CF4240">
      <w:pPr>
        <w:pStyle w:val="a4"/>
        <w:jc w:val="both"/>
        <w:rPr>
          <w:b/>
          <w:color w:val="000000" w:themeColor="text1"/>
          <w:sz w:val="28"/>
          <w:szCs w:val="28"/>
        </w:rPr>
      </w:pPr>
      <w:r w:rsidRPr="00E40053">
        <w:rPr>
          <w:b/>
          <w:color w:val="000000" w:themeColor="text1"/>
          <w:sz w:val="28"/>
          <w:szCs w:val="28"/>
        </w:rPr>
        <w:t>БЕЗОПАСНОСТЬ НА ДОРОГЕ</w:t>
      </w:r>
    </w:p>
    <w:p w:rsidR="00E53202" w:rsidRPr="00CF4240" w:rsidRDefault="00E40053" w:rsidP="00CF4240">
      <w:pPr>
        <w:pStyle w:val="a4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95E22B" wp14:editId="7C127019">
            <wp:simplePos x="0" y="0"/>
            <wp:positionH relativeFrom="column">
              <wp:posOffset>3453765</wp:posOffset>
            </wp:positionH>
            <wp:positionV relativeFrom="paragraph">
              <wp:posOffset>48260</wp:posOffset>
            </wp:positionV>
            <wp:extent cx="2466975" cy="2257425"/>
            <wp:effectExtent l="133350" t="114300" r="123825" b="1428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57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02" w:rsidRPr="00CF4240">
        <w:rPr>
          <w:color w:val="000000" w:themeColor="text1"/>
          <w:sz w:val="28"/>
          <w:szCs w:val="28"/>
        </w:rPr>
        <w:t xml:space="preserve">Очень часто жертвами дорожно-транспортных происшествий становятся дети. Когда вы выходите на улицу, вы – участник дорожного движения. Как же </w:t>
      </w:r>
      <w:r w:rsidR="00E53202" w:rsidRPr="00CF4240">
        <w:rPr>
          <w:color w:val="000000" w:themeColor="text1"/>
          <w:sz w:val="28"/>
          <w:szCs w:val="28"/>
        </w:rPr>
        <w:lastRenderedPageBreak/>
        <w:t>обезопасить себя? Никогда не выбегайте на проезжую часть. Дорогу всегда переходите в положенном месте по пешеходному переходу. Переходя, вам следует помнить: сначала смотрим налево, затем направо, если машин нет, то можно переходить.</w:t>
      </w:r>
      <w:r>
        <w:rPr>
          <w:color w:val="000000" w:themeColor="text1"/>
          <w:sz w:val="28"/>
          <w:szCs w:val="28"/>
        </w:rPr>
        <w:t xml:space="preserve"> Играть в игры следует во дворе, как можно дальше от проезжей части</w:t>
      </w:r>
      <w:r w:rsidR="00E53202" w:rsidRPr="00CF4240">
        <w:rPr>
          <w:color w:val="000000" w:themeColor="text1"/>
          <w:sz w:val="28"/>
          <w:szCs w:val="28"/>
        </w:rPr>
        <w:t>. Помните! Строгое соблюдение п</w:t>
      </w:r>
      <w:r w:rsidR="00AF578F" w:rsidRPr="00CF4240">
        <w:rPr>
          <w:color w:val="000000" w:themeColor="text1"/>
          <w:sz w:val="28"/>
          <w:szCs w:val="28"/>
        </w:rPr>
        <w:t>равил дорожного движения защищает всех вас от опасностей на дороге.</w:t>
      </w:r>
    </w:p>
    <w:p w:rsidR="009C696D" w:rsidRPr="009C696D" w:rsidRDefault="009C696D" w:rsidP="00DA2C4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C69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БЕЗОПАСНОСТЬ НА ЛЬДУ</w:t>
      </w:r>
    </w:p>
    <w:p w:rsidR="002F4585" w:rsidRDefault="00D0108F" w:rsidP="002F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108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="00AD66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C7445DE" wp14:editId="43A95267">
            <wp:simplePos x="0" y="0"/>
            <wp:positionH relativeFrom="column">
              <wp:posOffset>-22860</wp:posOffset>
            </wp:positionH>
            <wp:positionV relativeFrom="paragraph">
              <wp:posOffset>240665</wp:posOffset>
            </wp:positionV>
            <wp:extent cx="288607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29" y="21375"/>
                <wp:lineTo x="215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288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Наступил</w:t>
      </w:r>
      <w:r w:rsid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весна, а это значит, что  лёд на водоёмах и реках начинает </w:t>
      </w:r>
      <w:r w:rsidR="00A64288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таять. </w:t>
      </w:r>
      <w:r w:rsidR="0015156C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первый взгляд, кажется, что лед еще крепкий и можно бегать</w:t>
      </w:r>
      <w:r w:rsidR="00AD66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прыгать</w:t>
      </w:r>
      <w:r w:rsidR="0015156C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кататься на коньках. Но </w:t>
      </w:r>
      <w:r w:rsidR="009C69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мнение ошибочно</w:t>
      </w:r>
      <w:r w:rsidR="0015156C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A2C40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 лучами в</w:t>
      </w:r>
      <w:r w:rsid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есеннего теплого солнца лед дает трещины</w:t>
      </w:r>
      <w:r w:rsidR="00DA2C40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 ослабевает. Он становится не таким крепким как зимой. </w:t>
      </w:r>
      <w:r w:rsidR="00DA2C40" w:rsidRPr="00DA2C4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температура воздуха выше 0 градусов держится более трех дней, то прочность льда снижается на 25%</w:t>
      </w:r>
      <w:r w:rsidR="0015156C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Поэтому, </w:t>
      </w:r>
      <w:r w:rsidR="00DA2C40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A64288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ебята, нельзя наступать на лёд, даже если вам кажется, что он прочный, а уж тем более, если он покрыт снегом, есть вероятность, что вы можете наткнуться на проруби. Лёд быстро начинает таять с наступлением весеннего тепла, особенно по берегам.</w:t>
      </w:r>
      <w:r w:rsidR="00E011B7" w:rsidRPr="00DA2C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6C2" w:rsidRPr="00AD66C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Ступая на лед, подумайте, готовы ли Вы рисковать своей жизнью.</w:t>
      </w:r>
    </w:p>
    <w:p w:rsidR="00365FF4" w:rsidRPr="002F4585" w:rsidRDefault="00DA2C40" w:rsidP="002F45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Нужно знать и помнить обязательно:</w:t>
      </w:r>
    </w:p>
    <w:p w:rsidR="00DA2C40" w:rsidRPr="00365FF4" w:rsidRDefault="00DA2C40" w:rsidP="002F4585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безопасным для человека считается лед толщиной не менее 10 см. в пресной и 15 см. в соленой воде;</w:t>
      </w:r>
    </w:p>
    <w:p w:rsidR="00DA2C40" w:rsidRPr="00365FF4" w:rsidRDefault="00DA2C40" w:rsidP="002F4585">
      <w:pPr>
        <w:pStyle w:val="a9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прочность льда ослаблена в устьях и притоках рек, местах быстрого течения, бьющих ключей, стоковых вод, районах произрастания водной растительности, деревьев, кустов и камыша;</w:t>
      </w:r>
    </w:p>
    <w:p w:rsidR="00365FF4" w:rsidRDefault="00DA2C40" w:rsidP="002F4585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2C40">
        <w:rPr>
          <w:color w:val="000000"/>
          <w:sz w:val="28"/>
          <w:szCs w:val="28"/>
        </w:rPr>
        <w:t xml:space="preserve">прочность льда можно определить визуально: </w:t>
      </w:r>
      <w:r w:rsidR="00365FF4" w:rsidRPr="00365FF4">
        <w:rPr>
          <w:color w:val="000000"/>
          <w:sz w:val="28"/>
          <w:szCs w:val="28"/>
          <w:u w:val="single"/>
        </w:rPr>
        <w:t> </w:t>
      </w:r>
      <w:r w:rsidR="00365FF4" w:rsidRPr="00365FF4">
        <w:rPr>
          <w:color w:val="000000"/>
          <w:sz w:val="28"/>
          <w:szCs w:val="28"/>
        </w:rPr>
        <w:t>лед голубого цвета - прочный; белого - прочность его в 2 раза мень</w:t>
      </w:r>
      <w:r w:rsidR="00365FF4">
        <w:rPr>
          <w:color w:val="000000"/>
          <w:sz w:val="28"/>
          <w:szCs w:val="28"/>
        </w:rPr>
        <w:t xml:space="preserve">ше; </w:t>
      </w:r>
      <w:r w:rsidR="00365FF4" w:rsidRPr="00365FF4">
        <w:rPr>
          <w:color w:val="000000"/>
          <w:sz w:val="28"/>
          <w:szCs w:val="28"/>
        </w:rPr>
        <w:t>матово белый или с желтоватым оттенком - ненадежен.</w:t>
      </w:r>
    </w:p>
    <w:p w:rsidR="00365FF4" w:rsidRPr="00365FF4" w:rsidRDefault="00365FF4" w:rsidP="002F458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65FF4">
        <w:rPr>
          <w:b/>
          <w:color w:val="000000"/>
          <w:sz w:val="28"/>
          <w:szCs w:val="28"/>
        </w:rPr>
        <w:t>Если все же так получилось, что  вы провалились в воду</w:t>
      </w:r>
      <w:r>
        <w:rPr>
          <w:b/>
          <w:color w:val="000000"/>
          <w:sz w:val="28"/>
          <w:szCs w:val="28"/>
        </w:rPr>
        <w:t>, то</w:t>
      </w:r>
      <w:r w:rsidRPr="00365FF4">
        <w:rPr>
          <w:b/>
          <w:color w:val="000000"/>
          <w:sz w:val="28"/>
          <w:szCs w:val="28"/>
        </w:rPr>
        <w:t>:</w:t>
      </w:r>
    </w:p>
    <w:p w:rsidR="00365FF4" w:rsidRPr="00365FF4" w:rsidRDefault="00365FF4" w:rsidP="002F4585">
      <w:pPr>
        <w:numPr>
          <w:ilvl w:val="0"/>
          <w:numId w:val="5"/>
        </w:numPr>
        <w:shd w:val="clear" w:color="auto" w:fill="FFFFFF"/>
        <w:spacing w:before="75" w:after="0" w:line="240" w:lineRule="auto"/>
        <w:ind w:left="46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паникуйте, не делайте резких движений, стабилизируйте дыхание;</w:t>
      </w:r>
    </w:p>
    <w:p w:rsidR="00365FF4" w:rsidRPr="00365FF4" w:rsidRDefault="00365FF4" w:rsidP="002F4585">
      <w:pPr>
        <w:numPr>
          <w:ilvl w:val="0"/>
          <w:numId w:val="5"/>
        </w:numPr>
        <w:shd w:val="clear" w:color="auto" w:fill="FFFFFF"/>
        <w:spacing w:before="75" w:after="0" w:line="240" w:lineRule="auto"/>
        <w:ind w:left="46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те руки в стороны, и попытайтесь зацепиться за кромку льда, придав телу горизонтальное положение по направлению течения;</w:t>
      </w:r>
    </w:p>
    <w:p w:rsidR="00365FF4" w:rsidRPr="00365FF4" w:rsidRDefault="00365FF4" w:rsidP="002F4585">
      <w:pPr>
        <w:numPr>
          <w:ilvl w:val="0"/>
          <w:numId w:val="5"/>
        </w:numPr>
        <w:shd w:val="clear" w:color="auto" w:fill="FFFFFF"/>
        <w:spacing w:before="75" w:after="0" w:line="240" w:lineRule="auto"/>
        <w:ind w:left="46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попытайтесь осторожно налечь грудью на край льда и забросить одну, а затем вторую ноги на лед;</w:t>
      </w:r>
    </w:p>
    <w:p w:rsidR="00365FF4" w:rsidRPr="00365FF4" w:rsidRDefault="00365FF4" w:rsidP="002F4585">
      <w:pPr>
        <w:numPr>
          <w:ilvl w:val="0"/>
          <w:numId w:val="5"/>
        </w:numPr>
        <w:shd w:val="clear" w:color="auto" w:fill="FFFFFF"/>
        <w:spacing w:before="75" w:after="0" w:line="240" w:lineRule="auto"/>
        <w:ind w:left="46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лед выдержал, перекатываясь, медленно ползите к берегу;</w:t>
      </w:r>
    </w:p>
    <w:p w:rsidR="00365FF4" w:rsidRDefault="00365FF4" w:rsidP="00365FF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6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>ползите в ту сторону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65F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пришли, ведь здесь лед уже проверен на прочность.</w:t>
      </w:r>
    </w:p>
    <w:p w:rsidR="002E5763" w:rsidRDefault="002E5763" w:rsidP="002E5763">
      <w:pPr>
        <w:shd w:val="clear" w:color="auto" w:fill="FFFFFF"/>
        <w:spacing w:before="75" w:after="75" w:line="240" w:lineRule="auto"/>
        <w:ind w:left="105"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 wp14:anchorId="293C386B" wp14:editId="064D3BEA">
            <wp:simplePos x="0" y="0"/>
            <wp:positionH relativeFrom="column">
              <wp:posOffset>491490</wp:posOffset>
            </wp:positionH>
            <wp:positionV relativeFrom="paragraph">
              <wp:posOffset>-385445</wp:posOffset>
            </wp:positionV>
            <wp:extent cx="2019300" cy="1580515"/>
            <wp:effectExtent l="0" t="0" r="0" b="635"/>
            <wp:wrapTight wrapText="bothSides">
              <wp:wrapPolygon edited="0">
                <wp:start x="815" y="0"/>
                <wp:lineTo x="0" y="521"/>
                <wp:lineTo x="0" y="20828"/>
                <wp:lineTo x="611" y="21348"/>
                <wp:lineTo x="815" y="21348"/>
                <wp:lineTo x="20581" y="21348"/>
                <wp:lineTo x="20785" y="21348"/>
                <wp:lineTo x="21396" y="20828"/>
                <wp:lineTo x="21396" y="521"/>
                <wp:lineTo x="20581" y="0"/>
                <wp:lineTo x="81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vnoj-alkogolizm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580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763" w:rsidRDefault="002E5763" w:rsidP="002E5763">
      <w:pPr>
        <w:shd w:val="clear" w:color="auto" w:fill="FFFFFF"/>
        <w:spacing w:before="75" w:after="75" w:line="24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66C2" w:rsidRDefault="006C7B30" w:rsidP="00C64F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B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ребята, </w:t>
      </w:r>
      <w:r w:rsidRPr="006C7B30">
        <w:rPr>
          <w:rFonts w:ascii="Times New Roman" w:hAnsi="Times New Roman" w:cs="Times New Roman"/>
          <w:color w:val="000000"/>
          <w:sz w:val="28"/>
          <w:szCs w:val="28"/>
        </w:rPr>
        <w:t>избегайте компаний, которые предлаг</w:t>
      </w:r>
      <w:r>
        <w:rPr>
          <w:rFonts w:ascii="Times New Roman" w:hAnsi="Times New Roman" w:cs="Times New Roman"/>
          <w:color w:val="000000"/>
          <w:sz w:val="28"/>
          <w:szCs w:val="28"/>
        </w:rPr>
        <w:t>ают вам попробовать алкоголь,</w:t>
      </w:r>
      <w:r w:rsidRPr="006C7B30">
        <w:rPr>
          <w:rFonts w:ascii="Times New Roman" w:hAnsi="Times New Roman" w:cs="Times New Roman"/>
          <w:color w:val="000000"/>
          <w:sz w:val="28"/>
          <w:szCs w:val="28"/>
        </w:rPr>
        <w:t xml:space="preserve"> наркотики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подышать токсичными веществами. Данные пагубные привычки вызывают зависимость и  вредят вашему здоровью. </w:t>
      </w:r>
      <w:r w:rsidR="00C64F17" w:rsidRPr="00C64F17">
        <w:rPr>
          <w:rFonts w:ascii="Times New Roman" w:hAnsi="Times New Roman" w:cs="Times New Roman"/>
          <w:color w:val="000000"/>
          <w:sz w:val="28"/>
          <w:szCs w:val="28"/>
        </w:rPr>
        <w:t>Вдыхание токсичных веществ, клея вызывает необратимые последствия в головном мозге человека.</w:t>
      </w:r>
      <w:r w:rsidR="002874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7463" w:rsidRDefault="009C696D" w:rsidP="009C6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EBDA78C" wp14:editId="1CD14D80">
            <wp:simplePos x="0" y="0"/>
            <wp:positionH relativeFrom="column">
              <wp:posOffset>19685</wp:posOffset>
            </wp:positionH>
            <wp:positionV relativeFrom="paragraph">
              <wp:posOffset>-136525</wp:posOffset>
            </wp:positionV>
            <wp:extent cx="2668905" cy="1952625"/>
            <wp:effectExtent l="0" t="0" r="0" b="0"/>
            <wp:wrapTight wrapText="bothSides">
              <wp:wrapPolygon edited="0">
                <wp:start x="0" y="0"/>
                <wp:lineTo x="0" y="21495"/>
                <wp:lineTo x="21430" y="21495"/>
                <wp:lineTo x="2143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ovnyy-vred-alkogolya-i-narkotikov.formula-razlozheniya-dush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463">
        <w:rPr>
          <w:rFonts w:ascii="Times New Roman" w:hAnsi="Times New Roman" w:cs="Times New Roman"/>
          <w:color w:val="000000"/>
          <w:sz w:val="28"/>
          <w:szCs w:val="28"/>
        </w:rPr>
        <w:t xml:space="preserve">Употребление наркотиков, алкоголя, увлечения токсикоманией ведут к ухудшению физического состояния, снижению  умственных способностей, просыпается агрессия, разрушаются отношения с </w:t>
      </w:r>
      <w:proofErr w:type="gramStart"/>
      <w:r w:rsidR="00287463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="00287463">
        <w:rPr>
          <w:rFonts w:ascii="Times New Roman" w:hAnsi="Times New Roman" w:cs="Times New Roman"/>
          <w:color w:val="000000"/>
          <w:sz w:val="28"/>
          <w:szCs w:val="28"/>
        </w:rPr>
        <w:t>. Мир становится серым и теряет свои краски.  Разве это стоит 5 минут удовольствия??</w:t>
      </w:r>
    </w:p>
    <w:p w:rsidR="00DA2C40" w:rsidRPr="009C696D" w:rsidRDefault="00287463" w:rsidP="009C69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Помните, за употребление алкогольных напитков в общественном месте или появление в общественном месте в пьяном виде Вы несете административную ответственность</w:t>
      </w:r>
      <w:r w:rsidR="003E25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30C6">
        <w:rPr>
          <w:rFonts w:ascii="Times New Roman" w:hAnsi="Times New Roman" w:cs="Times New Roman"/>
          <w:color w:val="000000"/>
          <w:sz w:val="28"/>
          <w:szCs w:val="28"/>
        </w:rPr>
        <w:t xml:space="preserve">За употребление наркотических средств  и токсикомании предусмотрена административная </w:t>
      </w:r>
      <w:r w:rsidR="009C696D">
        <w:rPr>
          <w:rFonts w:ascii="Times New Roman" w:hAnsi="Times New Roman" w:cs="Times New Roman"/>
          <w:color w:val="000000"/>
          <w:sz w:val="28"/>
          <w:szCs w:val="28"/>
        </w:rPr>
        <w:t xml:space="preserve">и уголовная </w:t>
      </w:r>
      <w:r w:rsidR="003E25FD">
        <w:rPr>
          <w:rFonts w:ascii="Times New Roman" w:hAnsi="Times New Roman" w:cs="Times New Roman"/>
          <w:color w:val="000000"/>
          <w:sz w:val="28"/>
          <w:szCs w:val="28"/>
        </w:rPr>
        <w:t>ответственность.</w:t>
      </w:r>
    </w:p>
    <w:p w:rsidR="004F7F37" w:rsidRPr="00CF4240" w:rsidRDefault="00CF4240" w:rsidP="00CF4240">
      <w:pPr>
        <w:pStyle w:val="a4"/>
        <w:jc w:val="center"/>
        <w:rPr>
          <w:sz w:val="28"/>
        </w:rPr>
      </w:pPr>
      <w:r w:rsidRPr="00CF4240">
        <w:rPr>
          <w:sz w:val="28"/>
          <w:szCs w:val="27"/>
        </w:rPr>
        <w:t>Ребята, берегите себя, а мы, в свою очередь, желаем вам хорошего настроения, успехов в учебе и весёл</w:t>
      </w:r>
      <w:bookmarkStart w:id="0" w:name="_GoBack"/>
      <w:bookmarkEnd w:id="0"/>
      <w:r w:rsidRPr="00CF4240">
        <w:rPr>
          <w:sz w:val="28"/>
          <w:szCs w:val="27"/>
        </w:rPr>
        <w:t>ых каникул!</w:t>
      </w:r>
    </w:p>
    <w:sectPr w:rsidR="004F7F37" w:rsidRPr="00CF4240" w:rsidSect="00AE3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37A0"/>
    <w:multiLevelType w:val="multilevel"/>
    <w:tmpl w:val="6CB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C04EE"/>
    <w:multiLevelType w:val="multilevel"/>
    <w:tmpl w:val="B25E4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06A39"/>
    <w:multiLevelType w:val="multilevel"/>
    <w:tmpl w:val="0BFC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53720"/>
    <w:multiLevelType w:val="hybridMultilevel"/>
    <w:tmpl w:val="AA982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53AA9"/>
    <w:multiLevelType w:val="multilevel"/>
    <w:tmpl w:val="622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37"/>
    <w:rsid w:val="00130CCB"/>
    <w:rsid w:val="001317C6"/>
    <w:rsid w:val="0015156C"/>
    <w:rsid w:val="001A0B1C"/>
    <w:rsid w:val="00287463"/>
    <w:rsid w:val="002D34FE"/>
    <w:rsid w:val="002E5763"/>
    <w:rsid w:val="002F4585"/>
    <w:rsid w:val="00365806"/>
    <w:rsid w:val="00365FF4"/>
    <w:rsid w:val="003E25FD"/>
    <w:rsid w:val="004F7F37"/>
    <w:rsid w:val="005C30C6"/>
    <w:rsid w:val="006C7B30"/>
    <w:rsid w:val="006D5D02"/>
    <w:rsid w:val="0071686A"/>
    <w:rsid w:val="008F00DE"/>
    <w:rsid w:val="009C696D"/>
    <w:rsid w:val="00A64288"/>
    <w:rsid w:val="00AD66C2"/>
    <w:rsid w:val="00AE3E75"/>
    <w:rsid w:val="00AF578F"/>
    <w:rsid w:val="00C64F17"/>
    <w:rsid w:val="00C92822"/>
    <w:rsid w:val="00CF4240"/>
    <w:rsid w:val="00D0108F"/>
    <w:rsid w:val="00DA2C40"/>
    <w:rsid w:val="00E011B7"/>
    <w:rsid w:val="00E40053"/>
    <w:rsid w:val="00E53202"/>
    <w:rsid w:val="00E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0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658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0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0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0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F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65806"/>
    <w:rPr>
      <w:b/>
      <w:i/>
      <w:iCs/>
    </w:rPr>
  </w:style>
  <w:style w:type="character" w:styleId="a6">
    <w:name w:val="Strong"/>
    <w:basedOn w:val="a0"/>
    <w:uiPriority w:val="22"/>
    <w:qFormat/>
    <w:rsid w:val="00365806"/>
    <w:rPr>
      <w:b w:val="0"/>
      <w:bCs/>
      <w:i/>
      <w:color w:val="1F497D" w:themeColor="text2"/>
    </w:rPr>
  </w:style>
  <w:style w:type="paragraph" w:styleId="a7">
    <w:name w:val="Balloon Text"/>
    <w:basedOn w:val="a"/>
    <w:link w:val="a8"/>
    <w:uiPriority w:val="99"/>
    <w:semiHidden/>
    <w:unhideWhenUsed/>
    <w:rsid w:val="00E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0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806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36580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580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580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580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580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658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6580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658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58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6580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658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c">
    <w:name w:val="Название Знак"/>
    <w:basedOn w:val="a0"/>
    <w:link w:val="ab"/>
    <w:uiPriority w:val="10"/>
    <w:rsid w:val="0036580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d">
    <w:name w:val="Subtitle"/>
    <w:basedOn w:val="a"/>
    <w:next w:val="a"/>
    <w:link w:val="ae"/>
    <w:uiPriority w:val="11"/>
    <w:qFormat/>
    <w:rsid w:val="0036580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e">
    <w:name w:val="Подзаголовок Знак"/>
    <w:basedOn w:val="a0"/>
    <w:link w:val="ad"/>
    <w:uiPriority w:val="11"/>
    <w:rsid w:val="0036580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f">
    <w:name w:val="No Spacing"/>
    <w:link w:val="af0"/>
    <w:uiPriority w:val="1"/>
    <w:qFormat/>
    <w:rsid w:val="00365806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365806"/>
  </w:style>
  <w:style w:type="paragraph" w:styleId="21">
    <w:name w:val="Quote"/>
    <w:basedOn w:val="a"/>
    <w:next w:val="a"/>
    <w:link w:val="22"/>
    <w:uiPriority w:val="29"/>
    <w:qFormat/>
    <w:rsid w:val="0036580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6580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1">
    <w:name w:val="Intense Quote"/>
    <w:basedOn w:val="a"/>
    <w:next w:val="a"/>
    <w:link w:val="af2"/>
    <w:uiPriority w:val="30"/>
    <w:qFormat/>
    <w:rsid w:val="0036580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2">
    <w:name w:val="Выделенная цитата Знак"/>
    <w:basedOn w:val="a0"/>
    <w:link w:val="af1"/>
    <w:uiPriority w:val="30"/>
    <w:rsid w:val="0036580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3">
    <w:name w:val="Subtle Emphasis"/>
    <w:basedOn w:val="a0"/>
    <w:uiPriority w:val="19"/>
    <w:qFormat/>
    <w:rsid w:val="00365806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365806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65806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365806"/>
    <w:rPr>
      <w:b w:val="0"/>
      <w:bCs/>
      <w:smallCaps/>
      <w:color w:val="4F81BD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365806"/>
    <w:rPr>
      <w:b/>
      <w:bCs/>
      <w:caps/>
      <w:smallCaps w:val="0"/>
      <w:color w:val="1F497D" w:themeColor="text2"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365806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0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658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80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80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80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8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8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8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8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8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F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65806"/>
    <w:rPr>
      <w:b/>
      <w:i/>
      <w:iCs/>
    </w:rPr>
  </w:style>
  <w:style w:type="character" w:styleId="a6">
    <w:name w:val="Strong"/>
    <w:basedOn w:val="a0"/>
    <w:uiPriority w:val="22"/>
    <w:qFormat/>
    <w:rsid w:val="00365806"/>
    <w:rPr>
      <w:b w:val="0"/>
      <w:bCs/>
      <w:i/>
      <w:color w:val="1F497D" w:themeColor="text2"/>
    </w:rPr>
  </w:style>
  <w:style w:type="paragraph" w:styleId="a7">
    <w:name w:val="Balloon Text"/>
    <w:basedOn w:val="a"/>
    <w:link w:val="a8"/>
    <w:uiPriority w:val="99"/>
    <w:semiHidden/>
    <w:unhideWhenUsed/>
    <w:rsid w:val="00E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0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65806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36580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6580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580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580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580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658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6580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658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58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6580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3658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c">
    <w:name w:val="Название Знак"/>
    <w:basedOn w:val="a0"/>
    <w:link w:val="ab"/>
    <w:uiPriority w:val="10"/>
    <w:rsid w:val="0036580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d">
    <w:name w:val="Subtitle"/>
    <w:basedOn w:val="a"/>
    <w:next w:val="a"/>
    <w:link w:val="ae"/>
    <w:uiPriority w:val="11"/>
    <w:qFormat/>
    <w:rsid w:val="0036580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e">
    <w:name w:val="Подзаголовок Знак"/>
    <w:basedOn w:val="a0"/>
    <w:link w:val="ad"/>
    <w:uiPriority w:val="11"/>
    <w:rsid w:val="0036580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paragraph" w:styleId="af">
    <w:name w:val="No Spacing"/>
    <w:link w:val="af0"/>
    <w:uiPriority w:val="1"/>
    <w:qFormat/>
    <w:rsid w:val="00365806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365806"/>
  </w:style>
  <w:style w:type="paragraph" w:styleId="21">
    <w:name w:val="Quote"/>
    <w:basedOn w:val="a"/>
    <w:next w:val="a"/>
    <w:link w:val="22"/>
    <w:uiPriority w:val="29"/>
    <w:qFormat/>
    <w:rsid w:val="0036580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6580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1">
    <w:name w:val="Intense Quote"/>
    <w:basedOn w:val="a"/>
    <w:next w:val="a"/>
    <w:link w:val="af2"/>
    <w:uiPriority w:val="30"/>
    <w:qFormat/>
    <w:rsid w:val="0036580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2">
    <w:name w:val="Выделенная цитата Знак"/>
    <w:basedOn w:val="a0"/>
    <w:link w:val="af1"/>
    <w:uiPriority w:val="30"/>
    <w:rsid w:val="0036580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3">
    <w:name w:val="Subtle Emphasis"/>
    <w:basedOn w:val="a0"/>
    <w:uiPriority w:val="19"/>
    <w:qFormat/>
    <w:rsid w:val="00365806"/>
    <w:rPr>
      <w:i/>
      <w:iCs/>
      <w:color w:val="000000"/>
    </w:rPr>
  </w:style>
  <w:style w:type="character" w:styleId="af4">
    <w:name w:val="Intense Emphasis"/>
    <w:basedOn w:val="a0"/>
    <w:uiPriority w:val="21"/>
    <w:qFormat/>
    <w:rsid w:val="00365806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65806"/>
    <w:rPr>
      <w:smallCaps/>
      <w:color w:val="000000"/>
      <w:u w:val="single"/>
    </w:rPr>
  </w:style>
  <w:style w:type="character" w:styleId="af6">
    <w:name w:val="Intense Reference"/>
    <w:basedOn w:val="a0"/>
    <w:uiPriority w:val="32"/>
    <w:qFormat/>
    <w:rsid w:val="00365806"/>
    <w:rPr>
      <w:b w:val="0"/>
      <w:bCs/>
      <w:smallCaps/>
      <w:color w:val="4F81BD" w:themeColor="accent1"/>
      <w:spacing w:val="5"/>
      <w:u w:val="single"/>
    </w:rPr>
  </w:style>
  <w:style w:type="character" w:styleId="af7">
    <w:name w:val="Book Title"/>
    <w:basedOn w:val="a0"/>
    <w:uiPriority w:val="33"/>
    <w:qFormat/>
    <w:rsid w:val="00365806"/>
    <w:rPr>
      <w:b/>
      <w:bCs/>
      <w:caps/>
      <w:smallCaps w:val="0"/>
      <w:color w:val="1F497D" w:themeColor="text2"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365806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Карина</dc:creator>
  <cp:lastModifiedBy>Admin</cp:lastModifiedBy>
  <cp:revision>4</cp:revision>
  <cp:lastPrinted>2018-03-21T08:46:00Z</cp:lastPrinted>
  <dcterms:created xsi:type="dcterms:W3CDTF">2018-03-21T07:31:00Z</dcterms:created>
  <dcterms:modified xsi:type="dcterms:W3CDTF">2018-03-21T09:00:00Z</dcterms:modified>
</cp:coreProperties>
</file>