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DA8A" w14:textId="77777777" w:rsidR="004C3800" w:rsidRPr="004C3800" w:rsidRDefault="004C3800" w:rsidP="004C3800">
      <w:pPr>
        <w:pStyle w:val="article"/>
        <w:shd w:val="clear" w:color="auto" w:fill="FFFFFF"/>
        <w:ind w:firstLine="709"/>
        <w:jc w:val="center"/>
        <w:textAlignment w:val="baseline"/>
        <w:rPr>
          <w:b/>
          <w:bCs/>
          <w:color w:val="000000"/>
          <w:sz w:val="30"/>
          <w:szCs w:val="30"/>
        </w:rPr>
      </w:pPr>
      <w:bookmarkStart w:id="0" w:name="_GoBack"/>
      <w:bookmarkEnd w:id="0"/>
      <w:r w:rsidRPr="004C3800">
        <w:rPr>
          <w:b/>
          <w:bCs/>
          <w:color w:val="000000"/>
          <w:sz w:val="30"/>
          <w:szCs w:val="30"/>
        </w:rPr>
        <w:t>Урожайный год или как законно продавать овощи с собственного огорода</w:t>
      </w:r>
    </w:p>
    <w:p w14:paraId="4243DD43" w14:textId="77777777" w:rsidR="004C3800" w:rsidRPr="004C3800" w:rsidRDefault="004C3800" w:rsidP="00041D0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</w:p>
    <w:p w14:paraId="408C3A5E" w14:textId="77777777" w:rsidR="004C3800" w:rsidRPr="004C3800" w:rsidRDefault="004C3800" w:rsidP="00041D0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4C3800">
        <w:rPr>
          <w:color w:val="000000"/>
          <w:sz w:val="30"/>
          <w:szCs w:val="30"/>
        </w:rPr>
        <w:t>Богатый урожай – мечта любого огородника или садовода, который каждый год много времени и сил тратит на выращивание фруктов, овощей, зелени и ягод. Однако ящики спелых плодов нередко не только радуют своего владельца, но и ставят задачу о продаже излишков.</w:t>
      </w:r>
    </w:p>
    <w:p w14:paraId="5EA7F89F" w14:textId="77777777" w:rsidR="004C3800" w:rsidRDefault="004C3800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4C3800">
        <w:rPr>
          <w:color w:val="000000"/>
          <w:sz w:val="30"/>
          <w:szCs w:val="30"/>
        </w:rPr>
        <w:t>По законодательству, любой гражданин, имеющий земельный участок на территории Республики Беларусь, может продавать овощи и фрукты своего участка есть важное условие – сначала нужно получить справку о том, что земля, на которой выращены плоды для продажи, принадлежит именно вам.</w:t>
      </w:r>
    </w:p>
    <w:p w14:paraId="6CF9C8BF" w14:textId="77777777" w:rsidR="004C3800" w:rsidRDefault="004C3800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налоговому законодательству, доходы физических лиц, полученные от реализации продукции растениеводство и (или) животноводство, выращенной и (или) лицами, состоящими с такими физическим лицами в отношениях близкого родства или свойства, опекуна, попечителя и подопечного, на земельном участке,</w:t>
      </w:r>
      <w:r w:rsidR="00C023B6">
        <w:rPr>
          <w:color w:val="000000"/>
          <w:sz w:val="30"/>
          <w:szCs w:val="30"/>
        </w:rPr>
        <w:t xml:space="preserve"> находящемся на территории Республики Беларусь и предоставленном физическим лицам для строительства и  (или) обслуживания одноквартирного жилого дома,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освобождаются от подоходного налога.</w:t>
      </w:r>
      <w:r>
        <w:rPr>
          <w:color w:val="000000"/>
          <w:sz w:val="30"/>
          <w:szCs w:val="30"/>
        </w:rPr>
        <w:t xml:space="preserve"> </w:t>
      </w:r>
    </w:p>
    <w:p w14:paraId="4597312F" w14:textId="77777777" w:rsidR="00C023B6" w:rsidRDefault="00C023B6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 этом к продукции </w:t>
      </w:r>
      <w:r w:rsidR="00F72950">
        <w:rPr>
          <w:color w:val="000000"/>
          <w:sz w:val="30"/>
          <w:szCs w:val="30"/>
        </w:rPr>
        <w:t>растениеводства</w:t>
      </w:r>
      <w:r>
        <w:rPr>
          <w:color w:val="000000"/>
          <w:sz w:val="30"/>
          <w:szCs w:val="30"/>
        </w:rPr>
        <w:t xml:space="preserve"> относятся овощи и фрукты (в том числе переработанном виде), иная </w:t>
      </w:r>
      <w:r w:rsidR="00F72950">
        <w:rPr>
          <w:color w:val="000000"/>
          <w:sz w:val="30"/>
          <w:szCs w:val="30"/>
        </w:rPr>
        <w:t xml:space="preserve">продукция растениеводства (за исключением декоративных растений и продукции цветоводства, их семян и рассады); к продукции животноводства относятся молочные и кисломолочные продукты (в том числе в переработанном виде), продукция пчеловодства, иная продукция животноводства (кроме пушнины), получения от домашних животных (крупный рогатый скот, свиньи, лошади, овцы, козы, кролики, сельскохозяйственная птица) как в живом виде, так и продуктами убоя в сыром или переработанном виде. </w:t>
      </w:r>
    </w:p>
    <w:p w14:paraId="5446C432" w14:textId="77777777" w:rsidR="007478BB" w:rsidRDefault="007478BB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Указанные доходы освобождаются от налогообложения на основании справки местного исполнительного и распорядительного органа, подтверждающей, что реализуемая продукция произведена плательщиком на земельном участке, находящемся на территории Республики Беларусь. </w:t>
      </w:r>
    </w:p>
    <w:p w14:paraId="39E19020" w14:textId="77777777" w:rsidR="007478BB" w:rsidRDefault="007478BB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Порядок выдачи справки утвержден </w:t>
      </w:r>
      <w:r w:rsidR="008F681E">
        <w:rPr>
          <w:color w:val="000000"/>
          <w:sz w:val="30"/>
          <w:szCs w:val="30"/>
        </w:rPr>
        <w:t>постановлением</w:t>
      </w:r>
      <w:r>
        <w:rPr>
          <w:color w:val="000000"/>
          <w:sz w:val="30"/>
          <w:szCs w:val="30"/>
        </w:rPr>
        <w:t xml:space="preserve"> Совета </w:t>
      </w:r>
      <w:r w:rsidR="008F681E">
        <w:rPr>
          <w:color w:val="000000"/>
          <w:sz w:val="30"/>
          <w:szCs w:val="30"/>
        </w:rPr>
        <w:t>Министров</w:t>
      </w:r>
      <w:r>
        <w:rPr>
          <w:color w:val="000000"/>
          <w:sz w:val="30"/>
          <w:szCs w:val="30"/>
        </w:rPr>
        <w:t xml:space="preserve"> Республики Беларусь от 31 декабря 2010 г. № 1935 (далее – Постановление № 1935). Выдача данной справки осуществляется в рамках административной процедуры, предусмотренной</w:t>
      </w:r>
      <w:r w:rsidR="00A66856">
        <w:rPr>
          <w:color w:val="000000"/>
          <w:sz w:val="30"/>
          <w:szCs w:val="30"/>
        </w:rPr>
        <w:t xml:space="preserve"> Указом </w:t>
      </w:r>
      <w:r w:rsidR="00A66856">
        <w:rPr>
          <w:color w:val="000000"/>
          <w:sz w:val="30"/>
          <w:szCs w:val="30"/>
        </w:rPr>
        <w:lastRenderedPageBreak/>
        <w:t>Президента Республики Б</w:t>
      </w:r>
      <w:r>
        <w:rPr>
          <w:color w:val="000000"/>
          <w:sz w:val="30"/>
          <w:szCs w:val="30"/>
        </w:rPr>
        <w:t>еларусь</w:t>
      </w:r>
      <w:r w:rsidR="00A66856">
        <w:rPr>
          <w:color w:val="000000"/>
          <w:sz w:val="30"/>
          <w:szCs w:val="30"/>
        </w:rPr>
        <w:t xml:space="preserve"> от 26 апреля 2010 г. № 200 </w:t>
      </w:r>
      <w:r w:rsidR="008F681E">
        <w:rPr>
          <w:color w:val="000000"/>
          <w:sz w:val="30"/>
          <w:szCs w:val="30"/>
        </w:rPr>
        <w:t xml:space="preserve">                      </w:t>
      </w:r>
      <w:r w:rsidR="00A66856">
        <w:rPr>
          <w:color w:val="000000"/>
          <w:sz w:val="30"/>
          <w:szCs w:val="30"/>
        </w:rPr>
        <w:t>«Об административных процедурах, осуществляемых государственными органами и иными организациями по заявлениям граждан».</w:t>
      </w:r>
    </w:p>
    <w:p w14:paraId="1D62ECED" w14:textId="77777777" w:rsidR="0094300E" w:rsidRDefault="0094300E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соответствии с частью 4 Положения о порядке выдачи справки, утвержденного Постановлением № 1935, справка заполняется </w:t>
      </w:r>
      <w:r w:rsidR="004078B6">
        <w:rPr>
          <w:color w:val="000000"/>
          <w:sz w:val="30"/>
          <w:szCs w:val="30"/>
        </w:rPr>
        <w:t>по результатам обследования объема произведенной продукции на основании документов, подтверждающих наличие у физического лица права на земельный участок.</w:t>
      </w:r>
    </w:p>
    <w:p w14:paraId="7727F6A4" w14:textId="77777777" w:rsidR="004078B6" w:rsidRDefault="004078B6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Для подтверждения объемов выращенной (произведенной) продукции, на земельном участке, указанной в заявлении, гражданам необходимо обеспечить доступ специалистов на земельный участок для осуществления его обследования, а так же иметь в наличии и предоставить для обследования выращенную (произведенную) продукцию.</w:t>
      </w:r>
    </w:p>
    <w:p w14:paraId="532DFAC5" w14:textId="77777777" w:rsidR="004078B6" w:rsidRDefault="004078B6" w:rsidP="004078B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Справка может быть выдан</w:t>
      </w:r>
      <w:r w:rsidR="008F681E"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>, только на тот объем выращенной (произведенной) продукции, которая имеется в наличии на дату обследования.</w:t>
      </w:r>
    </w:p>
    <w:p w14:paraId="25FA47E3" w14:textId="77777777" w:rsidR="004078B6" w:rsidRDefault="004078B6" w:rsidP="004078B6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Выращивать фрукты, ягоды и овощи на своём огороде или дачном участке </w:t>
      </w:r>
      <w:r w:rsidR="008F681E">
        <w:rPr>
          <w:color w:val="000000"/>
          <w:sz w:val="28"/>
          <w:szCs w:val="28"/>
        </w:rPr>
        <w:t>–</w:t>
      </w:r>
      <w:r>
        <w:rPr>
          <w:color w:val="000000"/>
          <w:sz w:val="30"/>
          <w:szCs w:val="30"/>
        </w:rPr>
        <w:t xml:space="preserve"> это не только занятие для души, но и по-настоящему полезное хобби. А если урожай яблок или слив в этом году будет слишком обильным – вы уже знаете. Как законно продать излишки.</w:t>
      </w:r>
    </w:p>
    <w:p w14:paraId="0DA48DA9" w14:textId="77777777" w:rsidR="00F72950" w:rsidRPr="004C3800" w:rsidRDefault="00F72950" w:rsidP="004C3800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</w:p>
    <w:sectPr w:rsidR="00F72950" w:rsidRPr="004C3800" w:rsidSect="0059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C"/>
    <w:rsid w:val="00041D0C"/>
    <w:rsid w:val="004078B6"/>
    <w:rsid w:val="004C3800"/>
    <w:rsid w:val="00595E43"/>
    <w:rsid w:val="007478BB"/>
    <w:rsid w:val="008755B6"/>
    <w:rsid w:val="008F681E"/>
    <w:rsid w:val="0094300E"/>
    <w:rsid w:val="00983659"/>
    <w:rsid w:val="00A66856"/>
    <w:rsid w:val="00C023B6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6F77"/>
  <w15:docId w15:val="{A2DED44B-DAB2-40C9-ABB6-03735EF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04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4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4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1351-812A-45DB-BA71-7E6D2C3C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</cp:lastModifiedBy>
  <cp:revision>2</cp:revision>
  <dcterms:created xsi:type="dcterms:W3CDTF">2022-03-14T05:22:00Z</dcterms:created>
  <dcterms:modified xsi:type="dcterms:W3CDTF">2022-03-14T05:22:00Z</dcterms:modified>
</cp:coreProperties>
</file>