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59EC1" w14:textId="77777777" w:rsidR="00A13B6D" w:rsidRDefault="00EB12E6" w:rsidP="005C2C5F">
      <w:pPr>
        <w:pStyle w:val="a00"/>
        <w:divId w:val="1428771311"/>
      </w:pPr>
      <w:r>
        <w:t> </w:t>
      </w:r>
      <w:bookmarkStart w:id="0" w:name="a1"/>
      <w:bookmarkStart w:id="1" w:name="_GoBack"/>
      <w:bookmarkEnd w:id="0"/>
      <w:r w:rsidR="00B640A2">
        <w:rPr>
          <w:rFonts w:eastAsia="Times New Roman"/>
          <w:sz w:val="28"/>
          <w:szCs w:val="28"/>
        </w:rPr>
        <w:t xml:space="preserve">Увеличен </w:t>
      </w:r>
      <w:proofErr w:type="gramStart"/>
      <w:r w:rsidR="00B640A2">
        <w:rPr>
          <w:rFonts w:eastAsia="Times New Roman"/>
          <w:sz w:val="28"/>
          <w:szCs w:val="28"/>
        </w:rPr>
        <w:t xml:space="preserve">размер </w:t>
      </w:r>
      <w:r>
        <w:rPr>
          <w:rFonts w:eastAsia="Times New Roman"/>
          <w:sz w:val="28"/>
          <w:szCs w:val="28"/>
        </w:rPr>
        <w:t xml:space="preserve"> БПМ</w:t>
      </w:r>
      <w:proofErr w:type="gramEnd"/>
      <w:r>
        <w:rPr>
          <w:rFonts w:eastAsia="Times New Roman"/>
          <w:sz w:val="28"/>
          <w:szCs w:val="28"/>
        </w:rPr>
        <w:t xml:space="preserve"> с 1 </w:t>
      </w:r>
      <w:r w:rsidR="005C2C5F" w:rsidRPr="005C2C5F">
        <w:rPr>
          <w:rFonts w:eastAsia="Times New Roman"/>
          <w:sz w:val="28"/>
          <w:szCs w:val="28"/>
        </w:rPr>
        <w:t>августа</w:t>
      </w:r>
      <w:r w:rsidR="00583ECF">
        <w:rPr>
          <w:rFonts w:eastAsia="Times New Roman"/>
          <w:b/>
          <w:bCs/>
          <w:sz w:val="28"/>
          <w:szCs w:val="28"/>
        </w:rPr>
        <w:t xml:space="preserve"> </w:t>
      </w:r>
      <w:r w:rsidR="00521664">
        <w:rPr>
          <w:rFonts w:eastAsia="Times New Roman"/>
          <w:sz w:val="28"/>
          <w:szCs w:val="28"/>
        </w:rPr>
        <w:t>202</w:t>
      </w:r>
      <w:r w:rsidR="005C2C5F">
        <w:rPr>
          <w:rFonts w:eastAsia="Times New Roman"/>
          <w:sz w:val="28"/>
          <w:szCs w:val="28"/>
        </w:rPr>
        <w:t>2</w:t>
      </w:r>
      <w:r w:rsidR="00521664">
        <w:rPr>
          <w:rFonts w:eastAsia="Times New Roman"/>
          <w:sz w:val="28"/>
          <w:szCs w:val="28"/>
        </w:rPr>
        <w:t xml:space="preserve"> года</w:t>
      </w:r>
      <w:r>
        <w:rPr>
          <w:rFonts w:eastAsia="Times New Roman"/>
          <w:sz w:val="28"/>
          <w:szCs w:val="28"/>
        </w:rPr>
        <w:t xml:space="preserve"> </w:t>
      </w:r>
    </w:p>
    <w:bookmarkEnd w:id="1"/>
    <w:p w14:paraId="019840A3" w14:textId="77777777" w:rsidR="00A13B6D" w:rsidRPr="00521664" w:rsidRDefault="00521664" w:rsidP="005C2C5F">
      <w:pPr>
        <w:pStyle w:val="justify"/>
        <w:spacing w:after="0"/>
        <w:divId w:val="1428771311"/>
        <w:rPr>
          <w:sz w:val="30"/>
          <w:szCs w:val="30"/>
        </w:rPr>
      </w:pPr>
      <w:r>
        <w:rPr>
          <w:sz w:val="30"/>
          <w:szCs w:val="30"/>
        </w:rPr>
        <w:t xml:space="preserve">Управление по труду, занятости и социальной защите Бешенковичского райисполкома  сообщает, что </w:t>
      </w:r>
      <w:hyperlink r:id="rId5" w:tgtFrame="_blank" w:tooltip="Ссылки на внешние интернет-ресурсы актуальны на дату написания материала" w:history="1">
        <w:r w:rsidR="00EB12E6" w:rsidRPr="00521664">
          <w:rPr>
            <w:rStyle w:val="a3"/>
            <w:sz w:val="30"/>
            <w:szCs w:val="30"/>
          </w:rPr>
          <w:t>Постановлением Минтруда и соцзащиты от </w:t>
        </w:r>
        <w:r w:rsidR="00583ECF">
          <w:rPr>
            <w:rStyle w:val="a3"/>
            <w:sz w:val="30"/>
            <w:szCs w:val="30"/>
          </w:rPr>
          <w:t>21</w:t>
        </w:r>
        <w:r w:rsidR="00EB12E6" w:rsidRPr="00521664">
          <w:rPr>
            <w:rStyle w:val="a3"/>
            <w:sz w:val="30"/>
            <w:szCs w:val="30"/>
          </w:rPr>
          <w:t>.</w:t>
        </w:r>
        <w:r w:rsidR="005C2C5F">
          <w:rPr>
            <w:rStyle w:val="a3"/>
            <w:sz w:val="30"/>
            <w:szCs w:val="30"/>
          </w:rPr>
          <w:t>07</w:t>
        </w:r>
        <w:r w:rsidR="00EB12E6" w:rsidRPr="00521664">
          <w:rPr>
            <w:rStyle w:val="a3"/>
            <w:sz w:val="30"/>
            <w:szCs w:val="30"/>
          </w:rPr>
          <w:t>.202</w:t>
        </w:r>
        <w:r w:rsidR="005C2C5F">
          <w:rPr>
            <w:rStyle w:val="a3"/>
            <w:sz w:val="30"/>
            <w:szCs w:val="30"/>
          </w:rPr>
          <w:t>2</w:t>
        </w:r>
        <w:r w:rsidR="00EB12E6" w:rsidRPr="00521664">
          <w:rPr>
            <w:rStyle w:val="a3"/>
            <w:sz w:val="30"/>
            <w:szCs w:val="30"/>
          </w:rPr>
          <w:t xml:space="preserve"> №</w:t>
        </w:r>
        <w:r w:rsidR="005C2C5F">
          <w:rPr>
            <w:rStyle w:val="a3"/>
            <w:sz w:val="30"/>
            <w:szCs w:val="30"/>
          </w:rPr>
          <w:t xml:space="preserve"> 47</w:t>
        </w:r>
      </w:hyperlink>
      <w:r w:rsidR="00EB12E6" w:rsidRPr="00521664">
        <w:rPr>
          <w:sz w:val="30"/>
          <w:szCs w:val="30"/>
        </w:rPr>
        <w:t xml:space="preserve"> установлены новые размеры бюджета прожиточного минимума (БПМ) в среднем на душу населения и по основным социально-демографическим группам в ценах </w:t>
      </w:r>
      <w:r w:rsidR="005C2C5F">
        <w:rPr>
          <w:sz w:val="30"/>
          <w:szCs w:val="30"/>
        </w:rPr>
        <w:t>июня</w:t>
      </w:r>
      <w:r w:rsidR="00EB12E6" w:rsidRPr="00521664">
        <w:rPr>
          <w:sz w:val="30"/>
          <w:szCs w:val="30"/>
        </w:rPr>
        <w:t xml:space="preserve"> 202</w:t>
      </w:r>
      <w:r w:rsidR="005C2C5F">
        <w:rPr>
          <w:sz w:val="30"/>
          <w:szCs w:val="30"/>
        </w:rPr>
        <w:t>2</w:t>
      </w:r>
      <w:r w:rsidR="00EB12E6" w:rsidRPr="00521664">
        <w:rPr>
          <w:sz w:val="30"/>
          <w:szCs w:val="30"/>
        </w:rPr>
        <w:t xml:space="preserve"> г. в расчете на месяц на период </w:t>
      </w:r>
      <w:r w:rsidR="00EB12E6" w:rsidRPr="00521664">
        <w:rPr>
          <w:b/>
          <w:bCs/>
          <w:sz w:val="30"/>
          <w:szCs w:val="30"/>
        </w:rPr>
        <w:t>с 1</w:t>
      </w:r>
      <w:r w:rsidR="005C2C5F">
        <w:rPr>
          <w:b/>
          <w:bCs/>
          <w:sz w:val="30"/>
          <w:szCs w:val="30"/>
        </w:rPr>
        <w:t xml:space="preserve"> августа 2022</w:t>
      </w:r>
      <w:r w:rsidR="00583ECF">
        <w:rPr>
          <w:b/>
          <w:bCs/>
          <w:sz w:val="30"/>
          <w:szCs w:val="30"/>
        </w:rPr>
        <w:t xml:space="preserve"> г.</w:t>
      </w:r>
      <w:r w:rsidR="00EB12E6" w:rsidRPr="00521664">
        <w:rPr>
          <w:b/>
          <w:bCs/>
          <w:sz w:val="30"/>
          <w:szCs w:val="30"/>
        </w:rPr>
        <w:t xml:space="preserve"> по 3</w:t>
      </w:r>
      <w:r w:rsidR="00583ECF">
        <w:rPr>
          <w:b/>
          <w:bCs/>
          <w:sz w:val="30"/>
          <w:szCs w:val="30"/>
        </w:rPr>
        <w:t xml:space="preserve">1 </w:t>
      </w:r>
      <w:r w:rsidR="005C2C5F">
        <w:rPr>
          <w:b/>
          <w:bCs/>
          <w:sz w:val="30"/>
          <w:szCs w:val="30"/>
        </w:rPr>
        <w:t>октября</w:t>
      </w:r>
      <w:r w:rsidR="00EB12E6" w:rsidRPr="00521664">
        <w:rPr>
          <w:b/>
          <w:bCs/>
          <w:sz w:val="30"/>
          <w:szCs w:val="30"/>
        </w:rPr>
        <w:t xml:space="preserve"> 202</w:t>
      </w:r>
      <w:r w:rsidR="00583ECF">
        <w:rPr>
          <w:b/>
          <w:bCs/>
          <w:sz w:val="30"/>
          <w:szCs w:val="30"/>
        </w:rPr>
        <w:t>2</w:t>
      </w:r>
      <w:r w:rsidR="00EB12E6" w:rsidRPr="00521664">
        <w:rPr>
          <w:b/>
          <w:bCs/>
          <w:sz w:val="30"/>
          <w:szCs w:val="30"/>
        </w:rPr>
        <w:t> г.</w:t>
      </w:r>
    </w:p>
    <w:p w14:paraId="48F45DB1" w14:textId="77777777" w:rsidR="00A13B6D" w:rsidRDefault="00EB12E6" w:rsidP="00521664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>По основным социально-демографическим группам утверждены следующие размеры БПМ:</w:t>
      </w:r>
    </w:p>
    <w:p w14:paraId="61BB3D25" w14:textId="77777777" w:rsidR="005C2C5F" w:rsidRPr="00521664" w:rsidRDefault="005C2C5F" w:rsidP="005C2C5F">
      <w:pPr>
        <w:pStyle w:val="justify"/>
        <w:spacing w:after="0"/>
        <w:divId w:val="1428771311"/>
        <w:rPr>
          <w:sz w:val="30"/>
          <w:szCs w:val="30"/>
        </w:rPr>
      </w:pPr>
      <w:r>
        <w:rPr>
          <w:sz w:val="30"/>
          <w:szCs w:val="30"/>
        </w:rPr>
        <w:t>в среднем на душу населения -328,50 руб.;</w:t>
      </w:r>
    </w:p>
    <w:p w14:paraId="6725A4AF" w14:textId="77777777" w:rsidR="00A13B6D" w:rsidRPr="00521664" w:rsidRDefault="00EB12E6" w:rsidP="005C2C5F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>трудоспособное население </w:t>
      </w:r>
      <w:r w:rsidR="00583ECF">
        <w:rPr>
          <w:sz w:val="30"/>
          <w:szCs w:val="30"/>
        </w:rPr>
        <w:t>–</w:t>
      </w:r>
      <w:r w:rsidRPr="00521664">
        <w:rPr>
          <w:sz w:val="30"/>
          <w:szCs w:val="30"/>
        </w:rPr>
        <w:t xml:space="preserve"> </w:t>
      </w:r>
      <w:r w:rsidR="00583ECF" w:rsidRPr="00583ECF">
        <w:rPr>
          <w:b/>
          <w:sz w:val="30"/>
          <w:szCs w:val="30"/>
        </w:rPr>
        <w:t>3</w:t>
      </w:r>
      <w:r w:rsidR="005C2C5F">
        <w:rPr>
          <w:b/>
          <w:sz w:val="30"/>
          <w:szCs w:val="30"/>
        </w:rPr>
        <w:t>66</w:t>
      </w:r>
      <w:r w:rsidR="00583ECF" w:rsidRPr="00583ECF">
        <w:rPr>
          <w:b/>
          <w:sz w:val="30"/>
          <w:szCs w:val="30"/>
        </w:rPr>
        <w:t>,2</w:t>
      </w:r>
      <w:r w:rsidR="005C2C5F">
        <w:rPr>
          <w:b/>
          <w:sz w:val="30"/>
          <w:szCs w:val="30"/>
        </w:rPr>
        <w:t>3</w:t>
      </w:r>
      <w:r w:rsidR="00583ECF">
        <w:rPr>
          <w:sz w:val="30"/>
          <w:szCs w:val="30"/>
        </w:rPr>
        <w:t xml:space="preserve"> </w:t>
      </w:r>
      <w:r w:rsidRPr="00521664">
        <w:rPr>
          <w:b/>
          <w:bCs/>
          <w:sz w:val="30"/>
          <w:szCs w:val="30"/>
        </w:rPr>
        <w:t>руб.</w:t>
      </w:r>
      <w:r w:rsidRPr="00521664">
        <w:rPr>
          <w:sz w:val="30"/>
          <w:szCs w:val="30"/>
        </w:rPr>
        <w:t>;</w:t>
      </w:r>
    </w:p>
    <w:p w14:paraId="2A2BAB29" w14:textId="77777777" w:rsidR="00A13B6D" w:rsidRPr="00521664" w:rsidRDefault="00EB12E6" w:rsidP="005C2C5F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>пенсионеры </w:t>
      </w:r>
      <w:r w:rsidR="00583ECF">
        <w:rPr>
          <w:sz w:val="30"/>
          <w:szCs w:val="30"/>
        </w:rPr>
        <w:t>–</w:t>
      </w:r>
      <w:r w:rsidRPr="00521664">
        <w:rPr>
          <w:sz w:val="30"/>
          <w:szCs w:val="30"/>
        </w:rPr>
        <w:t xml:space="preserve"> </w:t>
      </w:r>
      <w:r w:rsidR="00583ECF" w:rsidRPr="00583ECF">
        <w:rPr>
          <w:b/>
          <w:sz w:val="30"/>
          <w:szCs w:val="30"/>
        </w:rPr>
        <w:t>2</w:t>
      </w:r>
      <w:r w:rsidR="005C2C5F">
        <w:rPr>
          <w:b/>
          <w:sz w:val="30"/>
          <w:szCs w:val="30"/>
        </w:rPr>
        <w:t>47</w:t>
      </w:r>
      <w:r w:rsidR="00583ECF" w:rsidRPr="00583ECF">
        <w:rPr>
          <w:b/>
          <w:sz w:val="30"/>
          <w:szCs w:val="30"/>
        </w:rPr>
        <w:t>,</w:t>
      </w:r>
      <w:r w:rsidR="005C2C5F">
        <w:rPr>
          <w:b/>
          <w:sz w:val="30"/>
          <w:szCs w:val="30"/>
        </w:rPr>
        <w:t>21</w:t>
      </w:r>
      <w:r w:rsidRPr="00521664">
        <w:rPr>
          <w:b/>
          <w:bCs/>
          <w:sz w:val="30"/>
          <w:szCs w:val="30"/>
        </w:rPr>
        <w:t> руб.</w:t>
      </w:r>
      <w:r w:rsidRPr="00521664">
        <w:rPr>
          <w:sz w:val="30"/>
          <w:szCs w:val="30"/>
        </w:rPr>
        <w:t>;</w:t>
      </w:r>
    </w:p>
    <w:p w14:paraId="685218B6" w14:textId="77777777" w:rsidR="00A13B6D" w:rsidRPr="00521664" w:rsidRDefault="00EB12E6" w:rsidP="005C2C5F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>дети в возрасте до 3 лет </w:t>
      </w:r>
      <w:r w:rsidR="00583ECF">
        <w:rPr>
          <w:sz w:val="30"/>
          <w:szCs w:val="30"/>
        </w:rPr>
        <w:t>–</w:t>
      </w:r>
      <w:r w:rsidRPr="00521664">
        <w:rPr>
          <w:sz w:val="30"/>
          <w:szCs w:val="30"/>
        </w:rPr>
        <w:t xml:space="preserve"> </w:t>
      </w:r>
      <w:r w:rsidR="005C2C5F">
        <w:rPr>
          <w:sz w:val="30"/>
          <w:szCs w:val="30"/>
        </w:rPr>
        <w:t>204,80</w:t>
      </w:r>
      <w:r w:rsidR="00583ECF">
        <w:rPr>
          <w:b/>
          <w:bCs/>
          <w:sz w:val="30"/>
          <w:szCs w:val="30"/>
        </w:rPr>
        <w:t xml:space="preserve"> </w:t>
      </w:r>
      <w:r w:rsidRPr="00521664">
        <w:rPr>
          <w:b/>
          <w:bCs/>
          <w:sz w:val="30"/>
          <w:szCs w:val="30"/>
        </w:rPr>
        <w:t>руб.</w:t>
      </w:r>
      <w:r w:rsidRPr="00521664">
        <w:rPr>
          <w:sz w:val="30"/>
          <w:szCs w:val="30"/>
        </w:rPr>
        <w:t>;</w:t>
      </w:r>
    </w:p>
    <w:p w14:paraId="308AEFA3" w14:textId="77777777" w:rsidR="00A13B6D" w:rsidRPr="00521664" w:rsidRDefault="00EB12E6" w:rsidP="005C2C5F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>дети в возрасте от 3 до 6 лет </w:t>
      </w:r>
      <w:r w:rsidR="00583ECF">
        <w:rPr>
          <w:sz w:val="30"/>
          <w:szCs w:val="30"/>
        </w:rPr>
        <w:t>–</w:t>
      </w:r>
      <w:r w:rsidRPr="00521664">
        <w:rPr>
          <w:sz w:val="30"/>
          <w:szCs w:val="30"/>
        </w:rPr>
        <w:t xml:space="preserve"> </w:t>
      </w:r>
      <w:r w:rsidRPr="00521664">
        <w:rPr>
          <w:b/>
          <w:bCs/>
          <w:sz w:val="30"/>
          <w:szCs w:val="30"/>
        </w:rPr>
        <w:t>2</w:t>
      </w:r>
      <w:r w:rsidR="005C2C5F">
        <w:rPr>
          <w:b/>
          <w:bCs/>
          <w:sz w:val="30"/>
          <w:szCs w:val="30"/>
        </w:rPr>
        <w:t>84,60</w:t>
      </w:r>
      <w:r w:rsidR="00583ECF">
        <w:rPr>
          <w:b/>
          <w:bCs/>
          <w:sz w:val="30"/>
          <w:szCs w:val="30"/>
        </w:rPr>
        <w:t xml:space="preserve"> </w:t>
      </w:r>
      <w:r w:rsidRPr="00521664">
        <w:rPr>
          <w:b/>
          <w:bCs/>
          <w:sz w:val="30"/>
          <w:szCs w:val="30"/>
        </w:rPr>
        <w:t>руб.</w:t>
      </w:r>
      <w:r w:rsidRPr="00521664">
        <w:rPr>
          <w:sz w:val="30"/>
          <w:szCs w:val="30"/>
        </w:rPr>
        <w:t>;</w:t>
      </w:r>
    </w:p>
    <w:p w14:paraId="5D17FACF" w14:textId="77777777" w:rsidR="00A13B6D" w:rsidRPr="00521664" w:rsidRDefault="00EB12E6" w:rsidP="005C2C5F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>дети в возрасте от 6 до 18 лет </w:t>
      </w:r>
      <w:r w:rsidR="00583ECF">
        <w:rPr>
          <w:sz w:val="30"/>
          <w:szCs w:val="30"/>
        </w:rPr>
        <w:t>–</w:t>
      </w:r>
      <w:r w:rsidRPr="00521664">
        <w:rPr>
          <w:sz w:val="30"/>
          <w:szCs w:val="30"/>
        </w:rPr>
        <w:t xml:space="preserve"> </w:t>
      </w:r>
      <w:r w:rsidR="00583ECF" w:rsidRPr="00785396">
        <w:rPr>
          <w:b/>
          <w:sz w:val="30"/>
          <w:szCs w:val="30"/>
        </w:rPr>
        <w:t>3</w:t>
      </w:r>
      <w:r w:rsidR="005C2C5F">
        <w:rPr>
          <w:b/>
          <w:sz w:val="30"/>
          <w:szCs w:val="30"/>
        </w:rPr>
        <w:t>50</w:t>
      </w:r>
      <w:r w:rsidR="00583ECF" w:rsidRPr="00785396">
        <w:rPr>
          <w:b/>
          <w:sz w:val="30"/>
          <w:szCs w:val="30"/>
        </w:rPr>
        <w:t>,</w:t>
      </w:r>
      <w:r w:rsidR="005C2C5F">
        <w:rPr>
          <w:b/>
          <w:sz w:val="30"/>
          <w:szCs w:val="30"/>
        </w:rPr>
        <w:t>06</w:t>
      </w:r>
      <w:r w:rsidRPr="00521664">
        <w:rPr>
          <w:b/>
          <w:bCs/>
          <w:sz w:val="30"/>
          <w:szCs w:val="30"/>
        </w:rPr>
        <w:t> </w:t>
      </w:r>
      <w:proofErr w:type="gramStart"/>
      <w:r w:rsidRPr="00521664">
        <w:rPr>
          <w:b/>
          <w:bCs/>
          <w:sz w:val="30"/>
          <w:szCs w:val="30"/>
        </w:rPr>
        <w:t>руб.</w:t>
      </w:r>
      <w:r w:rsidRPr="00521664">
        <w:rPr>
          <w:sz w:val="30"/>
          <w:szCs w:val="30"/>
        </w:rPr>
        <w:t xml:space="preserve"> </w:t>
      </w:r>
      <w:r w:rsidR="00583ECF">
        <w:rPr>
          <w:sz w:val="30"/>
          <w:szCs w:val="30"/>
        </w:rPr>
        <w:t>.</w:t>
      </w:r>
      <w:proofErr w:type="gramEnd"/>
    </w:p>
    <w:p w14:paraId="7BFDB2AF" w14:textId="77777777" w:rsidR="00A13B6D" w:rsidRPr="00521664" w:rsidRDefault="00EB12E6" w:rsidP="00521664">
      <w:pPr>
        <w:pStyle w:val="justify"/>
        <w:spacing w:after="0"/>
        <w:divId w:val="1428771311"/>
        <w:rPr>
          <w:sz w:val="30"/>
          <w:szCs w:val="30"/>
        </w:rPr>
      </w:pPr>
      <w:r w:rsidRPr="00521664">
        <w:rPr>
          <w:sz w:val="30"/>
          <w:szCs w:val="30"/>
        </w:rPr>
        <w:t>Документ вступает в силу после его официального опубликования.</w:t>
      </w:r>
    </w:p>
    <w:p w14:paraId="4EBCDB75" w14:textId="77777777" w:rsidR="00A13B6D" w:rsidRDefault="00A13B6D">
      <w:pPr>
        <w:pStyle w:val="justify"/>
        <w:divId w:val="1428771311"/>
      </w:pPr>
    </w:p>
    <w:p w14:paraId="3E3C0952" w14:textId="77777777" w:rsidR="00A13B6D" w:rsidRDefault="00EB12E6" w:rsidP="005C2C5F">
      <w:pPr>
        <w:pStyle w:val="justify"/>
        <w:divId w:val="1428771311"/>
      </w:pPr>
      <w:r>
        <w:t> </w:t>
      </w:r>
    </w:p>
    <w:sectPr w:rsidR="00A13B6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E71C4"/>
    <w:multiLevelType w:val="multilevel"/>
    <w:tmpl w:val="70E2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7F"/>
    <w:rsid w:val="001900A1"/>
    <w:rsid w:val="0051053F"/>
    <w:rsid w:val="00521664"/>
    <w:rsid w:val="00583ECF"/>
    <w:rsid w:val="005C2C5F"/>
    <w:rsid w:val="00600C7F"/>
    <w:rsid w:val="00785396"/>
    <w:rsid w:val="00A13B6D"/>
    <w:rsid w:val="00A42606"/>
    <w:rsid w:val="00AE3468"/>
    <w:rsid w:val="00B640A2"/>
    <w:rsid w:val="00EB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5FFC"/>
  <w15:docId w15:val="{C4775840-7D4F-4145-B394-1B4C65B1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E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styleId="a4">
    <w:name w:val="Normal (Web)"/>
    <w:basedOn w:val="a"/>
    <w:uiPriority w:val="99"/>
    <w:semiHidden/>
    <w:unhideWhenUsed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rticle-title-text">
    <w:name w:val="article-title-text"/>
    <w:basedOn w:val="a0"/>
    <w:rsid w:val="00A42606"/>
  </w:style>
  <w:style w:type="paragraph" w:customStyle="1" w:styleId="article-date">
    <w:name w:val="article-date"/>
    <w:basedOn w:val="a"/>
    <w:rsid w:val="00A4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er">
    <w:name w:val="counter"/>
    <w:basedOn w:val="a"/>
    <w:rsid w:val="00A4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83E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77131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961&amp;p0=W221362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dcterms:created xsi:type="dcterms:W3CDTF">2022-08-11T06:20:00Z</dcterms:created>
  <dcterms:modified xsi:type="dcterms:W3CDTF">2022-08-11T06:20:00Z</dcterms:modified>
</cp:coreProperties>
</file>