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В райисполкоме прошла торжественная презентация научно-популярной книги «Нарысы Бешанковіцкага краю»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B36F3">
        <w:rPr>
          <w:rFonts w:ascii="Times New Roman" w:hAnsi="Times New Roman" w:cs="Times New Roman"/>
          <w:sz w:val="32"/>
          <w:szCs w:val="32"/>
        </w:rPr>
        <w:t>У рамках</w:t>
      </w:r>
      <w:proofErr w:type="gramEnd"/>
      <w:r w:rsidRPr="000B36F3">
        <w:rPr>
          <w:rFonts w:ascii="Times New Roman" w:hAnsi="Times New Roman" w:cs="Times New Roman"/>
          <w:sz w:val="32"/>
          <w:szCs w:val="32"/>
        </w:rPr>
        <w:t xml:space="preserve"> пасяджэння раённага выканаўчага камітэта адбылася ўрачыстая прэзентацыя навукова-папулярнай кнігі «Нарысы Бешанковіцкага краю».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Выпуск дадзенага, не пабаюся сказаць, фундаментальнага выдання прымеркаваны да 575-гадовага юбілею Бешанковіч. Гэта кніга — сапраўдны падарунак тым, хто шануе і любіць Бешанковіцкі раён. Над яе стварэннем працавала вялікая колькасць неабыякавых людзей. Дапамогу аўтарам — Анатолю Крачкоўскаму, Максіму Чарняўскаму, Станіславу Леаненку, Аляксандру Вашанаву, Міхаілу Чарняўскаму і Марыне Біруковай, якія шчодра падзяліліся з чытачамі сваёй рэдкай, каштоўнай інфармацыяй пра наш край, — аказалі супрацоўнікі раённага выканаўчага камітэта, раённага Савета дэпутатаў, аддзела ідэалагічнай работы, культуры і па справах моладзі райвыканкама, а ддзела і ўстаноў адукацыі раёна, Цэнтра па забеспячэнні дзейнасці бюджэтных арганізацый, калектывы музея, цэнтральнай раённай бібліятэкі, рэдакцыі раённай газеты «Зара».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«Багатая гісторыя нашага раёна — гэта цэлы храм, а, як вядома, дарога да храма не бывае лёгкай, — адзначыла, звяртаючыся да прысутных падчас урачыстасці, старшыня райвыканкама Г. У. Унуковіч. — Нарысы — гэта першая спроба перадаць унікальнасць непаўторнасць прыдзвінскага краю, падзяліцца яго духоўнымі, культурнымі i працоўнымi багаццямі з землякамі. Наперадзе — новыя ідэі, над рэалізацыяй якіх нам яшчэ трэба папрацаваць». А папрацаваць і сапраўды ёсць над чым. Днямі ў раён прыйшла добрая навіна — Віцебскім аблвыканкамам прынята рашэнне аб правядзенні ў Бешанковічах у 2024 годзе абласнога фестывалю-кірмашу працаўнікоў вёскі «Дажынкі».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 xml:space="preserve">«Нам дадзена ўнікальная магчымасць увасобіць у жыццё больш маштабныя праекты па навядзенні парадку на зямлі і добраўпарадкаванні, развіцці інфраструктуры, у выніку — зрабіць наш родны край больш прыгожым і камфортным для жыцця», — падкрэсліла кіраўнік раёна. Ну, а ўсім, дзякуючы каму «Нарысы </w:t>
      </w:r>
      <w:r w:rsidRPr="000B36F3">
        <w:rPr>
          <w:rFonts w:ascii="Times New Roman" w:hAnsi="Times New Roman" w:cs="Times New Roman"/>
          <w:sz w:val="32"/>
          <w:szCs w:val="32"/>
        </w:rPr>
        <w:lastRenderedPageBreak/>
        <w:t>Бешанковіцкага краю» выйшлі ў свет, Галіна Уладзіміраўна выказала шчырыя словы падзякі.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Пра тое, як стваралася доўгачаканая для многіх жыхароў раёна кніга, расказала яе складальнік — дырэктар раённага гісторыка-краязнаўчага музея М. В. Бірукова, якой, як прызналася яна сама, давялося ўпершыню паспрабаваць пісаць падобнага роду нарысы. «Сімвалічна, што работа над напісаннем кнігі праводзілася менавіта ў Год народнага адзінства, — заўважыла Марына Васільеўна. — Мы аб’ядналіся дзеля добрай справы — справы захавання гісторыка-культурнай спадчыны нашай Бешанковіччыны. Асновай кнігі сталі багатыя матэрыялы вядомых бешанковіцкіх краязнаўцаў — Станіслава Пятровіча Леаненкі і Анатоля Вячаслававіча Крачкоўскага, з якімі музей супрацоўнічае практычна штодня. Для падрыхтоўкі раздзела «Старажытнасць» давялося звярнуцца да супрацоўнікаў Нацыянальнага інстытута гісторыі Рэспублікі Беларусь Максіма Міхайлавіча Чарняўскага і Аляксандра Мікалаевіча Вашанава. Вопытныя археолагі дапамаглі не толькі з тэкстам, але і з фотаздымкамі знаходак Крывінскага тарфяніка. Падрыхтоўка апошніх раздзелаў, якія адлюстроўваюць сучаснае жыццё нашага рэгіёна, аб’яднала шмат людзей з розных працоўных калектываў, дзякуючы чаму атрымаліся цікавыя і насычаныя летапісы прадпрыемстваў, устаноў і арганізацый раёна».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Кніга «Нарысы Бешанковіцкага краю» акрамя тэкстаў багата фотаматэрыяламі. Апошнія прадаставілі раённы гісторыка-краязнаўчы музей, раённая газета «Зара», фатографы-прафесіяналы і аматары — Леанід Акулёнак, Яўген Шклярэўскі, Вікторыя Даўгалёва, Раман Кярэмша, Алёна Салаўёва, Алена Старадубцава, Васіль Аўчыннікаў, сям’я Чарняўскіх.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Раздзелы і падраздзелы кнігі гавораць самі за сябе: «Геаграфія краю», «Рэльеф», «Геалагічная будова і карысныя выкапні», «Клімат і прыродныя ўмовы», «Раслінны і жывёльны свет», «Старажытнасць», «Крывінская Атлантыда», «Ваеннае ліхалецце», «Нашы святыні», «Славутыя людзі Прыдзвіння» і іншыя.</w:t>
      </w:r>
    </w:p>
    <w:p w:rsidR="000B36F3" w:rsidRPr="000B36F3" w:rsidRDefault="000B36F3" w:rsidP="000B36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 xml:space="preserve">Цудоўныя і па змесце, і па паліграфічным афармленні, «Нарысы Бешанковіцкага краю» сапраўды стануць здабыткам нашай </w:t>
      </w:r>
      <w:r w:rsidRPr="000B36F3">
        <w:rPr>
          <w:rFonts w:ascii="Times New Roman" w:hAnsi="Times New Roman" w:cs="Times New Roman"/>
          <w:sz w:val="32"/>
          <w:szCs w:val="32"/>
        </w:rPr>
        <w:lastRenderedPageBreak/>
        <w:t>культуры і зоймуць пачэснае месца ў бібліятэчных фондах і хатніх архівах.</w:t>
      </w:r>
    </w:p>
    <w:sectPr w:rsidR="000B36F3" w:rsidRPr="000B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F3"/>
    <w:rsid w:val="000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0BC2"/>
  <w15:chartTrackingRefBased/>
  <w15:docId w15:val="{7DC542C0-C015-49A8-8462-8FFE757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2022-06-03T08:24:00Z</dcterms:created>
  <dcterms:modified xsi:type="dcterms:W3CDTF">2022-06-03T08:25:00Z</dcterms:modified>
</cp:coreProperties>
</file>