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C1DFB" w14:textId="5DF7801A" w:rsidR="00F12DC8" w:rsidRDefault="00F12DC8" w:rsidP="00F12DC8">
      <w:pPr>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«Туризм без ограничений. Урок исторической правды»</w:t>
      </w:r>
    </w:p>
    <w:p w14:paraId="68223948" w14:textId="022C1AC8" w:rsidR="000A309B" w:rsidRDefault="00F12DC8" w:rsidP="00F12DC8">
      <w:pPr>
        <w:ind w:firstLine="708"/>
        <w:jc w:val="both"/>
        <w:rPr>
          <w:rFonts w:ascii="Times New Roman" w:hAnsi="Times New Roman" w:cs="Times New Roman"/>
          <w:sz w:val="28"/>
          <w:szCs w:val="28"/>
        </w:rPr>
      </w:pPr>
      <w:r>
        <w:rPr>
          <w:rFonts w:ascii="Times New Roman" w:hAnsi="Times New Roman" w:cs="Times New Roman"/>
          <w:sz w:val="28"/>
          <w:szCs w:val="28"/>
        </w:rPr>
        <w:t>С</w:t>
      </w:r>
      <w:r w:rsidR="000A309B" w:rsidRPr="000A309B">
        <w:rPr>
          <w:rFonts w:ascii="Times New Roman" w:hAnsi="Times New Roman" w:cs="Times New Roman"/>
          <w:sz w:val="28"/>
          <w:szCs w:val="28"/>
        </w:rPr>
        <w:t>егодня</w:t>
      </w:r>
      <w:r>
        <w:rPr>
          <w:rFonts w:ascii="Times New Roman" w:hAnsi="Times New Roman" w:cs="Times New Roman"/>
          <w:sz w:val="28"/>
          <w:szCs w:val="28"/>
        </w:rPr>
        <w:t>, 14 сентября 2022 года</w:t>
      </w:r>
      <w:r w:rsidR="000A309B" w:rsidRPr="000A309B">
        <w:rPr>
          <w:rFonts w:ascii="Times New Roman" w:hAnsi="Times New Roman" w:cs="Times New Roman"/>
          <w:sz w:val="28"/>
          <w:szCs w:val="28"/>
        </w:rPr>
        <w:t xml:space="preserve"> посетители отделений дневного пребывания для инвалидов и дневного пребывания для граждан пожилого возраста и инвалидов аг.Улла ТЦСОН Бешенковичского района посетили музей имени Льва Михайловича Доватора, а также  отдали дань памяти воинам, погибшим при форсировании реки Западная Двина на мемориале Узречье.</w:t>
      </w:r>
    </w:p>
    <w:p w14:paraId="03FC5BFF" w14:textId="7AFA56CF" w:rsidR="0021716E" w:rsidRDefault="0021716E" w:rsidP="0021716E">
      <w:pPr>
        <w:ind w:firstLine="708"/>
        <w:jc w:val="both"/>
        <w:rPr>
          <w:rFonts w:ascii="Times New Roman" w:hAnsi="Times New Roman" w:cs="Times New Roman"/>
          <w:sz w:val="28"/>
          <w:szCs w:val="28"/>
        </w:rPr>
      </w:pPr>
      <w:r>
        <w:rPr>
          <w:rFonts w:ascii="Times New Roman" w:hAnsi="Times New Roman" w:cs="Times New Roman"/>
          <w:sz w:val="28"/>
          <w:szCs w:val="28"/>
        </w:rPr>
        <w:t>Посещение музея стало третьей туристической поездкой посетителей центра в рамках Года исторической памяти. И особо символична поездка тем, что состоялась она накануне Дня народного единства.</w:t>
      </w:r>
      <w:r w:rsidR="00F12DC8">
        <w:rPr>
          <w:rFonts w:ascii="Times New Roman" w:hAnsi="Times New Roman" w:cs="Times New Roman"/>
          <w:sz w:val="28"/>
          <w:szCs w:val="28"/>
        </w:rPr>
        <w:t xml:space="preserve"> </w:t>
      </w:r>
    </w:p>
    <w:p w14:paraId="0361FB24" w14:textId="1853F66E" w:rsidR="0021716E" w:rsidRDefault="0021716E" w:rsidP="0021716E">
      <w:pPr>
        <w:ind w:firstLine="708"/>
        <w:jc w:val="both"/>
        <w:rPr>
          <w:rFonts w:ascii="Times New Roman" w:hAnsi="Times New Roman" w:cs="Times New Roman"/>
          <w:sz w:val="28"/>
          <w:szCs w:val="28"/>
        </w:rPr>
      </w:pPr>
      <w:r w:rsidRPr="0021716E">
        <w:rPr>
          <w:rFonts w:ascii="Times New Roman" w:hAnsi="Times New Roman" w:cs="Times New Roman"/>
          <w:sz w:val="28"/>
          <w:szCs w:val="28"/>
        </w:rPr>
        <w:t>В</w:t>
      </w:r>
      <w:r w:rsidR="00F12DC8">
        <w:rPr>
          <w:rFonts w:ascii="Times New Roman" w:hAnsi="Times New Roman" w:cs="Times New Roman"/>
          <w:sz w:val="28"/>
          <w:szCs w:val="28"/>
        </w:rPr>
        <w:t xml:space="preserve"> то время, когда мы видим, как искажается историческая правда о Великой Отечественной войне, мы обязаны помнить и учить истори</w:t>
      </w:r>
      <w:r w:rsidR="00EB1143">
        <w:rPr>
          <w:rFonts w:ascii="Times New Roman" w:hAnsi="Times New Roman" w:cs="Times New Roman"/>
          <w:sz w:val="28"/>
          <w:szCs w:val="28"/>
        </w:rPr>
        <w:t>ю</w:t>
      </w:r>
      <w:r w:rsidR="00F12DC8">
        <w:rPr>
          <w:rFonts w:ascii="Times New Roman" w:hAnsi="Times New Roman" w:cs="Times New Roman"/>
          <w:sz w:val="28"/>
          <w:szCs w:val="28"/>
        </w:rPr>
        <w:t xml:space="preserve"> нашего государства. В</w:t>
      </w:r>
      <w:r w:rsidRPr="0021716E">
        <w:rPr>
          <w:rFonts w:ascii="Times New Roman" w:hAnsi="Times New Roman" w:cs="Times New Roman"/>
          <w:sz w:val="28"/>
          <w:szCs w:val="28"/>
        </w:rPr>
        <w:t xml:space="preserve"> н</w:t>
      </w:r>
      <w:r w:rsidR="00EB1143">
        <w:rPr>
          <w:rFonts w:ascii="Times New Roman" w:hAnsi="Times New Roman" w:cs="Times New Roman"/>
          <w:sz w:val="28"/>
          <w:szCs w:val="28"/>
        </w:rPr>
        <w:t xml:space="preserve">ей </w:t>
      </w:r>
      <w:r w:rsidRPr="0021716E">
        <w:rPr>
          <w:rFonts w:ascii="Times New Roman" w:hAnsi="Times New Roman" w:cs="Times New Roman"/>
          <w:sz w:val="28"/>
          <w:szCs w:val="28"/>
        </w:rPr>
        <w:t>немало примеров самоотверженности, милосердия, тяжелейших испытаний и грандиозных побед. Белорусский народ доказал свою состоятельность в выборе суверенности и жизни в единстве, мире и согласии. Патриотизм, народные ценности и нравственные идеалы, подлинная сплоченность общества, основанные на общем прочтении исторических хр</w:t>
      </w:r>
      <w:r>
        <w:rPr>
          <w:rFonts w:ascii="Times New Roman" w:hAnsi="Times New Roman" w:cs="Times New Roman"/>
          <w:sz w:val="28"/>
          <w:szCs w:val="28"/>
        </w:rPr>
        <w:t>оник</w:t>
      </w:r>
      <w:r w:rsidRPr="0021716E">
        <w:rPr>
          <w:rFonts w:ascii="Times New Roman" w:hAnsi="Times New Roman" w:cs="Times New Roman"/>
          <w:sz w:val="28"/>
          <w:szCs w:val="28"/>
        </w:rPr>
        <w:t xml:space="preserve"> и ви́дении будущего – это основополагающие концепты народного единства.</w:t>
      </w:r>
    </w:p>
    <w:p w14:paraId="60EC3BB7" w14:textId="760F4A29" w:rsidR="0021716E" w:rsidRPr="005F772D" w:rsidRDefault="005F772D" w:rsidP="0021716E">
      <w:pPr>
        <w:jc w:val="both"/>
        <w:rPr>
          <w:rFonts w:ascii="Times New Roman" w:hAnsi="Times New Roman" w:cs="Times New Roman"/>
          <w:i/>
          <w:iCs/>
          <w:sz w:val="28"/>
          <w:szCs w:val="28"/>
        </w:rPr>
      </w:pPr>
      <w:r w:rsidRPr="005F772D">
        <w:rPr>
          <w:rFonts w:ascii="Times New Roman" w:hAnsi="Times New Roman" w:cs="Times New Roman"/>
          <w:i/>
          <w:iCs/>
          <w:sz w:val="28"/>
          <w:szCs w:val="28"/>
        </w:rPr>
        <w:t>Р</w:t>
      </w:r>
      <w:r w:rsidRPr="005F772D">
        <w:rPr>
          <w:rFonts w:ascii="Times New Roman" w:hAnsi="Times New Roman" w:cs="Times New Roman"/>
          <w:i/>
          <w:iCs/>
          <w:sz w:val="28"/>
          <w:szCs w:val="28"/>
          <w:lang w:val="en-US"/>
        </w:rPr>
        <w:t>S</w:t>
      </w:r>
      <w:r w:rsidRPr="005F772D">
        <w:rPr>
          <w:rFonts w:ascii="Times New Roman" w:hAnsi="Times New Roman" w:cs="Times New Roman"/>
          <w:i/>
          <w:iCs/>
          <w:sz w:val="28"/>
          <w:szCs w:val="28"/>
        </w:rPr>
        <w:t xml:space="preserve">. Так как музей располагается на базе Улльского лицея имени Л.М.Доватора, одной из экспозиций, которой были восхищены посетители центра стала экспозиция творческий достижений учащихся лицея. Мы очень благодарны Светлане Андреевне Рублевской, педагогу лицея за интересную экскурсию. </w:t>
      </w:r>
    </w:p>
    <w:p w14:paraId="61BBB8B1" w14:textId="47349732" w:rsidR="0021716E" w:rsidRDefault="0021716E" w:rsidP="0021716E">
      <w:pPr>
        <w:jc w:val="both"/>
        <w:rPr>
          <w:rFonts w:ascii="Times New Roman" w:hAnsi="Times New Roman" w:cs="Times New Roman"/>
          <w:sz w:val="28"/>
          <w:szCs w:val="28"/>
        </w:rPr>
      </w:pPr>
    </w:p>
    <w:p w14:paraId="79A936A3" w14:textId="34A255F7" w:rsidR="0021716E" w:rsidRDefault="00FF5502" w:rsidP="0021716E">
      <w:pPr>
        <w:jc w:val="both"/>
        <w:rPr>
          <w:rFonts w:ascii="Times New Roman" w:hAnsi="Times New Roman" w:cs="Times New Roman"/>
          <w:sz w:val="28"/>
          <w:szCs w:val="28"/>
        </w:rPr>
      </w:pPr>
      <w:r>
        <w:rPr>
          <w:noProof/>
        </w:rPr>
        <w:drawing>
          <wp:inline distT="0" distB="0" distL="0" distR="0" wp14:anchorId="405DA3B6" wp14:editId="6A669386">
            <wp:extent cx="5940425" cy="26739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2673985"/>
                    </a:xfrm>
                    <a:prstGeom prst="rect">
                      <a:avLst/>
                    </a:prstGeom>
                    <a:noFill/>
                    <a:ln>
                      <a:noFill/>
                    </a:ln>
                  </pic:spPr>
                </pic:pic>
              </a:graphicData>
            </a:graphic>
          </wp:inline>
        </w:drawing>
      </w:r>
      <w:bookmarkStart w:id="0" w:name="_GoBack"/>
      <w:bookmarkEnd w:id="0"/>
    </w:p>
    <w:p w14:paraId="6BA21156" w14:textId="77777777" w:rsidR="0021716E" w:rsidRDefault="0021716E" w:rsidP="0021716E">
      <w:pPr>
        <w:jc w:val="both"/>
        <w:rPr>
          <w:rFonts w:ascii="Times New Roman" w:hAnsi="Times New Roman" w:cs="Times New Roman"/>
          <w:sz w:val="28"/>
          <w:szCs w:val="28"/>
        </w:rPr>
      </w:pPr>
    </w:p>
    <w:p w14:paraId="437FEF7A" w14:textId="77777777" w:rsidR="0021716E" w:rsidRPr="000A309B" w:rsidRDefault="0021716E" w:rsidP="0021716E">
      <w:pPr>
        <w:ind w:firstLine="708"/>
        <w:jc w:val="both"/>
        <w:rPr>
          <w:rFonts w:ascii="Times New Roman" w:hAnsi="Times New Roman" w:cs="Times New Roman"/>
          <w:sz w:val="28"/>
          <w:szCs w:val="28"/>
        </w:rPr>
      </w:pPr>
    </w:p>
    <w:sectPr w:rsidR="0021716E" w:rsidRPr="000A3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9B"/>
    <w:rsid w:val="000A309B"/>
    <w:rsid w:val="001241D7"/>
    <w:rsid w:val="0021716E"/>
    <w:rsid w:val="00242ACF"/>
    <w:rsid w:val="005F772D"/>
    <w:rsid w:val="00EB1143"/>
    <w:rsid w:val="00F12DC8"/>
    <w:rsid w:val="00FF5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FB12"/>
  <w15:chartTrackingRefBased/>
  <w15:docId w15:val="{F52C147C-13AB-4A13-A299-1F720235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ODPI</dc:creator>
  <cp:keywords/>
  <dc:description/>
  <cp:lastModifiedBy>User</cp:lastModifiedBy>
  <cp:revision>2</cp:revision>
  <dcterms:created xsi:type="dcterms:W3CDTF">2022-09-15T14:02:00Z</dcterms:created>
  <dcterms:modified xsi:type="dcterms:W3CDTF">2022-09-15T14:02:00Z</dcterms:modified>
</cp:coreProperties>
</file>