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1A14" w14:textId="77777777" w:rsidR="000E26A1" w:rsidRPr="00FF423C" w:rsidRDefault="000E26A1" w:rsidP="000E26A1">
      <w:pPr>
        <w:spacing w:line="280" w:lineRule="exact"/>
        <w:ind w:right="5681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Информационный материал</w:t>
      </w:r>
      <w:r w:rsidRPr="00FF423C">
        <w:rPr>
          <w:sz w:val="30"/>
          <w:szCs w:val="30"/>
        </w:rPr>
        <w:t xml:space="preserve"> к Всемирному дню донора крови – 14 июня 20</w:t>
      </w:r>
      <w:r>
        <w:rPr>
          <w:sz w:val="30"/>
          <w:szCs w:val="30"/>
        </w:rPr>
        <w:t>22 года</w:t>
      </w:r>
    </w:p>
    <w:p w14:paraId="4D622125" w14:textId="77777777" w:rsidR="000E26A1" w:rsidRDefault="000E26A1" w:rsidP="000E26A1">
      <w:pPr>
        <w:rPr>
          <w:sz w:val="30"/>
          <w:szCs w:val="30"/>
        </w:rPr>
      </w:pPr>
    </w:p>
    <w:p w14:paraId="489E64E7" w14:textId="77777777" w:rsidR="000E26A1" w:rsidRPr="00374089" w:rsidRDefault="000E26A1" w:rsidP="000E26A1">
      <w:pPr>
        <w:ind w:firstLine="709"/>
        <w:jc w:val="both"/>
        <w:rPr>
          <w:sz w:val="30"/>
          <w:szCs w:val="30"/>
        </w:rPr>
      </w:pPr>
      <w:r w:rsidRPr="00374089">
        <w:rPr>
          <w:sz w:val="30"/>
          <w:szCs w:val="30"/>
        </w:rPr>
        <w:t>14 июня 2022 года в Республике Беларусь традиционно отмечается «Всемирный день донора крови». В этот день мы выражаем искреннюю благодарность тем людям, которые сдают свою кровь</w:t>
      </w:r>
      <w:r>
        <w:rPr>
          <w:sz w:val="30"/>
          <w:szCs w:val="30"/>
        </w:rPr>
        <w:t>,</w:t>
      </w:r>
      <w:r w:rsidRPr="00374089">
        <w:rPr>
          <w:sz w:val="30"/>
          <w:szCs w:val="30"/>
        </w:rPr>
        <w:t xml:space="preserve"> ее компоненты, необходимые для спасения человеческих жизней, и ставим цель привлечь внимание к необходимости участия в регулярном добровольном донорстве.</w:t>
      </w:r>
    </w:p>
    <w:p w14:paraId="7F91D14C" w14:textId="77777777" w:rsidR="000E26A1" w:rsidRPr="00374089" w:rsidRDefault="000E26A1" w:rsidP="000E26A1">
      <w:pPr>
        <w:ind w:firstLine="709"/>
        <w:jc w:val="both"/>
        <w:rPr>
          <w:sz w:val="30"/>
          <w:szCs w:val="30"/>
        </w:rPr>
      </w:pPr>
      <w:r w:rsidRPr="00374089">
        <w:rPr>
          <w:sz w:val="30"/>
          <w:szCs w:val="30"/>
        </w:rPr>
        <w:t>Тема кампании этого года – «Донорство крови — акт солидарности. Станьте донором и спасайте жизни».</w:t>
      </w:r>
    </w:p>
    <w:p w14:paraId="18175995" w14:textId="77777777" w:rsidR="000E26A1" w:rsidRPr="00374089" w:rsidRDefault="000E26A1" w:rsidP="000E26A1">
      <w:pPr>
        <w:widowControl w:val="0"/>
        <w:ind w:firstLine="709"/>
        <w:jc w:val="both"/>
        <w:rPr>
          <w:sz w:val="30"/>
          <w:szCs w:val="30"/>
          <w:shd w:val="clear" w:color="auto" w:fill="FFFFFF"/>
        </w:rPr>
      </w:pPr>
      <w:r w:rsidRPr="00374089">
        <w:rPr>
          <w:sz w:val="30"/>
          <w:szCs w:val="30"/>
          <w:shd w:val="clear" w:color="auto" w:fill="FFFFFF"/>
        </w:rPr>
        <w:t xml:space="preserve">По рекомендации </w:t>
      </w:r>
      <w:r>
        <w:rPr>
          <w:sz w:val="30"/>
          <w:szCs w:val="30"/>
          <w:shd w:val="clear" w:color="auto" w:fill="FFFFFF"/>
        </w:rPr>
        <w:t xml:space="preserve">Всемирной организации здравоохранения (далее – </w:t>
      </w:r>
      <w:r w:rsidRPr="00374089">
        <w:rPr>
          <w:sz w:val="30"/>
          <w:szCs w:val="30"/>
          <w:shd w:val="clear" w:color="auto" w:fill="FFFFFF"/>
        </w:rPr>
        <w:t>ВОЗ</w:t>
      </w:r>
      <w:r>
        <w:rPr>
          <w:sz w:val="30"/>
          <w:szCs w:val="30"/>
          <w:shd w:val="clear" w:color="auto" w:fill="FFFFFF"/>
        </w:rPr>
        <w:t>)</w:t>
      </w:r>
      <w:r w:rsidRPr="00374089">
        <w:rPr>
          <w:sz w:val="30"/>
          <w:szCs w:val="30"/>
          <w:shd w:val="clear" w:color="auto" w:fill="FFFFFF"/>
        </w:rPr>
        <w:t xml:space="preserve"> определены следующие основные цели кампании к Всемирному дню донора крови 2022 года:</w:t>
      </w:r>
    </w:p>
    <w:p w14:paraId="52D45E1A" w14:textId="77777777" w:rsidR="000E26A1" w:rsidRPr="00374089" w:rsidRDefault="000E26A1" w:rsidP="000E26A1">
      <w:pPr>
        <w:widowControl w:val="0"/>
        <w:ind w:firstLine="709"/>
        <w:jc w:val="both"/>
        <w:rPr>
          <w:sz w:val="30"/>
          <w:szCs w:val="30"/>
          <w:shd w:val="clear" w:color="auto" w:fill="FFFFFF"/>
        </w:rPr>
      </w:pPr>
      <w:r w:rsidRPr="00374089">
        <w:rPr>
          <w:sz w:val="30"/>
          <w:szCs w:val="30"/>
          <w:shd w:val="clear" w:color="auto" w:fill="FFFFFF"/>
        </w:rPr>
        <w:t>выразить признательность донорам крови во всем мире и повысить осведомленность широкой общественности о необходимости регулярно сдавать кровь;</w:t>
      </w:r>
    </w:p>
    <w:p w14:paraId="382AF565" w14:textId="77777777" w:rsidR="000E26A1" w:rsidRPr="00374089" w:rsidRDefault="000E26A1" w:rsidP="000E26A1">
      <w:pPr>
        <w:widowControl w:val="0"/>
        <w:ind w:firstLine="709"/>
        <w:jc w:val="both"/>
        <w:rPr>
          <w:sz w:val="30"/>
          <w:szCs w:val="30"/>
          <w:shd w:val="clear" w:color="auto" w:fill="FFFFFF"/>
        </w:rPr>
      </w:pPr>
      <w:r w:rsidRPr="00374089">
        <w:rPr>
          <w:sz w:val="30"/>
          <w:szCs w:val="30"/>
          <w:shd w:val="clear" w:color="auto" w:fill="FFFFFF"/>
        </w:rPr>
        <w:t>напомнить донорам о необходимости систематически сдавать кровь в течение всего года, поскольку это позволяет поддерживать достаточные запасы крови и повсеместно обеспечивать возможность своевременного и безопасного переливания крови;</w:t>
      </w:r>
    </w:p>
    <w:p w14:paraId="6314F762" w14:textId="77777777" w:rsidR="000E26A1" w:rsidRPr="00374089" w:rsidRDefault="000E26A1" w:rsidP="000E26A1">
      <w:pPr>
        <w:widowControl w:val="0"/>
        <w:ind w:firstLine="709"/>
        <w:jc w:val="both"/>
        <w:rPr>
          <w:sz w:val="30"/>
          <w:szCs w:val="30"/>
          <w:shd w:val="clear" w:color="auto" w:fill="FFFFFF"/>
        </w:rPr>
      </w:pPr>
      <w:r w:rsidRPr="00374089">
        <w:rPr>
          <w:sz w:val="30"/>
          <w:szCs w:val="30"/>
          <w:shd w:val="clear" w:color="auto" w:fill="FFFFFF"/>
        </w:rPr>
        <w:t>признать и пропагандировать значимость добровольного донорства крови для укрепления общественной солидарности и социальной сплоченности;</w:t>
      </w:r>
    </w:p>
    <w:p w14:paraId="366366AF" w14:textId="77777777" w:rsidR="000E26A1" w:rsidRPr="00374089" w:rsidRDefault="000E26A1" w:rsidP="000E26A1">
      <w:pPr>
        <w:widowControl w:val="0"/>
        <w:ind w:firstLine="709"/>
        <w:jc w:val="both"/>
        <w:rPr>
          <w:sz w:val="30"/>
          <w:szCs w:val="30"/>
          <w:shd w:val="clear" w:color="auto" w:fill="FFFFFF"/>
        </w:rPr>
      </w:pPr>
      <w:r w:rsidRPr="00374089">
        <w:rPr>
          <w:sz w:val="30"/>
          <w:szCs w:val="30"/>
          <w:shd w:val="clear" w:color="auto" w:fill="FFFFFF"/>
        </w:rPr>
        <w:t>повысить осведомленность о необходимости направлять государственны</w:t>
      </w:r>
      <w:r>
        <w:rPr>
          <w:sz w:val="30"/>
          <w:szCs w:val="30"/>
          <w:shd w:val="clear" w:color="auto" w:fill="FFFFFF"/>
        </w:rPr>
        <w:t>е</w:t>
      </w:r>
      <w:r w:rsidRPr="00374089">
        <w:rPr>
          <w:sz w:val="30"/>
          <w:szCs w:val="30"/>
          <w:shd w:val="clear" w:color="auto" w:fill="FFFFFF"/>
        </w:rPr>
        <w:t xml:space="preserve"> ресурс</w:t>
      </w:r>
      <w:r>
        <w:rPr>
          <w:sz w:val="30"/>
          <w:szCs w:val="30"/>
          <w:shd w:val="clear" w:color="auto" w:fill="FFFFFF"/>
        </w:rPr>
        <w:t>ы</w:t>
      </w:r>
      <w:r w:rsidRPr="00374089">
        <w:rPr>
          <w:sz w:val="30"/>
          <w:szCs w:val="30"/>
          <w:shd w:val="clear" w:color="auto" w:fill="FFFFFF"/>
        </w:rPr>
        <w:t xml:space="preserve"> на формирование стабильно функционирующей национальной с</w:t>
      </w:r>
      <w:r>
        <w:rPr>
          <w:sz w:val="30"/>
          <w:szCs w:val="30"/>
          <w:shd w:val="clear" w:color="auto" w:fill="FFFFFF"/>
        </w:rPr>
        <w:t>лужбы</w:t>
      </w:r>
      <w:r w:rsidRPr="00374089">
        <w:rPr>
          <w:sz w:val="30"/>
          <w:szCs w:val="30"/>
          <w:shd w:val="clear" w:color="auto" w:fill="FFFFFF"/>
        </w:rPr>
        <w:t xml:space="preserve"> крови и увеличение объема сдаваемой крови.</w:t>
      </w:r>
    </w:p>
    <w:p w14:paraId="1E6719A0" w14:textId="77777777" w:rsidR="000E26A1" w:rsidRPr="00374089" w:rsidRDefault="000E26A1" w:rsidP="000E26A1">
      <w:pPr>
        <w:widowControl w:val="0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Наличие б</w:t>
      </w:r>
      <w:r w:rsidRPr="00374089">
        <w:rPr>
          <w:sz w:val="30"/>
          <w:szCs w:val="30"/>
          <w:shd w:val="clear" w:color="auto" w:fill="FFFFFF"/>
        </w:rPr>
        <w:t>езопасн</w:t>
      </w:r>
      <w:r>
        <w:rPr>
          <w:sz w:val="30"/>
          <w:szCs w:val="30"/>
          <w:shd w:val="clear" w:color="auto" w:fill="FFFFFF"/>
        </w:rPr>
        <w:t>ой</w:t>
      </w:r>
      <w:r w:rsidRPr="00374089">
        <w:rPr>
          <w:sz w:val="30"/>
          <w:szCs w:val="30"/>
          <w:shd w:val="clear" w:color="auto" w:fill="FFFFFF"/>
        </w:rPr>
        <w:t xml:space="preserve"> кров</w:t>
      </w:r>
      <w:r>
        <w:rPr>
          <w:sz w:val="30"/>
          <w:szCs w:val="30"/>
          <w:shd w:val="clear" w:color="auto" w:fill="FFFFFF"/>
        </w:rPr>
        <w:t>и, ее компонентов</w:t>
      </w:r>
      <w:r w:rsidRPr="00374089">
        <w:rPr>
          <w:sz w:val="30"/>
          <w:szCs w:val="30"/>
          <w:shd w:val="clear" w:color="auto" w:fill="FFFFFF"/>
        </w:rPr>
        <w:t xml:space="preserve"> является</w:t>
      </w:r>
      <w:r>
        <w:rPr>
          <w:sz w:val="30"/>
          <w:szCs w:val="30"/>
          <w:shd w:val="clear" w:color="auto" w:fill="FFFFFF"/>
        </w:rPr>
        <w:t xml:space="preserve"> критически важной с</w:t>
      </w:r>
      <w:r w:rsidRPr="00374089">
        <w:rPr>
          <w:sz w:val="30"/>
          <w:szCs w:val="30"/>
          <w:shd w:val="clear" w:color="auto" w:fill="FFFFFF"/>
        </w:rPr>
        <w:t>оставляющей</w:t>
      </w:r>
      <w:r>
        <w:rPr>
          <w:sz w:val="30"/>
          <w:szCs w:val="30"/>
          <w:shd w:val="clear" w:color="auto" w:fill="FFFFFF"/>
        </w:rPr>
        <w:t xml:space="preserve"> для оказания многих видов</w:t>
      </w:r>
      <w:r w:rsidRPr="00374089">
        <w:rPr>
          <w:sz w:val="30"/>
          <w:szCs w:val="30"/>
          <w:shd w:val="clear" w:color="auto" w:fill="FFFFFF"/>
        </w:rPr>
        <w:t xml:space="preserve"> медицинской помощи</w:t>
      </w:r>
      <w:r>
        <w:rPr>
          <w:sz w:val="30"/>
          <w:szCs w:val="30"/>
          <w:shd w:val="clear" w:color="auto" w:fill="FFFFFF"/>
        </w:rPr>
        <w:t xml:space="preserve"> в хирургии, акушерстве и гинекологии, онкологии, трансплантологии </w:t>
      </w:r>
      <w:r w:rsidRPr="00374089">
        <w:rPr>
          <w:sz w:val="30"/>
          <w:szCs w:val="30"/>
          <w:shd w:val="clear" w:color="auto" w:fill="FFFFFF"/>
        </w:rPr>
        <w:t>позволя</w:t>
      </w:r>
      <w:r>
        <w:rPr>
          <w:sz w:val="30"/>
          <w:szCs w:val="30"/>
          <w:shd w:val="clear" w:color="auto" w:fill="FFFFFF"/>
        </w:rPr>
        <w:t>ющей</w:t>
      </w:r>
      <w:r w:rsidRPr="00374089">
        <w:rPr>
          <w:sz w:val="30"/>
          <w:szCs w:val="30"/>
          <w:shd w:val="clear" w:color="auto" w:fill="FFFFFF"/>
        </w:rPr>
        <w:t xml:space="preserve"> ежедневно спасать жизни людей.</w:t>
      </w:r>
    </w:p>
    <w:p w14:paraId="744EBEA0" w14:textId="77777777" w:rsidR="000E26A1" w:rsidRDefault="000E26A1" w:rsidP="000E26A1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г. в Республике Беларусь рекрутировано максимальное количество</w:t>
      </w:r>
      <w:r w:rsidRPr="009A1F9B">
        <w:rPr>
          <w:rFonts w:ascii="Times New Roman" w:hAnsi="Times New Roman"/>
          <w:sz w:val="30"/>
          <w:szCs w:val="30"/>
        </w:rPr>
        <w:t xml:space="preserve"> доноров крови, ее компонентов. Это позволило достичь максимальных за историю национальной службы крови и достаточных для выполнения нормативов государственного обеспечения потребностей организаций здравоохранения для плановой и экстренной трансфузиологической помощи объемов заготовки</w:t>
      </w:r>
      <w:r>
        <w:rPr>
          <w:rFonts w:ascii="Times New Roman" w:hAnsi="Times New Roman"/>
          <w:sz w:val="30"/>
          <w:szCs w:val="30"/>
        </w:rPr>
        <w:t>.</w:t>
      </w:r>
    </w:p>
    <w:p w14:paraId="0BF4067A" w14:textId="77777777" w:rsidR="000E26A1" w:rsidRPr="002974E7" w:rsidRDefault="000E26A1" w:rsidP="000E26A1">
      <w:pPr>
        <w:pStyle w:val="a5"/>
        <w:ind w:firstLine="709"/>
        <w:jc w:val="both"/>
        <w:rPr>
          <w:rFonts w:ascii="Times New Roman" w:hAnsi="Times New Roman"/>
          <w:sz w:val="30"/>
          <w:szCs w:val="30"/>
        </w:rPr>
      </w:pPr>
      <w:r w:rsidRPr="009A1F9B">
        <w:rPr>
          <w:rFonts w:ascii="Times New Roman" w:hAnsi="Times New Roman"/>
          <w:sz w:val="30"/>
          <w:szCs w:val="30"/>
        </w:rPr>
        <w:t xml:space="preserve">В целом по Республике приняли участие в донациях </w:t>
      </w:r>
      <w:r>
        <w:rPr>
          <w:rFonts w:ascii="Times New Roman" w:hAnsi="Times New Roman"/>
          <w:sz w:val="30"/>
          <w:szCs w:val="30"/>
        </w:rPr>
        <w:t xml:space="preserve">более </w:t>
      </w:r>
      <w:r w:rsidRPr="009A1F9B">
        <w:rPr>
          <w:rFonts w:ascii="Times New Roman" w:hAnsi="Times New Roman"/>
          <w:sz w:val="30"/>
          <w:szCs w:val="30"/>
        </w:rPr>
        <w:t>10</w:t>
      </w:r>
      <w:r>
        <w:rPr>
          <w:rFonts w:ascii="Times New Roman" w:hAnsi="Times New Roman"/>
          <w:sz w:val="30"/>
          <w:szCs w:val="30"/>
        </w:rPr>
        <w:t>0000</w:t>
      </w:r>
      <w:r w:rsidRPr="009A1F9B">
        <w:rPr>
          <w:rFonts w:ascii="Times New Roman" w:hAnsi="Times New Roman"/>
          <w:sz w:val="30"/>
          <w:szCs w:val="30"/>
        </w:rPr>
        <w:t xml:space="preserve"> донор</w:t>
      </w:r>
      <w:r>
        <w:rPr>
          <w:rFonts w:ascii="Times New Roman" w:hAnsi="Times New Roman"/>
          <w:sz w:val="30"/>
          <w:szCs w:val="30"/>
        </w:rPr>
        <w:t>ов</w:t>
      </w:r>
      <w:r w:rsidRPr="009A1F9B">
        <w:rPr>
          <w:rFonts w:ascii="Times New Roman" w:hAnsi="Times New Roman"/>
          <w:sz w:val="30"/>
          <w:szCs w:val="30"/>
        </w:rPr>
        <w:t xml:space="preserve"> крови, ее компонентов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r w:rsidRPr="00374089">
        <w:rPr>
          <w:rFonts w:ascii="Times New Roman" w:hAnsi="Times New Roman"/>
          <w:sz w:val="30"/>
          <w:szCs w:val="30"/>
          <w:shd w:val="clear" w:color="auto" w:fill="FFFFFF"/>
        </w:rPr>
        <w:t>Более 68 000 доноров крови, её компонентов награждены знаком отличия «Ганаровы донар Рэспублiкi Беларусь».</w:t>
      </w:r>
    </w:p>
    <w:p w14:paraId="2BA91DA9" w14:textId="77777777" w:rsidR="000E26A1" w:rsidRDefault="000E26A1" w:rsidP="000E26A1">
      <w:pPr>
        <w:widowControl w:val="0"/>
        <w:ind w:firstLine="709"/>
        <w:jc w:val="both"/>
        <w:rPr>
          <w:sz w:val="30"/>
          <w:szCs w:val="30"/>
          <w:shd w:val="clear" w:color="auto" w:fill="FFFFFF"/>
        </w:rPr>
      </w:pPr>
      <w:r w:rsidRPr="00B85B7E">
        <w:rPr>
          <w:sz w:val="30"/>
          <w:szCs w:val="30"/>
          <w:shd w:val="clear" w:color="auto" w:fill="FFFFFF"/>
        </w:rPr>
        <w:t>Национальная служба крови</w:t>
      </w:r>
      <w:r>
        <w:rPr>
          <w:sz w:val="30"/>
          <w:szCs w:val="30"/>
          <w:shd w:val="clear" w:color="auto" w:fill="FFFFFF"/>
        </w:rPr>
        <w:t xml:space="preserve"> полностью</w:t>
      </w:r>
      <w:r w:rsidRPr="00B85B7E">
        <w:rPr>
          <w:sz w:val="30"/>
          <w:szCs w:val="30"/>
          <w:shd w:val="clear" w:color="auto" w:fill="FFFFFF"/>
        </w:rPr>
        <w:t xml:space="preserve"> обеспечива</w:t>
      </w:r>
      <w:r>
        <w:rPr>
          <w:sz w:val="30"/>
          <w:szCs w:val="30"/>
          <w:shd w:val="clear" w:color="auto" w:fill="FFFFFF"/>
        </w:rPr>
        <w:t>ет</w:t>
      </w:r>
      <w:r w:rsidRPr="00B85B7E">
        <w:rPr>
          <w:sz w:val="30"/>
          <w:szCs w:val="30"/>
          <w:shd w:val="clear" w:color="auto" w:fill="FFFFFF"/>
        </w:rPr>
        <w:t xml:space="preserve"> организации </w:t>
      </w:r>
      <w:r w:rsidRPr="00B85B7E">
        <w:rPr>
          <w:sz w:val="30"/>
          <w:szCs w:val="30"/>
          <w:shd w:val="clear" w:color="auto" w:fill="FFFFFF"/>
        </w:rPr>
        <w:lastRenderedPageBreak/>
        <w:t xml:space="preserve">здравоохранения Республики Беларусь </w:t>
      </w:r>
      <w:r w:rsidRPr="00374089">
        <w:rPr>
          <w:sz w:val="30"/>
          <w:szCs w:val="30"/>
          <w:shd w:val="clear" w:color="auto" w:fill="FFFFFF"/>
        </w:rPr>
        <w:t>качественными и безопасными компонентами крови</w:t>
      </w:r>
      <w:r>
        <w:rPr>
          <w:sz w:val="30"/>
          <w:szCs w:val="30"/>
          <w:shd w:val="clear" w:color="auto" w:fill="FFFFFF"/>
        </w:rPr>
        <w:t>,</w:t>
      </w:r>
      <w:r w:rsidRPr="00B85B7E">
        <w:rPr>
          <w:sz w:val="30"/>
          <w:szCs w:val="30"/>
          <w:shd w:val="clear" w:color="auto" w:fill="FFFFFF"/>
        </w:rPr>
        <w:t xml:space="preserve"> диагностическими наборами собственного производства, а также основными лекарственными средствами из плазмы крови человека.</w:t>
      </w:r>
    </w:p>
    <w:p w14:paraId="11E39DBC" w14:textId="77777777" w:rsidR="000E26A1" w:rsidRPr="009769E7" w:rsidRDefault="000E26A1" w:rsidP="000E26A1">
      <w:pPr>
        <w:widowControl w:val="0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С</w:t>
      </w:r>
      <w:r w:rsidRPr="00B85B7E">
        <w:rPr>
          <w:sz w:val="30"/>
          <w:szCs w:val="30"/>
          <w:shd w:val="clear" w:color="auto" w:fill="FFFFFF"/>
        </w:rPr>
        <w:t>тратегическим направлением развития отрасли выбрано внедрение новых</w:t>
      </w:r>
      <w:r>
        <w:rPr>
          <w:sz w:val="30"/>
          <w:szCs w:val="30"/>
          <w:shd w:val="clear" w:color="auto" w:fill="FFFFFF"/>
        </w:rPr>
        <w:t xml:space="preserve"> и инновационных</w:t>
      </w:r>
      <w:r w:rsidRPr="00B85B7E">
        <w:rPr>
          <w:sz w:val="30"/>
          <w:szCs w:val="30"/>
          <w:shd w:val="clear" w:color="auto" w:fill="FFFFFF"/>
        </w:rPr>
        <w:t xml:space="preserve"> технологий заготовки крови, ее компонентов, обследования</w:t>
      </w:r>
      <w:r>
        <w:rPr>
          <w:sz w:val="30"/>
          <w:szCs w:val="30"/>
          <w:shd w:val="clear" w:color="auto" w:fill="FFFFFF"/>
        </w:rPr>
        <w:t xml:space="preserve"> и </w:t>
      </w:r>
      <w:r w:rsidRPr="00B85B7E">
        <w:rPr>
          <w:sz w:val="30"/>
          <w:szCs w:val="30"/>
          <w:shd w:val="clear" w:color="auto" w:fill="FFFFFF"/>
        </w:rPr>
        <w:t>хранения компонентов крови</w:t>
      </w:r>
      <w:r>
        <w:rPr>
          <w:sz w:val="30"/>
          <w:szCs w:val="30"/>
          <w:shd w:val="clear" w:color="auto" w:fill="FFFFFF"/>
        </w:rPr>
        <w:t xml:space="preserve">, клеточных биотехнологий производства лекарственных препаратов и изделий медицинского назначения. </w:t>
      </w:r>
      <w:r w:rsidRPr="009769E7">
        <w:rPr>
          <w:sz w:val="30"/>
          <w:szCs w:val="30"/>
          <w:shd w:val="clear" w:color="auto" w:fill="FFFFFF"/>
        </w:rPr>
        <w:t>Внедрен двойной скрининг донорской крови на маркеры трансфузионно-трансмиссивных инфекций</w:t>
      </w:r>
      <w:r>
        <w:rPr>
          <w:sz w:val="30"/>
          <w:szCs w:val="30"/>
          <w:shd w:val="clear" w:color="auto" w:fill="FFFFFF"/>
        </w:rPr>
        <w:t xml:space="preserve">, </w:t>
      </w:r>
      <w:proofErr w:type="gramStart"/>
      <w:r>
        <w:rPr>
          <w:sz w:val="30"/>
          <w:szCs w:val="30"/>
          <w:shd w:val="clear" w:color="auto" w:fill="FFFFFF"/>
        </w:rPr>
        <w:t>технологии</w:t>
      </w:r>
      <w:proofErr w:type="gramEnd"/>
      <w:r>
        <w:rPr>
          <w:sz w:val="30"/>
          <w:szCs w:val="30"/>
          <w:shd w:val="clear" w:color="auto" w:fill="FFFFFF"/>
        </w:rPr>
        <w:t xml:space="preserve"> обеспечивающие максимальную безопасность продуктов крови.</w:t>
      </w:r>
    </w:p>
    <w:p w14:paraId="6426F7C2" w14:textId="77777777" w:rsidR="000E26A1" w:rsidRPr="003B6CD3" w:rsidRDefault="000E26A1" w:rsidP="000E26A1">
      <w:pPr>
        <w:pStyle w:val="a3"/>
        <w:ind w:left="40" w:firstLine="70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Реализация и</w:t>
      </w:r>
      <w:r w:rsidRPr="00141ACC">
        <w:rPr>
          <w:color w:val="000000"/>
          <w:sz w:val="30"/>
          <w:szCs w:val="30"/>
          <w:shd w:val="clear" w:color="auto" w:fill="FFFFFF"/>
        </w:rPr>
        <w:t>нновационн</w:t>
      </w:r>
      <w:r>
        <w:rPr>
          <w:color w:val="000000"/>
          <w:sz w:val="30"/>
          <w:szCs w:val="30"/>
          <w:shd w:val="clear" w:color="auto" w:fill="FFFFFF"/>
        </w:rPr>
        <w:t>ого</w:t>
      </w:r>
      <w:r w:rsidRPr="00141ACC">
        <w:rPr>
          <w:color w:val="000000"/>
          <w:sz w:val="30"/>
          <w:szCs w:val="30"/>
          <w:shd w:val="clear" w:color="auto" w:fill="FFFFFF"/>
        </w:rPr>
        <w:t xml:space="preserve"> проект</w:t>
      </w:r>
      <w:r>
        <w:rPr>
          <w:color w:val="000000"/>
          <w:sz w:val="30"/>
          <w:szCs w:val="30"/>
          <w:shd w:val="clear" w:color="auto" w:fill="FFFFFF"/>
        </w:rPr>
        <w:t>а</w:t>
      </w:r>
      <w:r w:rsidRPr="00141ACC">
        <w:rPr>
          <w:color w:val="000000"/>
          <w:sz w:val="30"/>
          <w:szCs w:val="30"/>
          <w:shd w:val="clear" w:color="auto" w:fill="FFFFFF"/>
        </w:rPr>
        <w:t xml:space="preserve"> </w:t>
      </w:r>
      <w:r w:rsidRPr="00141ACC">
        <w:rPr>
          <w:sz w:val="30"/>
          <w:szCs w:val="30"/>
        </w:rPr>
        <w:t>биофармацевтического производства лекарственных средств позволит располагать собственными стратегическими технологиями производства и контроля качества биотехнологических продуктов</w:t>
      </w:r>
      <w:r>
        <w:rPr>
          <w:sz w:val="30"/>
          <w:szCs w:val="30"/>
        </w:rPr>
        <w:t>, а н</w:t>
      </w:r>
      <w:r w:rsidRPr="009769E7">
        <w:rPr>
          <w:sz w:val="30"/>
          <w:szCs w:val="30"/>
          <w:shd w:val="clear" w:color="auto" w:fill="FFFFFF"/>
        </w:rPr>
        <w:t xml:space="preserve">аучные разработки в области биотехнологий (производство сухой плазмы, внутривенного иммуноглобулина, биомедицинского клеточного продукта, плазмы, обогащенной тромбоцитами) </w:t>
      </w:r>
      <w:r>
        <w:rPr>
          <w:sz w:val="30"/>
          <w:szCs w:val="30"/>
          <w:shd w:val="clear" w:color="auto" w:fill="FFFFFF"/>
        </w:rPr>
        <w:t>–</w:t>
      </w:r>
      <w:r w:rsidRPr="00141ACC">
        <w:rPr>
          <w:sz w:val="30"/>
          <w:szCs w:val="30"/>
          <w:shd w:val="clear" w:color="auto" w:fill="FFFFFF"/>
        </w:rPr>
        <w:t xml:space="preserve"> найти перспективные пути для разработки и создания новых лекарственных препаратов.</w:t>
      </w:r>
    </w:p>
    <w:p w14:paraId="45FBABBC" w14:textId="77777777" w:rsidR="000E26A1" w:rsidRPr="00374089" w:rsidRDefault="000E26A1" w:rsidP="000E26A1">
      <w:pPr>
        <w:widowControl w:val="0"/>
        <w:ind w:firstLine="709"/>
        <w:jc w:val="both"/>
        <w:rPr>
          <w:sz w:val="30"/>
          <w:szCs w:val="30"/>
          <w:shd w:val="clear" w:color="auto" w:fill="FFFFFF"/>
        </w:rPr>
      </w:pPr>
      <w:r w:rsidRPr="00374089">
        <w:rPr>
          <w:sz w:val="30"/>
          <w:szCs w:val="30"/>
          <w:shd w:val="clear" w:color="auto" w:fill="FFFFFF"/>
        </w:rPr>
        <w:t xml:space="preserve">С 1 июня в Республике Беларусь Министерством здравоохранения Республики Беларусь, государственным учреждением «РНПЦ трансфузиологии и медицинских биотехнологий» при участии Белорусского </w:t>
      </w:r>
      <w:r>
        <w:rPr>
          <w:sz w:val="30"/>
          <w:szCs w:val="30"/>
          <w:shd w:val="clear" w:color="auto" w:fill="FFFFFF"/>
        </w:rPr>
        <w:t xml:space="preserve">Общества </w:t>
      </w:r>
      <w:r w:rsidRPr="00374089">
        <w:rPr>
          <w:sz w:val="30"/>
          <w:szCs w:val="30"/>
          <w:shd w:val="clear" w:color="auto" w:fill="FFFFFF"/>
        </w:rPr>
        <w:t>Красного Креста, РОО «Белая Русь» и других общественных организаций старту</w:t>
      </w:r>
      <w:r>
        <w:rPr>
          <w:sz w:val="30"/>
          <w:szCs w:val="30"/>
          <w:shd w:val="clear" w:color="auto" w:fill="FFFFFF"/>
        </w:rPr>
        <w:t xml:space="preserve">ют </w:t>
      </w:r>
      <w:r w:rsidRPr="00374089">
        <w:rPr>
          <w:sz w:val="30"/>
          <w:szCs w:val="30"/>
          <w:shd w:val="clear" w:color="auto" w:fill="FFFFFF"/>
        </w:rPr>
        <w:t>корпоративны</w:t>
      </w:r>
      <w:r>
        <w:rPr>
          <w:sz w:val="30"/>
          <w:szCs w:val="30"/>
          <w:shd w:val="clear" w:color="auto" w:fill="FFFFFF"/>
        </w:rPr>
        <w:t>е</w:t>
      </w:r>
      <w:r w:rsidRPr="00374089">
        <w:rPr>
          <w:sz w:val="30"/>
          <w:szCs w:val="30"/>
          <w:shd w:val="clear" w:color="auto" w:fill="FFFFFF"/>
        </w:rPr>
        <w:t xml:space="preserve"> акци</w:t>
      </w:r>
      <w:r>
        <w:rPr>
          <w:sz w:val="30"/>
          <w:szCs w:val="30"/>
          <w:shd w:val="clear" w:color="auto" w:fill="FFFFFF"/>
        </w:rPr>
        <w:t>и</w:t>
      </w:r>
      <w:r w:rsidRPr="00374089">
        <w:rPr>
          <w:sz w:val="30"/>
          <w:szCs w:val="30"/>
          <w:shd w:val="clear" w:color="auto" w:fill="FFFFFF"/>
        </w:rPr>
        <w:t xml:space="preserve"> Дней донора, посвящённых «Всемирному дню донора крови».</w:t>
      </w:r>
    </w:p>
    <w:p w14:paraId="62F83877" w14:textId="77777777" w:rsidR="000E26A1" w:rsidRDefault="000E26A1" w:rsidP="000E26A1">
      <w:pPr>
        <w:widowControl w:val="0"/>
        <w:ind w:firstLine="709"/>
        <w:jc w:val="both"/>
        <w:rPr>
          <w:sz w:val="30"/>
          <w:szCs w:val="30"/>
          <w:shd w:val="clear" w:color="auto" w:fill="FFFFFF"/>
        </w:rPr>
      </w:pPr>
      <w:r w:rsidRPr="00374089">
        <w:rPr>
          <w:sz w:val="30"/>
          <w:szCs w:val="30"/>
          <w:shd w:val="clear" w:color="auto" w:fill="FFFFFF"/>
        </w:rPr>
        <w:t xml:space="preserve">К участию в мероприятиях приглашаются инициативные группы, некоммерческие организации, работники государственных и частных компаний, реализующие проекты в рамках корпоративной социальной ответственности, активисты и волонтёры общественных объединений, а также </w:t>
      </w:r>
      <w:r>
        <w:rPr>
          <w:sz w:val="30"/>
          <w:szCs w:val="30"/>
          <w:shd w:val="clear" w:color="auto" w:fill="FFFFFF"/>
        </w:rPr>
        <w:t xml:space="preserve">учащиеся </w:t>
      </w:r>
      <w:r w:rsidRPr="00C04471">
        <w:rPr>
          <w:sz w:val="30"/>
          <w:szCs w:val="30"/>
          <w:shd w:val="clear" w:color="auto" w:fill="FFFFFF"/>
        </w:rPr>
        <w:t>учреждений профессионально-технического, среднего специального и высшего образования</w:t>
      </w:r>
      <w:r>
        <w:rPr>
          <w:sz w:val="30"/>
          <w:szCs w:val="30"/>
          <w:shd w:val="clear" w:color="auto" w:fill="FFFFFF"/>
        </w:rPr>
        <w:t>.</w:t>
      </w:r>
    </w:p>
    <w:p w14:paraId="679B2005" w14:textId="77777777" w:rsidR="000E26A1" w:rsidRPr="00374089" w:rsidRDefault="000E26A1" w:rsidP="000E26A1">
      <w:pPr>
        <w:widowControl w:val="0"/>
        <w:ind w:firstLine="709"/>
        <w:jc w:val="both"/>
        <w:rPr>
          <w:sz w:val="30"/>
          <w:szCs w:val="30"/>
          <w:shd w:val="clear" w:color="auto" w:fill="FFFFFF"/>
        </w:rPr>
      </w:pPr>
      <w:r w:rsidRPr="00374089">
        <w:rPr>
          <w:sz w:val="30"/>
          <w:szCs w:val="30"/>
          <w:shd w:val="clear" w:color="auto" w:fill="FFFFFF"/>
        </w:rPr>
        <w:t>Министерство здравоохранения Республики Беларусь и служба крови Республики Беларусь поздравляют всех доноров и медицинских работников с «Всемирным днём донора крови», призывают поддержать акцию по добровольному донорству крови и принять участие 14 июня 2022 года в донациях на базе организаций службы крови по всей Республике Беларусь.</w:t>
      </w:r>
    </w:p>
    <w:p w14:paraId="45284425" w14:textId="77777777" w:rsidR="000E26A1" w:rsidRDefault="000E26A1" w:rsidP="000E26A1">
      <w:pPr>
        <w:widowControl w:val="0"/>
        <w:ind w:firstLine="709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У</w:t>
      </w:r>
      <w:r w:rsidRPr="00374089">
        <w:rPr>
          <w:sz w:val="30"/>
          <w:szCs w:val="30"/>
          <w:shd w:val="clear" w:color="auto" w:fill="FFFFFF"/>
        </w:rPr>
        <w:t xml:space="preserve">частие в донорском движении </w:t>
      </w:r>
      <w:r>
        <w:rPr>
          <w:sz w:val="30"/>
          <w:szCs w:val="30"/>
          <w:shd w:val="clear" w:color="auto" w:fill="FFFFFF"/>
        </w:rPr>
        <w:t>– пример</w:t>
      </w:r>
      <w:r w:rsidRPr="00374089">
        <w:rPr>
          <w:sz w:val="30"/>
          <w:szCs w:val="30"/>
          <w:shd w:val="clear" w:color="auto" w:fill="FFFFFF"/>
        </w:rPr>
        <w:t xml:space="preserve"> гуманизма, доброты и патриотизма. Спасибо Донор!</w:t>
      </w:r>
    </w:p>
    <w:p w14:paraId="34CB2199" w14:textId="77777777" w:rsidR="00673C12" w:rsidRDefault="00673C12" w:rsidP="00673C12">
      <w:pPr>
        <w:widowControl w:val="0"/>
        <w:jc w:val="both"/>
        <w:rPr>
          <w:sz w:val="30"/>
          <w:szCs w:val="30"/>
          <w:shd w:val="clear" w:color="auto" w:fill="FFFFFF"/>
        </w:rPr>
      </w:pPr>
    </w:p>
    <w:p w14:paraId="6FD4C278" w14:textId="77777777" w:rsidR="009129BC" w:rsidRDefault="009129BC"/>
    <w:sectPr w:rsidR="009129BC" w:rsidSect="00673C1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A1"/>
    <w:rsid w:val="000E26A1"/>
    <w:rsid w:val="00673C12"/>
    <w:rsid w:val="008542BA"/>
    <w:rsid w:val="009129BC"/>
    <w:rsid w:val="00D3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C084"/>
  <w15:docId w15:val="{99A6EB9B-8A84-4D31-B107-D20AC15E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6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26A1"/>
    <w:pPr>
      <w:overflowPunct/>
      <w:autoSpaceDE/>
      <w:autoSpaceDN/>
      <w:adjustRightInd/>
      <w:ind w:right="-108"/>
    </w:pPr>
    <w:rPr>
      <w:szCs w:val="24"/>
    </w:rPr>
  </w:style>
  <w:style w:type="character" w:customStyle="1" w:styleId="a4">
    <w:name w:val="Основной текст Знак"/>
    <w:basedOn w:val="a0"/>
    <w:link w:val="a3"/>
    <w:rsid w:val="000E2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uiPriority w:val="99"/>
    <w:rsid w:val="000E26A1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0E26A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2022-06-06T06:37:00Z</dcterms:created>
  <dcterms:modified xsi:type="dcterms:W3CDTF">2022-06-06T06:37:00Z</dcterms:modified>
</cp:coreProperties>
</file>