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35BB" w14:textId="77777777" w:rsidR="004842BF" w:rsidRPr="004842BF" w:rsidRDefault="004842BF" w:rsidP="004842BF">
      <w:pPr>
        <w:pStyle w:val="a3"/>
        <w:jc w:val="left"/>
        <w:rPr>
          <w:sz w:val="32"/>
          <w:szCs w:val="32"/>
        </w:rPr>
      </w:pPr>
      <w:bookmarkStart w:id="0" w:name="_GoBack"/>
      <w:bookmarkEnd w:id="0"/>
      <w:r w:rsidRPr="004842BF">
        <w:rPr>
          <w:sz w:val="32"/>
          <w:szCs w:val="32"/>
        </w:rPr>
        <w:t xml:space="preserve">ПРОТОКОЛ  № </w:t>
      </w:r>
      <w:r w:rsidR="00781CA6">
        <w:rPr>
          <w:sz w:val="32"/>
          <w:szCs w:val="32"/>
        </w:rPr>
        <w:t>1</w:t>
      </w:r>
      <w:r w:rsidR="008B4697">
        <w:rPr>
          <w:sz w:val="32"/>
          <w:szCs w:val="32"/>
        </w:rPr>
        <w:t>8</w:t>
      </w:r>
    </w:p>
    <w:p w14:paraId="5F2540C4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328688" w14:textId="77777777" w:rsidR="004842BF" w:rsidRPr="004842BF" w:rsidRDefault="008B4697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ноября</w:t>
      </w:r>
      <w:r w:rsidR="00A54451">
        <w:rPr>
          <w:rFonts w:ascii="Times New Roman" w:hAnsi="Times New Roman" w:cs="Times New Roman"/>
          <w:sz w:val="30"/>
          <w:szCs w:val="30"/>
        </w:rPr>
        <w:t xml:space="preserve"> </w:t>
      </w:r>
      <w:r w:rsidR="004842BF" w:rsidRPr="004842BF">
        <w:rPr>
          <w:rFonts w:ascii="Times New Roman" w:hAnsi="Times New Roman" w:cs="Times New Roman"/>
          <w:sz w:val="30"/>
          <w:szCs w:val="30"/>
        </w:rPr>
        <w:t>20</w:t>
      </w:r>
      <w:r w:rsidR="006B1644">
        <w:rPr>
          <w:rFonts w:ascii="Times New Roman" w:hAnsi="Times New Roman" w:cs="Times New Roman"/>
          <w:sz w:val="30"/>
          <w:szCs w:val="30"/>
        </w:rPr>
        <w:t>22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г.п. Бешенковичи</w:t>
      </w:r>
    </w:p>
    <w:p w14:paraId="345FD564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8A29D4" w14:textId="77777777" w:rsid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5E739550" w14:textId="77777777" w:rsidR="004842BF" w:rsidRP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333FC1A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5B2359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14:paraId="5F67E61F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10DEF675" w14:textId="77777777" w:rsidTr="007E76F2">
        <w:tc>
          <w:tcPr>
            <w:tcW w:w="3708" w:type="dxa"/>
          </w:tcPr>
          <w:p w14:paraId="2FF41678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420EBFF4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AE6BC9F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76A7B5EC" w14:textId="77777777" w:rsidTr="007E76F2">
        <w:tc>
          <w:tcPr>
            <w:tcW w:w="3708" w:type="dxa"/>
          </w:tcPr>
          <w:p w14:paraId="54A1A00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5785D96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4F14317" w14:textId="77777777"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4A083EBE" w14:textId="77777777" w:rsidTr="007E76F2">
        <w:tc>
          <w:tcPr>
            <w:tcW w:w="3708" w:type="dxa"/>
          </w:tcPr>
          <w:p w14:paraId="1AFB268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00101C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31AECE45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A2BFAC5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44018E8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395BDD49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36D28510" w14:textId="77777777" w:rsidTr="00282E4C">
        <w:trPr>
          <w:trHeight w:val="2200"/>
        </w:trPr>
        <w:tc>
          <w:tcPr>
            <w:tcW w:w="3708" w:type="dxa"/>
          </w:tcPr>
          <w:p w14:paraId="1445005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362A62F2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13229BE2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31C2E8E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D6D7116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A980EF2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6820500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506957C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8A190A3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«ТАНДИПАК»*</w:t>
            </w:r>
          </w:p>
          <w:p w14:paraId="593687D8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1C064003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1E454201" w14:textId="77777777" w:rsidTr="00282E4C">
        <w:tc>
          <w:tcPr>
            <w:tcW w:w="3708" w:type="dxa"/>
          </w:tcPr>
          <w:p w14:paraId="454785B6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Ткаченок Алексей</w:t>
            </w:r>
          </w:p>
          <w:p w14:paraId="63E17B3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5C4106F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45B4C94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399C42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D075B44" w14:textId="77777777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«БелВудСтройТорг»*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07E6B5ED" w14:textId="77777777" w:rsidTr="00282E4C">
        <w:tc>
          <w:tcPr>
            <w:tcW w:w="3708" w:type="dxa"/>
          </w:tcPr>
          <w:p w14:paraId="6201F568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003076D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E4BEAB3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177B1A4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14:paraId="65E112E9" w14:textId="77777777" w:rsidTr="00282E4C">
        <w:tc>
          <w:tcPr>
            <w:tcW w:w="3708" w:type="dxa"/>
          </w:tcPr>
          <w:p w14:paraId="38DDF44E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5F218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3A0AB87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42C160AC" w14:textId="77777777" w:rsidTr="00282E4C">
        <w:tc>
          <w:tcPr>
            <w:tcW w:w="3708" w:type="dxa"/>
          </w:tcPr>
          <w:p w14:paraId="069F6FAE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D8C236E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7437F5CB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21DD6DD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6CBF679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19BB553A" w14:textId="77777777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55043C75" w14:textId="77777777" w:rsidTr="00282E4C">
        <w:tc>
          <w:tcPr>
            <w:tcW w:w="3708" w:type="dxa"/>
          </w:tcPr>
          <w:p w14:paraId="0FA66EB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EF24036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</w:p>
          <w:p w14:paraId="2E9660BD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A09F5B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B24837D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52D51E9D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14:paraId="70EF9EB9" w14:textId="77777777" w:rsidTr="00282E4C">
        <w:tc>
          <w:tcPr>
            <w:tcW w:w="3708" w:type="dxa"/>
          </w:tcPr>
          <w:p w14:paraId="1E90430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1F6813F3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14:paraId="76D211C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4015B48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317BE62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«БЕРДторг»*</w:t>
            </w:r>
          </w:p>
        </w:tc>
      </w:tr>
    </w:tbl>
    <w:p w14:paraId="33A9196B" w14:textId="77777777" w:rsidR="00D26825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</w:p>
    <w:p w14:paraId="7940DB3C" w14:textId="77777777" w:rsidR="00893D19" w:rsidRDefault="00893D19" w:rsidP="00893D19">
      <w:pPr>
        <w:tabs>
          <w:tab w:val="left" w:pos="152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482783EF" w14:textId="77777777" w:rsidR="008B4697" w:rsidRDefault="008B4697" w:rsidP="00BA60A5">
      <w:pPr>
        <w:pStyle w:val="a5"/>
        <w:spacing w:after="0" w:line="240" w:lineRule="auto"/>
        <w:ind w:left="142" w:firstLine="566"/>
        <w:jc w:val="both"/>
        <w:rPr>
          <w:rFonts w:ascii="Times New Roman" w:hAnsi="Times New Roman"/>
          <w:sz w:val="30"/>
          <w:szCs w:val="30"/>
        </w:rPr>
      </w:pPr>
    </w:p>
    <w:p w14:paraId="2EFD3A79" w14:textId="77777777" w:rsidR="00F7306D" w:rsidRDefault="00BA60A5" w:rsidP="00BA60A5">
      <w:pPr>
        <w:pStyle w:val="a5"/>
        <w:spacing w:after="0" w:line="240" w:lineRule="auto"/>
        <w:ind w:left="142" w:firstLine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F7306D" w:rsidRPr="00BA60A5">
        <w:rPr>
          <w:rFonts w:ascii="Times New Roman" w:hAnsi="Times New Roman"/>
          <w:sz w:val="30"/>
          <w:szCs w:val="30"/>
        </w:rPr>
        <w:t xml:space="preserve">Информирование субъектов хозяйствования об объектах недвижимости, предлагаемых отделом экономики </w:t>
      </w:r>
      <w:r>
        <w:rPr>
          <w:rFonts w:ascii="Times New Roman" w:hAnsi="Times New Roman"/>
          <w:sz w:val="30"/>
          <w:szCs w:val="30"/>
        </w:rPr>
        <w:t>Бешенковичского</w:t>
      </w:r>
      <w:r w:rsidR="00F7306D" w:rsidRPr="00BA60A5">
        <w:rPr>
          <w:rFonts w:ascii="Times New Roman" w:hAnsi="Times New Roman"/>
          <w:sz w:val="30"/>
          <w:szCs w:val="30"/>
        </w:rPr>
        <w:t xml:space="preserve"> </w:t>
      </w:r>
      <w:r w:rsidR="00F7306D" w:rsidRPr="00BA60A5">
        <w:rPr>
          <w:rFonts w:ascii="Times New Roman" w:hAnsi="Times New Roman"/>
          <w:sz w:val="30"/>
          <w:szCs w:val="30"/>
        </w:rPr>
        <w:lastRenderedPageBreak/>
        <w:t xml:space="preserve">районного исполнительного комитета для </w:t>
      </w:r>
      <w:r>
        <w:rPr>
          <w:rFonts w:ascii="Times New Roman" w:hAnsi="Times New Roman"/>
          <w:sz w:val="30"/>
          <w:szCs w:val="30"/>
        </w:rPr>
        <w:t xml:space="preserve">организации производства, оказания услуг, </w:t>
      </w:r>
      <w:r w:rsidR="00F7306D" w:rsidRPr="00BA60A5">
        <w:rPr>
          <w:rFonts w:ascii="Times New Roman" w:hAnsi="Times New Roman"/>
          <w:sz w:val="30"/>
          <w:szCs w:val="30"/>
        </w:rPr>
        <w:t xml:space="preserve">открытия </w:t>
      </w:r>
      <w:r>
        <w:rPr>
          <w:rFonts w:ascii="Times New Roman" w:hAnsi="Times New Roman"/>
          <w:sz w:val="30"/>
          <w:szCs w:val="30"/>
        </w:rPr>
        <w:t xml:space="preserve">торговых </w:t>
      </w:r>
      <w:r w:rsidR="00F7306D" w:rsidRPr="00BA60A5">
        <w:rPr>
          <w:rFonts w:ascii="Times New Roman" w:hAnsi="Times New Roman"/>
          <w:sz w:val="30"/>
          <w:szCs w:val="30"/>
        </w:rPr>
        <w:t xml:space="preserve">объектов </w:t>
      </w:r>
      <w:r>
        <w:rPr>
          <w:rFonts w:ascii="Times New Roman" w:hAnsi="Times New Roman"/>
          <w:sz w:val="30"/>
          <w:szCs w:val="30"/>
        </w:rPr>
        <w:t>и объектов общественного питания.</w:t>
      </w:r>
    </w:p>
    <w:p w14:paraId="43B8F4D8" w14:textId="77777777" w:rsidR="00BA60A5" w:rsidRPr="00AB009A" w:rsidRDefault="00BA60A5" w:rsidP="00BA60A5">
      <w:pPr>
        <w:pStyle w:val="a5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30"/>
          <w:szCs w:val="30"/>
        </w:rPr>
      </w:pPr>
      <w:r w:rsidRPr="00AB009A">
        <w:rPr>
          <w:rFonts w:ascii="Times New Roman" w:hAnsi="Times New Roman" w:cs="Times New Roman"/>
          <w:sz w:val="30"/>
          <w:szCs w:val="30"/>
        </w:rPr>
        <w:t>2.</w:t>
      </w:r>
      <w:r w:rsidR="00AB009A" w:rsidRPr="00AB009A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 О применении постановления Совета Министров Республики Беларусь от 19 октября 2022 г. № 713  «О системе регулирования цен».</w:t>
      </w:r>
    </w:p>
    <w:p w14:paraId="2995E7D9" w14:textId="77777777" w:rsidR="00AB009A" w:rsidRDefault="00AB009A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6EC4074" w14:textId="77777777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60718D10" w14:textId="77777777" w:rsidR="00BA60A5" w:rsidRPr="00BA60A5" w:rsidRDefault="00893D19" w:rsidP="00BA60A5">
      <w:pPr>
        <w:pStyle w:val="a5"/>
        <w:spacing w:after="0" w:line="240" w:lineRule="auto"/>
        <w:ind w:left="142" w:firstLine="566"/>
        <w:jc w:val="both"/>
        <w:rPr>
          <w:rFonts w:ascii="Times New Roman" w:hAnsi="Times New Roman"/>
          <w:sz w:val="30"/>
          <w:szCs w:val="30"/>
        </w:rPr>
      </w:pPr>
      <w:r w:rsidRPr="008B4697">
        <w:rPr>
          <w:rFonts w:ascii="Times New Roman" w:hAnsi="Times New Roman" w:cs="Times New Roman"/>
          <w:b/>
          <w:sz w:val="30"/>
          <w:szCs w:val="30"/>
          <w:lang w:val="be-BY"/>
        </w:rPr>
        <w:t>По первому вопросу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слушали </w:t>
      </w:r>
      <w:r w:rsidR="00BA60A5">
        <w:rPr>
          <w:rFonts w:ascii="Times New Roman" w:hAnsi="Times New Roman" w:cs="Times New Roman"/>
          <w:sz w:val="30"/>
          <w:szCs w:val="30"/>
          <w:lang w:val="be-BY"/>
        </w:rPr>
        <w:t xml:space="preserve">Жданович Т.И. – заместителя председателя райисполкома, которая ознакомила присутствующих с перечнем неиспользуемого имущества, находящегося в коммунальной собственности Бешенковичского района и предложила использовать его </w:t>
      </w:r>
      <w:r w:rsidR="00BA60A5" w:rsidRPr="00BA60A5">
        <w:rPr>
          <w:rFonts w:ascii="Times New Roman" w:hAnsi="Times New Roman"/>
          <w:sz w:val="30"/>
          <w:szCs w:val="30"/>
        </w:rPr>
        <w:t xml:space="preserve">для </w:t>
      </w:r>
      <w:r w:rsidR="00BA60A5">
        <w:rPr>
          <w:rFonts w:ascii="Times New Roman" w:hAnsi="Times New Roman"/>
          <w:sz w:val="30"/>
          <w:szCs w:val="30"/>
        </w:rPr>
        <w:t xml:space="preserve">организации производства, оказания услуг, </w:t>
      </w:r>
      <w:r w:rsidR="00BA60A5" w:rsidRPr="00BA60A5">
        <w:rPr>
          <w:rFonts w:ascii="Times New Roman" w:hAnsi="Times New Roman"/>
          <w:sz w:val="30"/>
          <w:szCs w:val="30"/>
        </w:rPr>
        <w:t xml:space="preserve">открытия </w:t>
      </w:r>
      <w:r w:rsidR="00BA60A5">
        <w:rPr>
          <w:rFonts w:ascii="Times New Roman" w:hAnsi="Times New Roman"/>
          <w:sz w:val="30"/>
          <w:szCs w:val="30"/>
        </w:rPr>
        <w:t xml:space="preserve">торговых </w:t>
      </w:r>
      <w:r w:rsidR="00BA60A5" w:rsidRPr="00BA60A5">
        <w:rPr>
          <w:rFonts w:ascii="Times New Roman" w:hAnsi="Times New Roman"/>
          <w:sz w:val="30"/>
          <w:szCs w:val="30"/>
        </w:rPr>
        <w:t xml:space="preserve">объектов </w:t>
      </w:r>
      <w:r w:rsidR="00BA60A5">
        <w:rPr>
          <w:rFonts w:ascii="Times New Roman" w:hAnsi="Times New Roman"/>
          <w:sz w:val="30"/>
          <w:szCs w:val="30"/>
        </w:rPr>
        <w:t>и объектов общественного питания.</w:t>
      </w:r>
    </w:p>
    <w:p w14:paraId="7F3D8071" w14:textId="77777777" w:rsidR="00893D19" w:rsidRPr="00583C7D" w:rsidRDefault="00893D19" w:rsidP="006B1644">
      <w:pPr>
        <w:spacing w:after="0" w:line="240" w:lineRule="auto"/>
        <w:ind w:firstLine="426"/>
        <w:jc w:val="both"/>
        <w:rPr>
          <w:color w:val="333333"/>
          <w:sz w:val="30"/>
          <w:szCs w:val="30"/>
        </w:rPr>
      </w:pPr>
      <w:r w:rsidRPr="00583C7D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583C7D">
        <w:rPr>
          <w:rFonts w:ascii="Times New Roman" w:hAnsi="Times New Roman" w:cs="Times New Roman"/>
          <w:b/>
          <w:sz w:val="30"/>
          <w:szCs w:val="30"/>
          <w:lang w:val="be-BY"/>
        </w:rPr>
        <w:t>По второму  вопросу</w:t>
      </w:r>
      <w:r w:rsidRPr="00583C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009A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Pr="00583C7D">
        <w:rPr>
          <w:rFonts w:ascii="Times New Roman" w:hAnsi="Times New Roman" w:cs="Times New Roman"/>
          <w:sz w:val="30"/>
          <w:szCs w:val="30"/>
          <w:lang w:val="be-BY"/>
        </w:rPr>
        <w:t xml:space="preserve">Ходянок Л.А. отметила, </w:t>
      </w:r>
      <w:r w:rsidR="00583C7D" w:rsidRPr="00583C7D">
        <w:rPr>
          <w:rFonts w:ascii="Times New Roman" w:hAnsi="Times New Roman" w:cs="Times New Roman"/>
          <w:sz w:val="30"/>
          <w:szCs w:val="30"/>
          <w:lang w:val="be-BY"/>
        </w:rPr>
        <w:t>что в</w:t>
      </w:r>
      <w:r w:rsidRPr="00583C7D">
        <w:rPr>
          <w:rFonts w:ascii="Times New Roman" w:hAnsi="Times New Roman" w:cs="Times New Roman"/>
          <w:color w:val="333333"/>
          <w:sz w:val="30"/>
          <w:szCs w:val="30"/>
        </w:rPr>
        <w:t xml:space="preserve"> связи с принятием постановления Совета Министров Республики Беларусь от </w:t>
      </w:r>
      <w:r w:rsidR="008B4697">
        <w:rPr>
          <w:rFonts w:ascii="Times New Roman" w:hAnsi="Times New Roman" w:cs="Times New Roman"/>
          <w:color w:val="333333"/>
          <w:sz w:val="30"/>
          <w:szCs w:val="30"/>
        </w:rPr>
        <w:t xml:space="preserve">       </w:t>
      </w:r>
      <w:r w:rsidR="00AB009A">
        <w:rPr>
          <w:rFonts w:ascii="Times New Roman" w:hAnsi="Times New Roman" w:cs="Times New Roman"/>
          <w:color w:val="333333"/>
          <w:sz w:val="30"/>
          <w:szCs w:val="30"/>
        </w:rPr>
        <w:t>19 октября 2022 г. № 713 «О системе регулирования цен», которое вступило в силу с 19 октября 2022 г., и в связи с возникшими вопросами у юридических лиц и индивидуальных предпринимателей при его исполнении, Минист</w:t>
      </w:r>
      <w:r w:rsidR="008B4697">
        <w:rPr>
          <w:rFonts w:ascii="Times New Roman" w:hAnsi="Times New Roman" w:cs="Times New Roman"/>
          <w:color w:val="333333"/>
          <w:sz w:val="30"/>
          <w:szCs w:val="30"/>
        </w:rPr>
        <w:t>е</w:t>
      </w:r>
      <w:r w:rsidR="00AB009A">
        <w:rPr>
          <w:rFonts w:ascii="Times New Roman" w:hAnsi="Times New Roman" w:cs="Times New Roman"/>
          <w:color w:val="333333"/>
          <w:sz w:val="30"/>
          <w:szCs w:val="30"/>
        </w:rPr>
        <w:t xml:space="preserve">рство антимонопольного регулирования и торговли в пределах компетенции </w:t>
      </w:r>
      <w:r w:rsidR="008B4697">
        <w:rPr>
          <w:rFonts w:ascii="Times New Roman" w:hAnsi="Times New Roman" w:cs="Times New Roman"/>
          <w:color w:val="333333"/>
          <w:sz w:val="30"/>
          <w:szCs w:val="30"/>
        </w:rPr>
        <w:t>дает разъяснения, которые размещены на сайте МАРТ.</w:t>
      </w:r>
      <w:r w:rsidR="00AB009A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="008B4697">
        <w:rPr>
          <w:rFonts w:ascii="Times New Roman" w:hAnsi="Times New Roman" w:cs="Times New Roman"/>
          <w:color w:val="333333"/>
          <w:sz w:val="30"/>
          <w:szCs w:val="30"/>
        </w:rPr>
        <w:t>Также Министерством разработана Памятка по вопросам применения норм постановления № 713, которая направлена для использования в работе индивидуальным предпринимателям.</w:t>
      </w:r>
      <w:r w:rsidR="00583C7D">
        <w:rPr>
          <w:rFonts w:ascii="Times New Roman" w:hAnsi="Times New Roman" w:cs="Times New Roman"/>
          <w:color w:val="333333"/>
          <w:sz w:val="30"/>
          <w:szCs w:val="30"/>
        </w:rPr>
        <w:t xml:space="preserve">             </w:t>
      </w:r>
    </w:p>
    <w:p w14:paraId="757562E3" w14:textId="77777777" w:rsidR="00583C7D" w:rsidRDefault="00442E4D" w:rsidP="00442E4D">
      <w:pPr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35F97C6" w14:textId="77777777" w:rsidR="008B4697" w:rsidRDefault="008B4697" w:rsidP="008B469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заинтересованности в </w:t>
      </w:r>
      <w:r w:rsidR="00404D7E">
        <w:rPr>
          <w:rFonts w:ascii="Times New Roman" w:hAnsi="Times New Roman"/>
          <w:sz w:val="28"/>
          <w:szCs w:val="28"/>
        </w:rPr>
        <w:t xml:space="preserve">использовании неиспользуемого имущества </w:t>
      </w:r>
      <w:r>
        <w:rPr>
          <w:rFonts w:ascii="Times New Roman" w:hAnsi="Times New Roman"/>
          <w:sz w:val="28"/>
          <w:szCs w:val="28"/>
        </w:rPr>
        <w:t xml:space="preserve">обращаться в отдел экономики </w:t>
      </w:r>
      <w:r w:rsidR="00404D7E">
        <w:rPr>
          <w:rFonts w:ascii="Times New Roman" w:hAnsi="Times New Roman"/>
          <w:sz w:val="28"/>
          <w:szCs w:val="28"/>
        </w:rPr>
        <w:t>Бешенковичского райисполкома</w:t>
      </w:r>
      <w:r>
        <w:rPr>
          <w:rFonts w:ascii="Times New Roman" w:hAnsi="Times New Roman"/>
          <w:sz w:val="28"/>
          <w:szCs w:val="28"/>
        </w:rPr>
        <w:t>.</w:t>
      </w:r>
    </w:p>
    <w:p w14:paraId="754E63C3" w14:textId="77777777" w:rsidR="00404D7E" w:rsidRPr="00AB009A" w:rsidRDefault="00404D7E" w:rsidP="00404D7E">
      <w:pPr>
        <w:pStyle w:val="a5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 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информацию </w:t>
      </w:r>
      <w:r w:rsidR="00442E4D"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применении </w:t>
      </w:r>
      <w:r w:rsidRPr="00AB009A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постановления Совета Министров Республики Беларусь от 19 октября 2022 г. № 713  </w:t>
      </w:r>
      <w:r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           </w:t>
      </w:r>
      <w:r w:rsidRPr="00AB009A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«О системе регулирования цен».</w:t>
      </w:r>
    </w:p>
    <w:p w14:paraId="5B563210" w14:textId="77777777" w:rsidR="00404D7E" w:rsidRPr="00EA1063" w:rsidRDefault="00404D7E" w:rsidP="00404D7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Субъектам предпринимательства </w:t>
      </w:r>
      <w:r w:rsidRPr="00EA1063">
        <w:rPr>
          <w:rFonts w:ascii="Times New Roman" w:hAnsi="Times New Roman"/>
          <w:sz w:val="30"/>
          <w:szCs w:val="30"/>
        </w:rPr>
        <w:t>информировать отдел экономики райисполкома об имеющихся проблемных вопросах при осуществлении предпринимательской деятельности.</w:t>
      </w:r>
    </w:p>
    <w:p w14:paraId="14CB8454" w14:textId="77777777" w:rsidR="00442E4D" w:rsidRPr="00404D7E" w:rsidRDefault="00442E4D" w:rsidP="00583C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EA04F4C" w14:textId="77777777" w:rsidR="00761FEB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470F0D12" w14:textId="77777777" w:rsidR="00404D7E" w:rsidRDefault="00761FEB" w:rsidP="00404D7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04D7E">
        <w:rPr>
          <w:rFonts w:ascii="Times New Roman" w:hAnsi="Times New Roman" w:cs="Times New Roman"/>
          <w:sz w:val="30"/>
          <w:szCs w:val="30"/>
        </w:rPr>
        <w:t>«За» - 8, «Против» - нет, «Воздержались» - нет.</w:t>
      </w:r>
    </w:p>
    <w:p w14:paraId="27754C0C" w14:textId="77777777" w:rsidR="00761FEB" w:rsidRDefault="00761FEB" w:rsidP="00404D7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9F34066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63FA734D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14:paraId="1A26408B" w14:textId="77777777" w:rsidR="004842BF" w:rsidRPr="004842BF" w:rsidRDefault="00A00E55" w:rsidP="00404D7E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 xml:space="preserve">Л.А.Ходянок </w:t>
      </w:r>
      <w:r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</w:p>
    <w:sectPr w:rsidR="004842BF" w:rsidRPr="004842BF" w:rsidSect="00343C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6B3CE4"/>
    <w:multiLevelType w:val="hybridMultilevel"/>
    <w:tmpl w:val="F496B040"/>
    <w:lvl w:ilvl="0" w:tplc="A7525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5924A8"/>
    <w:multiLevelType w:val="hybridMultilevel"/>
    <w:tmpl w:val="81D44ABE"/>
    <w:lvl w:ilvl="0" w:tplc="E27670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5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7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1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F80581"/>
    <w:multiLevelType w:val="hybridMultilevel"/>
    <w:tmpl w:val="3FCCD02E"/>
    <w:lvl w:ilvl="0" w:tplc="27DCAD2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6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15"/>
  </w:num>
  <w:num w:numId="13">
    <w:abstractNumId w:val="3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2F66"/>
    <w:rsid w:val="001B3BE2"/>
    <w:rsid w:val="00225FAF"/>
    <w:rsid w:val="002324C2"/>
    <w:rsid w:val="002415A2"/>
    <w:rsid w:val="00254A45"/>
    <w:rsid w:val="002563FF"/>
    <w:rsid w:val="002649FE"/>
    <w:rsid w:val="002B11FA"/>
    <w:rsid w:val="002C4FD2"/>
    <w:rsid w:val="002D4A64"/>
    <w:rsid w:val="002E6867"/>
    <w:rsid w:val="00343C07"/>
    <w:rsid w:val="003A29FF"/>
    <w:rsid w:val="003D4CD4"/>
    <w:rsid w:val="003E2EC7"/>
    <w:rsid w:val="00404D7E"/>
    <w:rsid w:val="00442E4D"/>
    <w:rsid w:val="004842BF"/>
    <w:rsid w:val="00486A98"/>
    <w:rsid w:val="004C697D"/>
    <w:rsid w:val="00517AD4"/>
    <w:rsid w:val="00545CDA"/>
    <w:rsid w:val="00576222"/>
    <w:rsid w:val="00583C7D"/>
    <w:rsid w:val="005A24F3"/>
    <w:rsid w:val="005B447F"/>
    <w:rsid w:val="005C3234"/>
    <w:rsid w:val="006808BB"/>
    <w:rsid w:val="006B1644"/>
    <w:rsid w:val="006C6918"/>
    <w:rsid w:val="00761FEB"/>
    <w:rsid w:val="007740C1"/>
    <w:rsid w:val="00781CA6"/>
    <w:rsid w:val="0079326A"/>
    <w:rsid w:val="007B2C12"/>
    <w:rsid w:val="008365EF"/>
    <w:rsid w:val="00856021"/>
    <w:rsid w:val="00861DD4"/>
    <w:rsid w:val="00885D0B"/>
    <w:rsid w:val="00893D19"/>
    <w:rsid w:val="008B4697"/>
    <w:rsid w:val="008C173C"/>
    <w:rsid w:val="008F62FA"/>
    <w:rsid w:val="009723E0"/>
    <w:rsid w:val="009872D1"/>
    <w:rsid w:val="009A42B6"/>
    <w:rsid w:val="009B3E35"/>
    <w:rsid w:val="00A00E55"/>
    <w:rsid w:val="00A33C0F"/>
    <w:rsid w:val="00A54451"/>
    <w:rsid w:val="00A5492E"/>
    <w:rsid w:val="00A570E3"/>
    <w:rsid w:val="00A67F0E"/>
    <w:rsid w:val="00A9251B"/>
    <w:rsid w:val="00A940AD"/>
    <w:rsid w:val="00AB009A"/>
    <w:rsid w:val="00BA3DD9"/>
    <w:rsid w:val="00BA60A5"/>
    <w:rsid w:val="00BB13A9"/>
    <w:rsid w:val="00CB4F2A"/>
    <w:rsid w:val="00CD026F"/>
    <w:rsid w:val="00CE1D5F"/>
    <w:rsid w:val="00D26825"/>
    <w:rsid w:val="00D405B2"/>
    <w:rsid w:val="00DB0A4A"/>
    <w:rsid w:val="00EA6E11"/>
    <w:rsid w:val="00EF2EFA"/>
    <w:rsid w:val="00F46616"/>
    <w:rsid w:val="00F7306D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AE7A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940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2022-01-05T13:34:00Z</cp:lastPrinted>
  <dcterms:created xsi:type="dcterms:W3CDTF">2023-01-04T13:10:00Z</dcterms:created>
  <dcterms:modified xsi:type="dcterms:W3CDTF">2023-01-04T13:10:00Z</dcterms:modified>
</cp:coreProperties>
</file>