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405"/>
        <w:tblW w:w="9720" w:type="dxa"/>
        <w:tblLook w:val="01E0" w:firstRow="1" w:lastRow="1" w:firstColumn="1" w:lastColumn="1" w:noHBand="0" w:noVBand="0"/>
      </w:tblPr>
      <w:tblGrid>
        <w:gridCol w:w="4860"/>
        <w:gridCol w:w="4860"/>
      </w:tblGrid>
      <w:tr w:rsidR="0056517D" w:rsidTr="00AC0156">
        <w:tc>
          <w:tcPr>
            <w:tcW w:w="4860" w:type="dxa"/>
          </w:tcPr>
          <w:p w:rsidR="0056517D" w:rsidRPr="0080194E" w:rsidRDefault="0056517D" w:rsidP="00AC0156">
            <w:pPr>
              <w:shd w:val="clear" w:color="auto" w:fill="FFFFFF"/>
              <w:autoSpaceDE w:val="0"/>
              <w:autoSpaceDN w:val="0"/>
              <w:adjustRightInd w:val="0"/>
              <w:ind w:left="-108" w:right="53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БЕШАНКОВ</w:t>
            </w:r>
            <w:r w:rsidRPr="0080194E">
              <w:rPr>
                <w:b/>
                <w:color w:val="000000"/>
              </w:rPr>
              <w:t>ІЦКІ  РАЁННЫ</w:t>
            </w:r>
          </w:p>
          <w:p w:rsidR="0056517D" w:rsidRPr="0080194E" w:rsidRDefault="0056517D" w:rsidP="00AC0156">
            <w:pPr>
              <w:shd w:val="clear" w:color="auto" w:fill="FFFFFF"/>
              <w:autoSpaceDE w:val="0"/>
              <w:autoSpaceDN w:val="0"/>
              <w:adjustRightInd w:val="0"/>
              <w:ind w:left="-108" w:right="537"/>
              <w:jc w:val="center"/>
              <w:rPr>
                <w:b/>
              </w:rPr>
            </w:pPr>
            <w:r w:rsidRPr="0080194E">
              <w:rPr>
                <w:b/>
                <w:color w:val="000000"/>
              </w:rPr>
              <w:t>ВЫКАНАЎЧЫ  КАМІТЭТ</w:t>
            </w:r>
          </w:p>
          <w:p w:rsidR="0056517D" w:rsidRDefault="0056517D" w:rsidP="00AC0156">
            <w:pPr>
              <w:ind w:left="-108" w:right="537"/>
              <w:jc w:val="center"/>
              <w:rPr>
                <w:b/>
                <w:bCs/>
                <w:color w:val="000000"/>
              </w:rPr>
            </w:pPr>
          </w:p>
          <w:p w:rsidR="0056517D" w:rsidRPr="00270181" w:rsidRDefault="0056517D" w:rsidP="00EC1B1A">
            <w:pPr>
              <w:ind w:left="-180"/>
              <w:jc w:val="center"/>
              <w:rPr>
                <w:b/>
                <w:sz w:val="40"/>
                <w:szCs w:val="40"/>
              </w:rPr>
            </w:pPr>
            <w:r w:rsidRPr="00270181">
              <w:rPr>
                <w:b/>
                <w:sz w:val="40"/>
                <w:szCs w:val="40"/>
              </w:rPr>
              <w:t>РАШЭННЕ</w:t>
            </w:r>
          </w:p>
          <w:p w:rsidR="0056517D" w:rsidRDefault="0056517D" w:rsidP="00AC0156">
            <w:pPr>
              <w:ind w:left="-108" w:right="537"/>
              <w:jc w:val="center"/>
              <w:rPr>
                <w:b/>
                <w:bCs/>
                <w:color w:val="000000"/>
              </w:rPr>
            </w:pPr>
          </w:p>
          <w:tbl>
            <w:tblPr>
              <w:tblW w:w="4273" w:type="pct"/>
              <w:tblLook w:val="01E0" w:firstRow="1" w:lastRow="1" w:firstColumn="1" w:lastColumn="1" w:noHBand="0" w:noVBand="0"/>
            </w:tblPr>
            <w:tblGrid>
              <w:gridCol w:w="2835"/>
              <w:gridCol w:w="284"/>
              <w:gridCol w:w="850"/>
            </w:tblGrid>
            <w:tr w:rsidR="0056517D" w:rsidRPr="009C0F06" w:rsidTr="00AC0156">
              <w:tc>
                <w:tcPr>
                  <w:tcW w:w="3571" w:type="pct"/>
                  <w:tcBorders>
                    <w:bottom w:val="single" w:sz="8" w:space="0" w:color="auto"/>
                  </w:tcBorders>
                </w:tcPr>
                <w:p w:rsidR="0056517D" w:rsidRPr="00F62C21" w:rsidRDefault="009A7047" w:rsidP="009A7047">
                  <w:pPr>
                    <w:framePr w:hSpace="180" w:wrap="around" w:vAnchor="page" w:hAnchor="margin" w:y="1405"/>
                    <w:spacing w:line="280" w:lineRule="exact"/>
                    <w:ind w:left="-113"/>
                    <w:rPr>
                      <w:color w:val="000000"/>
                      <w:sz w:val="30"/>
                      <w:szCs w:val="30"/>
                    </w:rPr>
                  </w:pPr>
                  <w:r>
                    <w:rPr>
                      <w:color w:val="000000"/>
                      <w:sz w:val="30"/>
                      <w:szCs w:val="30"/>
                    </w:rPr>
                    <w:t>1 сентября 2017 г.</w:t>
                  </w:r>
                  <w:r w:rsidR="0056517D">
                    <w:rPr>
                      <w:color w:val="000000"/>
                      <w:sz w:val="30"/>
                      <w:szCs w:val="30"/>
                    </w:rPr>
                    <w:t xml:space="preserve"> </w:t>
                  </w:r>
                </w:p>
              </w:tc>
              <w:tc>
                <w:tcPr>
                  <w:tcW w:w="358" w:type="pct"/>
                  <w:vAlign w:val="bottom"/>
                </w:tcPr>
                <w:p w:rsidR="0056517D" w:rsidRPr="009C0F06" w:rsidRDefault="0056517D" w:rsidP="009A7047">
                  <w:pPr>
                    <w:framePr w:hSpace="180" w:wrap="around" w:vAnchor="page" w:hAnchor="margin" w:y="1405"/>
                    <w:spacing w:line="280" w:lineRule="exact"/>
                    <w:ind w:left="-113" w:right="-113"/>
                    <w:jc w:val="both"/>
                    <w:rPr>
                      <w:color w:val="000000"/>
                      <w:sz w:val="30"/>
                      <w:szCs w:val="30"/>
                    </w:rPr>
                  </w:pPr>
                  <w:r w:rsidRPr="009C0F06">
                    <w:rPr>
                      <w:color w:val="000000"/>
                      <w:sz w:val="30"/>
                      <w:szCs w:val="30"/>
                    </w:rPr>
                    <w:t>№</w:t>
                  </w:r>
                </w:p>
              </w:tc>
              <w:tc>
                <w:tcPr>
                  <w:tcW w:w="1071" w:type="pct"/>
                  <w:tcBorders>
                    <w:bottom w:val="single" w:sz="8" w:space="0" w:color="auto"/>
                  </w:tcBorders>
                </w:tcPr>
                <w:p w:rsidR="0056517D" w:rsidRPr="00A41B9F" w:rsidRDefault="0056517D" w:rsidP="009A7047">
                  <w:pPr>
                    <w:framePr w:hSpace="180" w:wrap="around" w:vAnchor="page" w:hAnchor="margin" w:y="1405"/>
                    <w:spacing w:line="280" w:lineRule="exact"/>
                    <w:ind w:left="-113"/>
                    <w:jc w:val="both"/>
                    <w:rPr>
                      <w:color w:val="000000"/>
                      <w:sz w:val="30"/>
                      <w:szCs w:val="30"/>
                    </w:rPr>
                  </w:pPr>
                  <w:r w:rsidRPr="009C0F06">
                    <w:rPr>
                      <w:color w:val="000000"/>
                      <w:sz w:val="30"/>
                      <w:szCs w:val="30"/>
                    </w:rPr>
                    <w:t xml:space="preserve"> </w:t>
                  </w:r>
                  <w:r>
                    <w:rPr>
                      <w:color w:val="000000"/>
                      <w:sz w:val="30"/>
                      <w:szCs w:val="30"/>
                    </w:rPr>
                    <w:t xml:space="preserve"> </w:t>
                  </w:r>
                  <w:r w:rsidR="009A7047">
                    <w:rPr>
                      <w:color w:val="000000"/>
                      <w:sz w:val="30"/>
                      <w:szCs w:val="30"/>
                    </w:rPr>
                    <w:t>769</w:t>
                  </w:r>
                </w:p>
              </w:tc>
            </w:tr>
          </w:tbl>
          <w:p w:rsidR="0056517D" w:rsidRPr="009C0F06" w:rsidRDefault="0056517D" w:rsidP="00AC0156">
            <w:pPr>
              <w:ind w:left="-108" w:right="537"/>
              <w:jc w:val="center"/>
              <w:rPr>
                <w:sz w:val="16"/>
                <w:szCs w:val="16"/>
              </w:rPr>
            </w:pPr>
          </w:p>
          <w:p w:rsidR="0056517D" w:rsidRPr="00745F92" w:rsidRDefault="0056517D" w:rsidP="00EC1B1A">
            <w:pPr>
              <w:ind w:left="-108" w:right="53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г.Бешанковічы</w:t>
            </w:r>
            <w:proofErr w:type="spellEnd"/>
            <w:r>
              <w:rPr>
                <w:sz w:val="20"/>
                <w:szCs w:val="20"/>
              </w:rPr>
              <w:t>, В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цебская</w:t>
            </w:r>
            <w:proofErr w:type="spellEnd"/>
            <w:r>
              <w:rPr>
                <w:sz w:val="20"/>
                <w:szCs w:val="20"/>
              </w:rPr>
              <w:t xml:space="preserve"> вобл.</w:t>
            </w:r>
          </w:p>
        </w:tc>
        <w:tc>
          <w:tcPr>
            <w:tcW w:w="4860" w:type="dxa"/>
          </w:tcPr>
          <w:p w:rsidR="0056517D" w:rsidRPr="0080194E" w:rsidRDefault="0056517D" w:rsidP="00AC0156">
            <w:pPr>
              <w:shd w:val="clear" w:color="auto" w:fill="FFFFFF"/>
              <w:autoSpaceDE w:val="0"/>
              <w:autoSpaceDN w:val="0"/>
              <w:adjustRightInd w:val="0"/>
              <w:ind w:left="147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БЕШЕНКОВИЧСКИЙ </w:t>
            </w:r>
            <w:r w:rsidRPr="0080194E">
              <w:rPr>
                <w:b/>
                <w:color w:val="000000"/>
              </w:rPr>
              <w:t xml:space="preserve">  РАЙОННЫЙ</w:t>
            </w:r>
          </w:p>
          <w:p w:rsidR="0056517D" w:rsidRPr="0080194E" w:rsidRDefault="0056517D" w:rsidP="00AC0156">
            <w:pPr>
              <w:shd w:val="clear" w:color="auto" w:fill="FFFFFF"/>
              <w:autoSpaceDE w:val="0"/>
              <w:autoSpaceDN w:val="0"/>
              <w:adjustRightInd w:val="0"/>
              <w:ind w:left="147" w:right="-108"/>
              <w:jc w:val="center"/>
              <w:rPr>
                <w:b/>
              </w:rPr>
            </w:pPr>
            <w:r w:rsidRPr="0080194E">
              <w:rPr>
                <w:b/>
                <w:color w:val="000000"/>
              </w:rPr>
              <w:t>ИСПОЛНИТЕЛЬНЫЙ КОМИТЕТ</w:t>
            </w:r>
          </w:p>
          <w:p w:rsidR="0056517D" w:rsidRPr="00C32921" w:rsidRDefault="0056517D" w:rsidP="00AC0156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</w:p>
          <w:p w:rsidR="0056517D" w:rsidRPr="00270181" w:rsidRDefault="0056517D" w:rsidP="00AC0156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40"/>
                <w:szCs w:val="40"/>
                <w:lang w:val="ru-RU" w:eastAsia="ru-RU"/>
              </w:rPr>
            </w:pPr>
            <w:r>
              <w:rPr>
                <w:rFonts w:ascii="Times New Roman" w:hAnsi="Times New Roman"/>
                <w:i w:val="0"/>
                <w:lang w:val="ru-RU" w:eastAsia="ru-RU"/>
              </w:rPr>
              <w:t xml:space="preserve">  </w:t>
            </w:r>
            <w:r w:rsidRPr="00270181">
              <w:rPr>
                <w:rFonts w:ascii="Times New Roman" w:hAnsi="Times New Roman"/>
                <w:i w:val="0"/>
                <w:sz w:val="40"/>
                <w:szCs w:val="40"/>
                <w:lang w:val="ru-RU" w:eastAsia="ru-RU"/>
              </w:rPr>
              <w:t>РЕШЕНИЕ</w:t>
            </w:r>
          </w:p>
          <w:p w:rsidR="0056517D" w:rsidRDefault="0056517D" w:rsidP="00AC0156">
            <w:pPr>
              <w:ind w:left="147" w:right="-108"/>
              <w:jc w:val="center"/>
              <w:rPr>
                <w:b/>
                <w:bCs/>
                <w:color w:val="000000"/>
              </w:rPr>
            </w:pPr>
          </w:p>
          <w:p w:rsidR="0056517D" w:rsidRDefault="0056517D" w:rsidP="00AC0156">
            <w:pPr>
              <w:ind w:left="147" w:right="-108"/>
              <w:jc w:val="center"/>
            </w:pPr>
          </w:p>
          <w:p w:rsidR="0056517D" w:rsidRDefault="0056517D" w:rsidP="00AC0156">
            <w:pPr>
              <w:ind w:left="147" w:right="-108"/>
              <w:jc w:val="center"/>
              <w:rPr>
                <w:sz w:val="16"/>
                <w:szCs w:val="16"/>
              </w:rPr>
            </w:pPr>
          </w:p>
          <w:p w:rsidR="0056517D" w:rsidRPr="00745F92" w:rsidRDefault="0056517D" w:rsidP="00AC0156">
            <w:pPr>
              <w:ind w:left="147" w:right="-108"/>
              <w:jc w:val="center"/>
            </w:pPr>
            <w:proofErr w:type="spellStart"/>
            <w:r>
              <w:rPr>
                <w:sz w:val="20"/>
                <w:szCs w:val="20"/>
              </w:rPr>
              <w:t>г.п.Бешенковичи</w:t>
            </w:r>
            <w:proofErr w:type="spellEnd"/>
            <w:r>
              <w:rPr>
                <w:sz w:val="20"/>
                <w:szCs w:val="20"/>
              </w:rPr>
              <w:t>, Витебская обл.</w:t>
            </w:r>
          </w:p>
        </w:tc>
      </w:tr>
    </w:tbl>
    <w:p w:rsidR="0056517D" w:rsidRDefault="0056517D" w:rsidP="0056517D">
      <w:pPr>
        <w:tabs>
          <w:tab w:val="left" w:pos="6096"/>
          <w:tab w:val="left" w:pos="6300"/>
        </w:tabs>
        <w:spacing w:line="280" w:lineRule="exact"/>
        <w:ind w:right="3401"/>
        <w:jc w:val="both"/>
        <w:rPr>
          <w:sz w:val="30"/>
          <w:szCs w:val="30"/>
        </w:rPr>
      </w:pPr>
    </w:p>
    <w:p w:rsidR="0056517D" w:rsidRDefault="0056517D" w:rsidP="00B73BF2">
      <w:pPr>
        <w:tabs>
          <w:tab w:val="left" w:pos="6096"/>
          <w:tab w:val="left" w:pos="6300"/>
        </w:tabs>
        <w:spacing w:line="360" w:lineRule="auto"/>
        <w:ind w:right="3402"/>
        <w:jc w:val="both"/>
        <w:rPr>
          <w:sz w:val="30"/>
          <w:szCs w:val="30"/>
        </w:rPr>
      </w:pPr>
    </w:p>
    <w:p w:rsidR="009A7047" w:rsidRPr="009A7047" w:rsidRDefault="009A7047" w:rsidP="009A7047">
      <w:pPr>
        <w:pStyle w:val="110"/>
        <w:rPr>
          <w:lang w:val="ru-RU"/>
        </w:rPr>
      </w:pPr>
      <w:r w:rsidRPr="009A7047">
        <w:rPr>
          <w:lang w:val="ru-RU"/>
        </w:rPr>
        <w:t xml:space="preserve">Об утверждении Положения об управлении делами </w:t>
      </w:r>
      <w:proofErr w:type="spellStart"/>
      <w:r w:rsidRPr="009A7047">
        <w:rPr>
          <w:lang w:val="ru-RU"/>
        </w:rPr>
        <w:t>Бешенковичского</w:t>
      </w:r>
      <w:proofErr w:type="spellEnd"/>
      <w:r w:rsidRPr="009A7047">
        <w:rPr>
          <w:lang w:val="ru-RU"/>
        </w:rPr>
        <w:t xml:space="preserve"> районного исполнительного комитета</w:t>
      </w:r>
    </w:p>
    <w:p w:rsidR="009A7047" w:rsidRPr="009A7047" w:rsidRDefault="009A7047" w:rsidP="009A7047">
      <w:pPr>
        <w:pStyle w:val="110"/>
        <w:spacing w:line="360" w:lineRule="auto"/>
        <w:rPr>
          <w:lang w:val="ru-RU"/>
        </w:rPr>
      </w:pPr>
    </w:p>
    <w:p w:rsidR="009A7047" w:rsidRPr="009A7047" w:rsidRDefault="009A7047" w:rsidP="009A7047">
      <w:pPr>
        <w:pStyle w:val="220"/>
        <w:rPr>
          <w:lang w:val="ru-RU"/>
        </w:rPr>
      </w:pPr>
      <w:r w:rsidRPr="009A7047">
        <w:rPr>
          <w:lang w:val="ru-RU"/>
        </w:rPr>
        <w:t xml:space="preserve">В соответствии со статьей 41 Закона Республики Беларусь «О местном управлении и самоуправлении в Республике Беларусь» </w:t>
      </w:r>
      <w:r>
        <w:rPr>
          <w:lang w:val="ru-RU"/>
        </w:rPr>
        <w:t xml:space="preserve">                </w:t>
      </w:r>
      <w:r w:rsidRPr="009A7047">
        <w:rPr>
          <w:lang w:val="ru-RU"/>
        </w:rPr>
        <w:t xml:space="preserve">от 4 января 2010 года </w:t>
      </w:r>
      <w:proofErr w:type="spellStart"/>
      <w:r w:rsidRPr="009A7047">
        <w:rPr>
          <w:lang w:val="ru-RU"/>
        </w:rPr>
        <w:t>Бешенковичский</w:t>
      </w:r>
      <w:proofErr w:type="spellEnd"/>
      <w:r w:rsidRPr="009A7047">
        <w:rPr>
          <w:lang w:val="ru-RU"/>
        </w:rPr>
        <w:t xml:space="preserve"> районный исполнительный комитет РЕШИЛ:</w:t>
      </w:r>
    </w:p>
    <w:p w:rsidR="009A7047" w:rsidRPr="009A7047" w:rsidRDefault="009A7047" w:rsidP="009A7047">
      <w:pPr>
        <w:pStyle w:val="220"/>
        <w:rPr>
          <w:lang w:val="ru-RU"/>
        </w:rPr>
      </w:pPr>
      <w:r w:rsidRPr="009A7047">
        <w:rPr>
          <w:lang w:val="ru-RU"/>
        </w:rPr>
        <w:t xml:space="preserve">1. Утвердить прилагаемое Положение об управлении делами </w:t>
      </w:r>
      <w:proofErr w:type="spellStart"/>
      <w:r w:rsidRPr="009A7047">
        <w:rPr>
          <w:lang w:val="ru-RU"/>
        </w:rPr>
        <w:t>Бешенковичского</w:t>
      </w:r>
      <w:proofErr w:type="spellEnd"/>
      <w:r w:rsidRPr="009A7047">
        <w:rPr>
          <w:lang w:val="ru-RU"/>
        </w:rPr>
        <w:t xml:space="preserve"> районного исполнительного комитета.</w:t>
      </w:r>
    </w:p>
    <w:p w:rsidR="009A7047" w:rsidRPr="009A7047" w:rsidRDefault="009A7047" w:rsidP="009A7047">
      <w:pPr>
        <w:pStyle w:val="220"/>
        <w:rPr>
          <w:lang w:val="ru-RU"/>
        </w:rPr>
      </w:pPr>
      <w:r w:rsidRPr="009A7047">
        <w:rPr>
          <w:lang w:val="ru-RU"/>
        </w:rPr>
        <w:t xml:space="preserve">2. Признать утратившим силу решение </w:t>
      </w:r>
      <w:proofErr w:type="spellStart"/>
      <w:r w:rsidRPr="009A7047">
        <w:rPr>
          <w:lang w:val="ru-RU"/>
        </w:rPr>
        <w:t>Бешенковичского</w:t>
      </w:r>
      <w:proofErr w:type="spellEnd"/>
      <w:r w:rsidRPr="009A7047">
        <w:rPr>
          <w:lang w:val="ru-RU"/>
        </w:rPr>
        <w:t xml:space="preserve"> районного исполнительного комитета от 23декабря 2003 г. № 784 «Об утверждении Положения об управлении делами  </w:t>
      </w:r>
      <w:proofErr w:type="spellStart"/>
      <w:r w:rsidRPr="009A7047">
        <w:rPr>
          <w:lang w:val="ru-RU"/>
        </w:rPr>
        <w:t>Бешенковичского</w:t>
      </w:r>
      <w:proofErr w:type="spellEnd"/>
      <w:r w:rsidRPr="009A7047">
        <w:rPr>
          <w:lang w:val="ru-RU"/>
        </w:rPr>
        <w:t xml:space="preserve"> районного исполнительного комитета».</w:t>
      </w:r>
    </w:p>
    <w:p w:rsidR="009A7047" w:rsidRPr="009A7047" w:rsidRDefault="009A7047" w:rsidP="009A7047">
      <w:pPr>
        <w:pStyle w:val="220"/>
        <w:spacing w:line="360" w:lineRule="auto"/>
        <w:rPr>
          <w:lang w:val="ru-RU"/>
        </w:rPr>
      </w:pPr>
    </w:p>
    <w:p w:rsidR="009A7047" w:rsidRPr="009A7047" w:rsidRDefault="009A7047" w:rsidP="009A7047">
      <w:pPr>
        <w:pStyle w:val="220"/>
        <w:tabs>
          <w:tab w:val="left" w:pos="6804"/>
        </w:tabs>
        <w:spacing w:line="280" w:lineRule="exact"/>
        <w:ind w:firstLine="0"/>
        <w:rPr>
          <w:lang w:val="ru-RU"/>
        </w:rPr>
      </w:pPr>
      <w:r w:rsidRPr="009A7047">
        <w:rPr>
          <w:lang w:val="ru-RU"/>
        </w:rPr>
        <w:t>Председатель</w:t>
      </w:r>
      <w:r w:rsidRPr="009A7047">
        <w:rPr>
          <w:lang w:val="ru-RU"/>
        </w:rPr>
        <w:tab/>
      </w:r>
      <w:proofErr w:type="spellStart"/>
      <w:r w:rsidRPr="009A7047">
        <w:rPr>
          <w:lang w:val="ru-RU"/>
        </w:rPr>
        <w:t>А.А.Булавкин</w:t>
      </w:r>
      <w:proofErr w:type="spellEnd"/>
    </w:p>
    <w:p w:rsidR="009A7047" w:rsidRPr="009A7047" w:rsidRDefault="009A7047" w:rsidP="009A7047">
      <w:pPr>
        <w:pStyle w:val="220"/>
        <w:tabs>
          <w:tab w:val="left" w:pos="6804"/>
        </w:tabs>
        <w:spacing w:line="280" w:lineRule="exact"/>
        <w:ind w:firstLine="0"/>
        <w:rPr>
          <w:lang w:val="ru-RU"/>
        </w:rPr>
      </w:pPr>
    </w:p>
    <w:p w:rsidR="009A7047" w:rsidRPr="009A7047" w:rsidRDefault="009A7047" w:rsidP="009A7047">
      <w:pPr>
        <w:pStyle w:val="220"/>
        <w:tabs>
          <w:tab w:val="left" w:pos="6804"/>
        </w:tabs>
        <w:spacing w:line="280" w:lineRule="exact"/>
        <w:ind w:firstLine="0"/>
        <w:rPr>
          <w:lang w:val="ru-RU"/>
        </w:rPr>
      </w:pPr>
      <w:r w:rsidRPr="009A7047">
        <w:rPr>
          <w:lang w:val="ru-RU"/>
        </w:rPr>
        <w:t xml:space="preserve">Управляющий делами </w:t>
      </w:r>
      <w:r w:rsidRPr="009A7047">
        <w:rPr>
          <w:lang w:val="ru-RU"/>
        </w:rPr>
        <w:tab/>
      </w:r>
      <w:proofErr w:type="spellStart"/>
      <w:r w:rsidRPr="009A7047">
        <w:rPr>
          <w:lang w:val="ru-RU"/>
        </w:rPr>
        <w:t>С.А.Реутский</w:t>
      </w:r>
      <w:proofErr w:type="spellEnd"/>
    </w:p>
    <w:p w:rsidR="009A7047" w:rsidRPr="009A7047" w:rsidRDefault="009A7047" w:rsidP="009A7047">
      <w:pPr>
        <w:pStyle w:val="220"/>
        <w:ind w:firstLine="0"/>
        <w:rPr>
          <w:sz w:val="18"/>
          <w:szCs w:val="18"/>
          <w:lang w:val="ru-RU"/>
        </w:rPr>
      </w:pPr>
    </w:p>
    <w:p w:rsidR="009A7047" w:rsidRPr="009A7047" w:rsidRDefault="009A7047" w:rsidP="009A7047">
      <w:pPr>
        <w:pStyle w:val="220"/>
        <w:ind w:firstLine="0"/>
        <w:rPr>
          <w:sz w:val="18"/>
          <w:szCs w:val="18"/>
          <w:lang w:val="ru-RU"/>
        </w:rPr>
      </w:pPr>
    </w:p>
    <w:p w:rsidR="009A7047" w:rsidRPr="009A7047" w:rsidRDefault="009A7047" w:rsidP="009A7047">
      <w:pPr>
        <w:pStyle w:val="220"/>
        <w:ind w:firstLine="0"/>
        <w:rPr>
          <w:sz w:val="18"/>
          <w:szCs w:val="18"/>
          <w:lang w:val="ru-RU"/>
        </w:rPr>
      </w:pPr>
    </w:p>
    <w:p w:rsidR="009A7047" w:rsidRPr="009A7047" w:rsidRDefault="009A7047" w:rsidP="009A7047">
      <w:pPr>
        <w:pStyle w:val="220"/>
        <w:ind w:firstLine="0"/>
        <w:rPr>
          <w:sz w:val="18"/>
          <w:szCs w:val="18"/>
          <w:lang w:val="ru-RU"/>
        </w:rPr>
      </w:pPr>
    </w:p>
    <w:p w:rsidR="009A7047" w:rsidRPr="009A7047" w:rsidRDefault="009A7047" w:rsidP="009A7047">
      <w:pPr>
        <w:pStyle w:val="220"/>
        <w:ind w:firstLine="0"/>
        <w:rPr>
          <w:sz w:val="18"/>
          <w:szCs w:val="18"/>
          <w:lang w:val="ru-RU"/>
        </w:rPr>
      </w:pPr>
    </w:p>
    <w:p w:rsidR="009A7047" w:rsidRPr="009A7047" w:rsidRDefault="009A7047" w:rsidP="009A7047">
      <w:pPr>
        <w:pStyle w:val="220"/>
        <w:ind w:firstLine="0"/>
        <w:rPr>
          <w:sz w:val="18"/>
          <w:szCs w:val="18"/>
          <w:lang w:val="ru-RU"/>
        </w:rPr>
      </w:pPr>
    </w:p>
    <w:p w:rsidR="009A7047" w:rsidRPr="009A7047" w:rsidRDefault="009A7047" w:rsidP="009A7047">
      <w:pPr>
        <w:pStyle w:val="220"/>
        <w:ind w:firstLine="0"/>
        <w:rPr>
          <w:sz w:val="18"/>
          <w:szCs w:val="18"/>
          <w:lang w:val="ru-RU"/>
        </w:rPr>
      </w:pPr>
    </w:p>
    <w:p w:rsidR="009A7047" w:rsidRPr="009A7047" w:rsidRDefault="009A7047" w:rsidP="009A7047">
      <w:pPr>
        <w:pStyle w:val="220"/>
        <w:ind w:firstLine="0"/>
        <w:rPr>
          <w:sz w:val="18"/>
          <w:szCs w:val="18"/>
          <w:lang w:val="ru-RU"/>
        </w:rPr>
      </w:pPr>
    </w:p>
    <w:p w:rsidR="009A7047" w:rsidRPr="009A7047" w:rsidRDefault="009A7047" w:rsidP="009A7047">
      <w:pPr>
        <w:pStyle w:val="220"/>
        <w:ind w:firstLine="0"/>
        <w:rPr>
          <w:sz w:val="18"/>
          <w:szCs w:val="18"/>
          <w:lang w:val="ru-RU"/>
        </w:rPr>
      </w:pPr>
    </w:p>
    <w:p w:rsidR="009A7047" w:rsidRPr="009A7047" w:rsidRDefault="009A7047" w:rsidP="009A7047">
      <w:pPr>
        <w:pStyle w:val="220"/>
        <w:ind w:firstLine="0"/>
        <w:rPr>
          <w:sz w:val="18"/>
          <w:szCs w:val="18"/>
          <w:lang w:val="ru-RU"/>
        </w:rPr>
      </w:pPr>
    </w:p>
    <w:p w:rsidR="009A7047" w:rsidRPr="009A7047" w:rsidRDefault="009A7047" w:rsidP="009A7047">
      <w:pPr>
        <w:pStyle w:val="220"/>
        <w:ind w:firstLine="0"/>
        <w:rPr>
          <w:sz w:val="18"/>
          <w:szCs w:val="18"/>
          <w:lang w:val="ru-RU"/>
        </w:rPr>
      </w:pPr>
    </w:p>
    <w:p w:rsidR="009A7047" w:rsidRPr="009A7047" w:rsidRDefault="009A7047" w:rsidP="009A7047">
      <w:pPr>
        <w:pStyle w:val="220"/>
        <w:ind w:firstLine="0"/>
        <w:rPr>
          <w:sz w:val="18"/>
          <w:szCs w:val="18"/>
          <w:lang w:val="ru-RU"/>
        </w:rPr>
      </w:pPr>
    </w:p>
    <w:p w:rsidR="009A7047" w:rsidRPr="009A7047" w:rsidRDefault="009A7047" w:rsidP="009A7047">
      <w:pPr>
        <w:pStyle w:val="220"/>
        <w:ind w:firstLine="0"/>
        <w:rPr>
          <w:sz w:val="18"/>
          <w:szCs w:val="18"/>
          <w:lang w:val="ru-RU"/>
        </w:rPr>
      </w:pPr>
    </w:p>
    <w:p w:rsidR="009A7047" w:rsidRPr="009A7047" w:rsidRDefault="009A7047" w:rsidP="009A7047">
      <w:pPr>
        <w:pStyle w:val="220"/>
        <w:ind w:firstLine="0"/>
        <w:rPr>
          <w:sz w:val="18"/>
          <w:szCs w:val="18"/>
          <w:lang w:val="ru-RU"/>
        </w:rPr>
      </w:pPr>
    </w:p>
    <w:p w:rsidR="009A7047" w:rsidRPr="009A7047" w:rsidRDefault="009A7047" w:rsidP="009A7047">
      <w:pPr>
        <w:pStyle w:val="220"/>
        <w:ind w:firstLine="0"/>
        <w:rPr>
          <w:sz w:val="18"/>
          <w:szCs w:val="18"/>
          <w:lang w:val="ru-RU"/>
        </w:rPr>
      </w:pPr>
    </w:p>
    <w:p w:rsidR="009A7047" w:rsidRPr="009A7047" w:rsidRDefault="009A7047" w:rsidP="009A7047">
      <w:pPr>
        <w:pStyle w:val="220"/>
        <w:ind w:firstLine="0"/>
        <w:rPr>
          <w:sz w:val="18"/>
          <w:szCs w:val="18"/>
          <w:lang w:val="ru-RU"/>
        </w:rPr>
      </w:pPr>
    </w:p>
    <w:p w:rsidR="009A7047" w:rsidRPr="009A7047" w:rsidRDefault="009A7047" w:rsidP="009A7047">
      <w:pPr>
        <w:pStyle w:val="220"/>
        <w:ind w:firstLine="0"/>
        <w:rPr>
          <w:sz w:val="18"/>
          <w:szCs w:val="18"/>
          <w:lang w:val="ru-RU"/>
        </w:rPr>
      </w:pPr>
    </w:p>
    <w:p w:rsidR="009A7047" w:rsidRPr="009A7047" w:rsidRDefault="009A7047" w:rsidP="009A7047">
      <w:pPr>
        <w:pStyle w:val="220"/>
        <w:ind w:firstLine="0"/>
        <w:rPr>
          <w:sz w:val="18"/>
          <w:szCs w:val="18"/>
          <w:lang w:val="ru-RU"/>
        </w:rPr>
      </w:pPr>
    </w:p>
    <w:p w:rsidR="009A7047" w:rsidRPr="009A7047" w:rsidRDefault="009A7047" w:rsidP="009A7047">
      <w:pPr>
        <w:pStyle w:val="220"/>
        <w:ind w:firstLine="0"/>
        <w:rPr>
          <w:sz w:val="18"/>
          <w:szCs w:val="18"/>
          <w:lang w:val="ru-RU"/>
        </w:rPr>
      </w:pPr>
    </w:p>
    <w:p w:rsidR="009A7047" w:rsidRPr="009A7047" w:rsidRDefault="009A7047" w:rsidP="009A7047">
      <w:pPr>
        <w:pStyle w:val="220"/>
        <w:ind w:firstLine="0"/>
        <w:rPr>
          <w:sz w:val="18"/>
          <w:szCs w:val="18"/>
          <w:lang w:val="ru-RU"/>
        </w:rPr>
      </w:pPr>
    </w:p>
    <w:p w:rsidR="009A7047" w:rsidRPr="009A7047" w:rsidRDefault="009A7047" w:rsidP="009A7047">
      <w:pPr>
        <w:pStyle w:val="220"/>
        <w:ind w:firstLine="0"/>
        <w:rPr>
          <w:sz w:val="18"/>
          <w:szCs w:val="18"/>
          <w:lang w:val="ru-RU"/>
        </w:rPr>
      </w:pPr>
    </w:p>
    <w:p w:rsidR="009A7047" w:rsidRPr="009A7047" w:rsidRDefault="009A7047" w:rsidP="009A7047">
      <w:pPr>
        <w:pStyle w:val="220"/>
        <w:ind w:firstLine="0"/>
        <w:rPr>
          <w:sz w:val="18"/>
          <w:szCs w:val="18"/>
          <w:lang w:val="ru-RU"/>
        </w:rPr>
      </w:pPr>
    </w:p>
    <w:p w:rsidR="009A7047" w:rsidRPr="009A7047" w:rsidRDefault="009A7047" w:rsidP="009A7047">
      <w:pPr>
        <w:pStyle w:val="220"/>
        <w:ind w:firstLine="0"/>
        <w:rPr>
          <w:sz w:val="18"/>
          <w:szCs w:val="18"/>
          <w:lang w:val="ru-RU"/>
        </w:rPr>
      </w:pPr>
    </w:p>
    <w:p w:rsidR="009A7047" w:rsidRPr="009A7047" w:rsidRDefault="009A7047" w:rsidP="009A7047">
      <w:pPr>
        <w:pStyle w:val="220"/>
        <w:ind w:firstLine="0"/>
        <w:rPr>
          <w:sz w:val="18"/>
          <w:szCs w:val="18"/>
          <w:lang w:val="ru-RU"/>
        </w:rPr>
      </w:pPr>
    </w:p>
    <w:p w:rsidR="009A7047" w:rsidRPr="009A7047" w:rsidRDefault="009A7047" w:rsidP="009A7047">
      <w:pPr>
        <w:pStyle w:val="220"/>
        <w:ind w:firstLine="0"/>
        <w:rPr>
          <w:sz w:val="18"/>
          <w:szCs w:val="18"/>
          <w:lang w:val="ru-RU"/>
        </w:rPr>
      </w:pPr>
      <w:proofErr w:type="spellStart"/>
      <w:r w:rsidRPr="009A7047">
        <w:rPr>
          <w:sz w:val="18"/>
          <w:szCs w:val="18"/>
          <w:lang w:val="ru-RU"/>
        </w:rPr>
        <w:t>Реутский</w:t>
      </w:r>
      <w:proofErr w:type="spellEnd"/>
      <w:r w:rsidRPr="009A7047">
        <w:rPr>
          <w:sz w:val="18"/>
          <w:szCs w:val="18"/>
          <w:lang w:val="ru-RU"/>
        </w:rPr>
        <w:t xml:space="preserve"> 6 40 77</w:t>
      </w:r>
    </w:p>
    <w:p w:rsidR="009A7047" w:rsidRPr="009A7047" w:rsidRDefault="009A7047" w:rsidP="009A7047">
      <w:pPr>
        <w:pStyle w:val="110"/>
        <w:ind w:left="5664" w:right="0"/>
        <w:rPr>
          <w:lang w:val="ru-RU"/>
        </w:rPr>
      </w:pPr>
      <w:r w:rsidRPr="009A7047">
        <w:rPr>
          <w:sz w:val="18"/>
          <w:szCs w:val="18"/>
          <w:lang w:val="ru-RU"/>
        </w:rPr>
        <w:br w:type="page"/>
      </w:r>
      <w:r w:rsidRPr="009A7047">
        <w:rPr>
          <w:lang w:val="ru-RU"/>
        </w:rPr>
        <w:lastRenderedPageBreak/>
        <w:t>УТВЕРЖДЕНО</w:t>
      </w:r>
    </w:p>
    <w:p w:rsidR="009A7047" w:rsidRPr="009A7047" w:rsidRDefault="009A7047" w:rsidP="009A7047">
      <w:pPr>
        <w:pStyle w:val="110"/>
        <w:ind w:left="5664" w:right="0"/>
        <w:rPr>
          <w:lang w:val="ru-RU"/>
        </w:rPr>
      </w:pPr>
      <w:r w:rsidRPr="009A7047">
        <w:rPr>
          <w:lang w:val="ru-RU"/>
        </w:rPr>
        <w:t xml:space="preserve">Решение </w:t>
      </w:r>
      <w:proofErr w:type="spellStart"/>
      <w:r w:rsidRPr="009A7047">
        <w:rPr>
          <w:lang w:val="ru-RU"/>
        </w:rPr>
        <w:t>Бешенковичского</w:t>
      </w:r>
      <w:proofErr w:type="spellEnd"/>
      <w:r w:rsidRPr="009A7047">
        <w:rPr>
          <w:lang w:val="ru-RU"/>
        </w:rPr>
        <w:t xml:space="preserve"> районного исполнительного комитета</w:t>
      </w:r>
    </w:p>
    <w:p w:rsidR="009A7047" w:rsidRPr="009A7047" w:rsidRDefault="009A7047" w:rsidP="009A7047">
      <w:pPr>
        <w:pStyle w:val="110"/>
        <w:ind w:left="5664" w:right="0"/>
        <w:rPr>
          <w:lang w:val="ru-RU"/>
        </w:rPr>
      </w:pPr>
      <w:r w:rsidRPr="009A7047">
        <w:rPr>
          <w:lang w:val="ru-RU"/>
        </w:rPr>
        <w:t>01.09.2017 №769</w:t>
      </w:r>
    </w:p>
    <w:p w:rsidR="009A7047" w:rsidRPr="009A7047" w:rsidRDefault="009A7047" w:rsidP="009A7047">
      <w:pPr>
        <w:pStyle w:val="110"/>
        <w:ind w:left="5664" w:right="0"/>
        <w:rPr>
          <w:lang w:val="ru-RU"/>
        </w:rPr>
      </w:pPr>
    </w:p>
    <w:p w:rsidR="009A7047" w:rsidRPr="009A7047" w:rsidRDefault="009A7047" w:rsidP="009A7047">
      <w:pPr>
        <w:pStyle w:val="110"/>
        <w:ind w:left="5664" w:right="0"/>
        <w:rPr>
          <w:lang w:val="ru-RU"/>
        </w:rPr>
      </w:pPr>
    </w:p>
    <w:p w:rsidR="009A7047" w:rsidRPr="009A7047" w:rsidRDefault="009A7047" w:rsidP="009A7047">
      <w:pPr>
        <w:pStyle w:val="110"/>
        <w:rPr>
          <w:lang w:val="ru-RU"/>
        </w:rPr>
      </w:pPr>
      <w:r w:rsidRPr="009A7047">
        <w:rPr>
          <w:lang w:val="ru-RU"/>
        </w:rPr>
        <w:t>ПОЛОЖЕНИЕ</w:t>
      </w:r>
    </w:p>
    <w:p w:rsidR="009A7047" w:rsidRPr="009A7047" w:rsidRDefault="009A7047" w:rsidP="009A7047">
      <w:pPr>
        <w:pStyle w:val="110"/>
        <w:rPr>
          <w:lang w:val="ru-RU"/>
        </w:rPr>
      </w:pPr>
      <w:r w:rsidRPr="009A7047">
        <w:rPr>
          <w:lang w:val="ru-RU"/>
        </w:rPr>
        <w:t xml:space="preserve">об управлении делами </w:t>
      </w:r>
      <w:proofErr w:type="spellStart"/>
      <w:r w:rsidRPr="009A7047">
        <w:rPr>
          <w:lang w:val="ru-RU"/>
        </w:rPr>
        <w:t>Бешенковичского</w:t>
      </w:r>
      <w:proofErr w:type="spellEnd"/>
      <w:r w:rsidRPr="009A7047">
        <w:rPr>
          <w:lang w:val="ru-RU"/>
        </w:rPr>
        <w:t xml:space="preserve"> </w:t>
      </w:r>
      <w:proofErr w:type="gramStart"/>
      <w:r w:rsidRPr="009A7047">
        <w:rPr>
          <w:lang w:val="ru-RU"/>
        </w:rPr>
        <w:t>районного</w:t>
      </w:r>
      <w:proofErr w:type="gramEnd"/>
      <w:r w:rsidRPr="009A7047">
        <w:rPr>
          <w:lang w:val="ru-RU"/>
        </w:rPr>
        <w:t xml:space="preserve"> исполнительного</w:t>
      </w:r>
    </w:p>
    <w:p w:rsidR="009A7047" w:rsidRDefault="009A7047" w:rsidP="009A7047">
      <w:pPr>
        <w:pStyle w:val="110"/>
      </w:pPr>
      <w:proofErr w:type="spellStart"/>
      <w:proofErr w:type="gramStart"/>
      <w:r>
        <w:t>комитета</w:t>
      </w:r>
      <w:proofErr w:type="spellEnd"/>
      <w:proofErr w:type="gramEnd"/>
    </w:p>
    <w:p w:rsidR="009A7047" w:rsidRDefault="009A7047" w:rsidP="009A7047">
      <w:pPr>
        <w:pStyle w:val="110"/>
      </w:pPr>
    </w:p>
    <w:p w:rsidR="009A7047" w:rsidRPr="00B71D34" w:rsidRDefault="009A7047" w:rsidP="009A7047">
      <w:pPr>
        <w:pStyle w:val="21"/>
        <w:numPr>
          <w:ilvl w:val="3"/>
          <w:numId w:val="3"/>
        </w:numPr>
        <w:shd w:val="clear" w:color="auto" w:fill="auto"/>
        <w:tabs>
          <w:tab w:val="left" w:pos="1537"/>
        </w:tabs>
        <w:spacing w:before="0" w:after="0" w:line="341" w:lineRule="exact"/>
        <w:ind w:left="20" w:right="40" w:firstLine="700"/>
        <w:jc w:val="both"/>
        <w:rPr>
          <w:sz w:val="30"/>
          <w:szCs w:val="30"/>
        </w:rPr>
      </w:pPr>
      <w:r w:rsidRPr="00B71D34">
        <w:rPr>
          <w:sz w:val="30"/>
          <w:szCs w:val="30"/>
        </w:rPr>
        <w:t xml:space="preserve">Управление делами </w:t>
      </w:r>
      <w:proofErr w:type="spellStart"/>
      <w:r w:rsidRPr="00B71D34">
        <w:rPr>
          <w:sz w:val="30"/>
          <w:szCs w:val="30"/>
        </w:rPr>
        <w:t>Бешенковичского</w:t>
      </w:r>
      <w:proofErr w:type="spellEnd"/>
      <w:r w:rsidRPr="00B71D34">
        <w:rPr>
          <w:sz w:val="30"/>
          <w:szCs w:val="30"/>
        </w:rPr>
        <w:t xml:space="preserve"> районного исполнительного комитета (далее - управление делами) образуется </w:t>
      </w:r>
      <w:proofErr w:type="spellStart"/>
      <w:r w:rsidRPr="00B71D34">
        <w:rPr>
          <w:sz w:val="30"/>
          <w:szCs w:val="30"/>
        </w:rPr>
        <w:t>Бешенковичским</w:t>
      </w:r>
      <w:proofErr w:type="spellEnd"/>
      <w:r w:rsidRPr="00B71D34">
        <w:rPr>
          <w:sz w:val="30"/>
          <w:szCs w:val="30"/>
        </w:rPr>
        <w:t xml:space="preserve"> районным исполнительным комитетом (далее - райисполком) является структурным подразделением райисполкома, подчиняется райисполкому и в своей деятельности подотчетен ему.</w:t>
      </w:r>
    </w:p>
    <w:p w:rsidR="009A7047" w:rsidRPr="00B71D34" w:rsidRDefault="009A7047" w:rsidP="009A7047">
      <w:pPr>
        <w:pStyle w:val="21"/>
        <w:numPr>
          <w:ilvl w:val="3"/>
          <w:numId w:val="3"/>
        </w:numPr>
        <w:shd w:val="clear" w:color="auto" w:fill="auto"/>
        <w:tabs>
          <w:tab w:val="left" w:pos="1158"/>
        </w:tabs>
        <w:spacing w:before="0" w:after="0" w:line="341" w:lineRule="exact"/>
        <w:ind w:left="20" w:right="40" w:firstLine="700"/>
        <w:jc w:val="both"/>
        <w:rPr>
          <w:sz w:val="30"/>
          <w:szCs w:val="30"/>
        </w:rPr>
      </w:pPr>
      <w:r w:rsidRPr="00B71D34">
        <w:rPr>
          <w:sz w:val="30"/>
          <w:szCs w:val="30"/>
        </w:rPr>
        <w:t>Управление делами в своей деятельности руководствуется Конституцией Республики Беларусь, иными актами законодательства Республики Беларусь решениями и распоряжениями областного, районного исполнительного комитетов, областного, районного Советов депутатов по вопросам, отнесенным к компетенции Советов, другими нормативными актами настоящим Положением.</w:t>
      </w:r>
    </w:p>
    <w:p w:rsidR="009A7047" w:rsidRPr="00B71D34" w:rsidRDefault="009A7047" w:rsidP="009A7047">
      <w:pPr>
        <w:pStyle w:val="21"/>
        <w:numPr>
          <w:ilvl w:val="3"/>
          <w:numId w:val="3"/>
        </w:numPr>
        <w:shd w:val="clear" w:color="auto" w:fill="auto"/>
        <w:tabs>
          <w:tab w:val="left" w:pos="1008"/>
        </w:tabs>
        <w:spacing w:before="0" w:after="0" w:line="341" w:lineRule="exact"/>
        <w:ind w:left="20" w:firstLine="700"/>
        <w:jc w:val="both"/>
        <w:rPr>
          <w:sz w:val="30"/>
          <w:szCs w:val="30"/>
        </w:rPr>
      </w:pPr>
      <w:r w:rsidRPr="00B71D34">
        <w:rPr>
          <w:sz w:val="30"/>
          <w:szCs w:val="30"/>
        </w:rPr>
        <w:t>Главными задачами управления делами являются:</w:t>
      </w:r>
    </w:p>
    <w:p w:rsidR="009A7047" w:rsidRPr="00B71D34" w:rsidRDefault="009A7047" w:rsidP="009A7047">
      <w:pPr>
        <w:pStyle w:val="21"/>
        <w:shd w:val="clear" w:color="auto" w:fill="auto"/>
        <w:spacing w:before="0" w:line="341" w:lineRule="exact"/>
        <w:ind w:left="20" w:right="40" w:firstLine="700"/>
        <w:jc w:val="both"/>
        <w:rPr>
          <w:sz w:val="30"/>
          <w:szCs w:val="30"/>
        </w:rPr>
      </w:pPr>
      <w:r w:rsidRPr="00B71D34">
        <w:rPr>
          <w:sz w:val="30"/>
          <w:szCs w:val="30"/>
        </w:rPr>
        <w:t>3.1: организационно-техническое, хозяйственное и транспортное обслуживание деятельности райисполкома;</w:t>
      </w:r>
    </w:p>
    <w:p w:rsidR="009A7047" w:rsidRPr="00B71D34" w:rsidRDefault="009A7047" w:rsidP="009A7047">
      <w:pPr>
        <w:pStyle w:val="21"/>
        <w:numPr>
          <w:ilvl w:val="4"/>
          <w:numId w:val="3"/>
        </w:numPr>
        <w:shd w:val="clear" w:color="auto" w:fill="auto"/>
        <w:tabs>
          <w:tab w:val="left" w:pos="1551"/>
        </w:tabs>
        <w:spacing w:before="0" w:after="0" w:line="341" w:lineRule="exact"/>
        <w:ind w:left="20" w:right="40" w:firstLine="700"/>
        <w:jc w:val="both"/>
        <w:rPr>
          <w:sz w:val="30"/>
          <w:szCs w:val="30"/>
        </w:rPr>
      </w:pPr>
      <w:r w:rsidRPr="00B71D34">
        <w:rPr>
          <w:sz w:val="30"/>
          <w:szCs w:val="30"/>
        </w:rPr>
        <w:t>разработка и проведение мероприятия, способствующих четко организации работы аппарата райисполкома и его структурных подразделений;</w:t>
      </w:r>
    </w:p>
    <w:p w:rsidR="009A7047" w:rsidRPr="00B71D34" w:rsidRDefault="009A7047" w:rsidP="009A7047">
      <w:pPr>
        <w:pStyle w:val="21"/>
        <w:numPr>
          <w:ilvl w:val="4"/>
          <w:numId w:val="3"/>
        </w:numPr>
        <w:shd w:val="clear" w:color="auto" w:fill="auto"/>
        <w:tabs>
          <w:tab w:val="left" w:pos="1277"/>
        </w:tabs>
        <w:spacing w:before="0" w:after="0" w:line="341" w:lineRule="exact"/>
        <w:ind w:left="20" w:firstLine="700"/>
        <w:jc w:val="both"/>
        <w:rPr>
          <w:sz w:val="30"/>
          <w:szCs w:val="30"/>
        </w:rPr>
      </w:pPr>
      <w:r w:rsidRPr="00B71D34">
        <w:rPr>
          <w:sz w:val="30"/>
          <w:szCs w:val="30"/>
        </w:rPr>
        <w:t>организация приема по обращениям граждан и юридических</w:t>
      </w:r>
    </w:p>
    <w:p w:rsidR="009A7047" w:rsidRPr="00B71D34" w:rsidRDefault="009A7047" w:rsidP="009A7047">
      <w:pPr>
        <w:pStyle w:val="21"/>
        <w:shd w:val="clear" w:color="auto" w:fill="auto"/>
        <w:spacing w:before="0" w:line="341" w:lineRule="exact"/>
        <w:ind w:left="20"/>
        <w:rPr>
          <w:sz w:val="30"/>
          <w:szCs w:val="30"/>
        </w:rPr>
      </w:pPr>
      <w:r w:rsidRPr="00B71D34">
        <w:rPr>
          <w:sz w:val="30"/>
          <w:szCs w:val="30"/>
        </w:rPr>
        <w:t>лиц;</w:t>
      </w:r>
    </w:p>
    <w:p w:rsidR="009A7047" w:rsidRPr="00B71D34" w:rsidRDefault="009A7047" w:rsidP="009A7047">
      <w:pPr>
        <w:pStyle w:val="21"/>
        <w:numPr>
          <w:ilvl w:val="4"/>
          <w:numId w:val="3"/>
        </w:numPr>
        <w:shd w:val="clear" w:color="auto" w:fill="auto"/>
        <w:tabs>
          <w:tab w:val="left" w:pos="1234"/>
        </w:tabs>
        <w:spacing w:before="0" w:after="0" w:line="341" w:lineRule="exact"/>
        <w:ind w:left="20" w:firstLine="700"/>
        <w:jc w:val="both"/>
        <w:rPr>
          <w:sz w:val="30"/>
          <w:szCs w:val="30"/>
        </w:rPr>
      </w:pPr>
      <w:r w:rsidRPr="00B71D34">
        <w:rPr>
          <w:sz w:val="30"/>
          <w:szCs w:val="30"/>
        </w:rPr>
        <w:t xml:space="preserve">организация </w:t>
      </w:r>
      <w:proofErr w:type="gramStart"/>
      <w:r w:rsidRPr="00B71D34">
        <w:rPr>
          <w:sz w:val="30"/>
          <w:szCs w:val="30"/>
        </w:rPr>
        <w:t>контроля за</w:t>
      </w:r>
      <w:proofErr w:type="gramEnd"/>
      <w:r w:rsidRPr="00B71D34">
        <w:rPr>
          <w:sz w:val="30"/>
          <w:szCs w:val="30"/>
        </w:rPr>
        <w:t xml:space="preserve"> исполнением документов;</w:t>
      </w:r>
    </w:p>
    <w:p w:rsidR="009A7047" w:rsidRPr="00B71D34" w:rsidRDefault="009A7047" w:rsidP="009A7047">
      <w:pPr>
        <w:pStyle w:val="21"/>
        <w:numPr>
          <w:ilvl w:val="4"/>
          <w:numId w:val="3"/>
        </w:numPr>
        <w:shd w:val="clear" w:color="auto" w:fill="auto"/>
        <w:tabs>
          <w:tab w:val="left" w:pos="1359"/>
        </w:tabs>
        <w:spacing w:before="0" w:after="0" w:line="341" w:lineRule="exact"/>
        <w:ind w:left="20" w:right="40" w:firstLine="700"/>
        <w:jc w:val="both"/>
        <w:rPr>
          <w:sz w:val="30"/>
          <w:szCs w:val="30"/>
        </w:rPr>
      </w:pPr>
      <w:r w:rsidRPr="00B71D34">
        <w:rPr>
          <w:sz w:val="30"/>
          <w:szCs w:val="30"/>
        </w:rPr>
        <w:t>планирование работы райисполкома, формирование повесток дня его заседание, составление планов оперативны</w:t>
      </w:r>
      <w:proofErr w:type="gramStart"/>
      <w:r w:rsidRPr="00B71D34">
        <w:rPr>
          <w:sz w:val="30"/>
          <w:szCs w:val="30"/>
        </w:rPr>
        <w:t>х-</w:t>
      </w:r>
      <w:proofErr w:type="gramEnd"/>
      <w:r w:rsidRPr="00B71D34">
        <w:rPr>
          <w:sz w:val="30"/>
          <w:szCs w:val="30"/>
        </w:rPr>
        <w:t xml:space="preserve"> совещаний при председателе райисполкома;</w:t>
      </w:r>
    </w:p>
    <w:p w:rsidR="009A7047" w:rsidRPr="00B71D34" w:rsidRDefault="009A7047" w:rsidP="009A7047">
      <w:pPr>
        <w:pStyle w:val="21"/>
        <w:numPr>
          <w:ilvl w:val="4"/>
          <w:numId w:val="3"/>
        </w:numPr>
        <w:shd w:val="clear" w:color="auto" w:fill="auto"/>
        <w:tabs>
          <w:tab w:val="left" w:pos="1282"/>
        </w:tabs>
        <w:spacing w:before="0" w:after="0" w:line="341" w:lineRule="exact"/>
        <w:ind w:left="20" w:right="40" w:firstLine="700"/>
        <w:jc w:val="both"/>
        <w:rPr>
          <w:sz w:val="30"/>
          <w:szCs w:val="30"/>
        </w:rPr>
      </w:pPr>
      <w:r w:rsidRPr="00B71D34">
        <w:rPr>
          <w:sz w:val="30"/>
          <w:szCs w:val="30"/>
        </w:rPr>
        <w:t>организация и осуществление своевременного и правильного документального обслуживания и оформления исполнительно распорядительной деятельности райисполкома;</w:t>
      </w:r>
    </w:p>
    <w:p w:rsidR="009A7047" w:rsidRPr="00B71D34" w:rsidRDefault="009A7047" w:rsidP="009A7047">
      <w:pPr>
        <w:pStyle w:val="21"/>
        <w:numPr>
          <w:ilvl w:val="4"/>
          <w:numId w:val="3"/>
        </w:numPr>
        <w:shd w:val="clear" w:color="auto" w:fill="auto"/>
        <w:tabs>
          <w:tab w:val="left" w:pos="1268"/>
        </w:tabs>
        <w:spacing w:before="0" w:after="0" w:line="341" w:lineRule="exact"/>
        <w:ind w:left="20" w:right="40" w:firstLine="700"/>
        <w:jc w:val="both"/>
        <w:rPr>
          <w:sz w:val="30"/>
          <w:szCs w:val="30"/>
        </w:rPr>
      </w:pPr>
      <w:r w:rsidRPr="00B71D34">
        <w:rPr>
          <w:sz w:val="30"/>
          <w:szCs w:val="30"/>
        </w:rPr>
        <w:t>организация и совершенствование делопроизводства во всех звеньях аппарата райисполкома, его управление и отделов;</w:t>
      </w:r>
    </w:p>
    <w:p w:rsidR="009A7047" w:rsidRPr="00B71D34" w:rsidRDefault="009A7047" w:rsidP="009A7047">
      <w:pPr>
        <w:pStyle w:val="21"/>
        <w:numPr>
          <w:ilvl w:val="4"/>
          <w:numId w:val="3"/>
        </w:numPr>
        <w:shd w:val="clear" w:color="auto" w:fill="auto"/>
        <w:tabs>
          <w:tab w:val="left" w:pos="1369"/>
        </w:tabs>
        <w:spacing w:before="0" w:after="0" w:line="341" w:lineRule="exact"/>
        <w:ind w:left="20" w:right="40" w:firstLine="700"/>
        <w:jc w:val="both"/>
        <w:rPr>
          <w:sz w:val="30"/>
          <w:szCs w:val="30"/>
        </w:rPr>
      </w:pPr>
      <w:r w:rsidRPr="00B71D34">
        <w:rPr>
          <w:sz w:val="30"/>
          <w:szCs w:val="30"/>
        </w:rPr>
        <w:t>рациональное исполнение сметы расходов райисполкома, обеспечение сохранности товарно-материальных ценностей, денежных средств;</w:t>
      </w:r>
    </w:p>
    <w:p w:rsidR="009A7047" w:rsidRPr="00B71D34" w:rsidRDefault="009A7047" w:rsidP="009A7047">
      <w:pPr>
        <w:pStyle w:val="21"/>
        <w:numPr>
          <w:ilvl w:val="4"/>
          <w:numId w:val="3"/>
        </w:numPr>
        <w:shd w:val="clear" w:color="auto" w:fill="auto"/>
        <w:tabs>
          <w:tab w:val="left" w:pos="1229"/>
        </w:tabs>
        <w:spacing w:before="0" w:after="0" w:line="341" w:lineRule="exact"/>
        <w:ind w:left="20" w:firstLine="700"/>
        <w:jc w:val="both"/>
        <w:rPr>
          <w:sz w:val="30"/>
          <w:szCs w:val="30"/>
        </w:rPr>
      </w:pPr>
      <w:r w:rsidRPr="00B71D34">
        <w:rPr>
          <w:sz w:val="30"/>
          <w:szCs w:val="30"/>
        </w:rPr>
        <w:t>разработка структуры и штатов райисполкома;</w:t>
      </w:r>
    </w:p>
    <w:p w:rsidR="009A7047" w:rsidRPr="00B71D34" w:rsidRDefault="009A7047" w:rsidP="009A7047">
      <w:pPr>
        <w:pStyle w:val="21"/>
        <w:numPr>
          <w:ilvl w:val="4"/>
          <w:numId w:val="3"/>
        </w:numPr>
        <w:shd w:val="clear" w:color="auto" w:fill="auto"/>
        <w:tabs>
          <w:tab w:val="left" w:pos="1580"/>
        </w:tabs>
        <w:spacing w:before="0" w:after="0" w:line="341" w:lineRule="exact"/>
        <w:ind w:left="20" w:right="40" w:firstLine="700"/>
        <w:jc w:val="both"/>
        <w:rPr>
          <w:sz w:val="30"/>
          <w:szCs w:val="30"/>
        </w:rPr>
      </w:pPr>
      <w:r w:rsidRPr="00B71D34">
        <w:rPr>
          <w:sz w:val="30"/>
          <w:szCs w:val="30"/>
        </w:rPr>
        <w:lastRenderedPageBreak/>
        <w:t>координация работы аппарата, управлений и отделов райисполкома по вопросам внутреннего трудового распорядка.</w:t>
      </w:r>
    </w:p>
    <w:p w:rsidR="009A7047" w:rsidRPr="00B71D34" w:rsidRDefault="009A7047" w:rsidP="009A7047">
      <w:pPr>
        <w:pStyle w:val="21"/>
        <w:numPr>
          <w:ilvl w:val="3"/>
          <w:numId w:val="3"/>
        </w:numPr>
        <w:shd w:val="clear" w:color="auto" w:fill="auto"/>
        <w:tabs>
          <w:tab w:val="left" w:pos="1086"/>
        </w:tabs>
        <w:spacing w:before="0" w:after="0" w:line="341" w:lineRule="exact"/>
        <w:ind w:left="20" w:right="40" w:firstLine="700"/>
        <w:jc w:val="both"/>
        <w:rPr>
          <w:sz w:val="30"/>
          <w:szCs w:val="30"/>
        </w:rPr>
      </w:pPr>
      <w:r w:rsidRPr="00B71D34">
        <w:rPr>
          <w:sz w:val="30"/>
          <w:szCs w:val="30"/>
        </w:rPr>
        <w:t>Управление делами в соответствии с возложенными на него задачами обеспечивает:</w:t>
      </w:r>
    </w:p>
    <w:p w:rsidR="009A7047" w:rsidRPr="00B71D34" w:rsidRDefault="009A7047" w:rsidP="009A7047">
      <w:pPr>
        <w:pStyle w:val="21"/>
        <w:numPr>
          <w:ilvl w:val="0"/>
          <w:numId w:val="4"/>
        </w:numPr>
        <w:shd w:val="clear" w:color="auto" w:fill="auto"/>
        <w:tabs>
          <w:tab w:val="left" w:pos="1258"/>
        </w:tabs>
        <w:spacing w:before="0" w:after="0" w:line="341" w:lineRule="exact"/>
        <w:ind w:left="20" w:right="20" w:firstLine="720"/>
        <w:jc w:val="both"/>
        <w:rPr>
          <w:sz w:val="30"/>
          <w:szCs w:val="30"/>
        </w:rPr>
      </w:pPr>
      <w:r w:rsidRPr="00B71D34">
        <w:rPr>
          <w:sz w:val="30"/>
          <w:szCs w:val="30"/>
        </w:rPr>
        <w:t xml:space="preserve">подготовку проектов планов работы райисполкома и </w:t>
      </w:r>
      <w:proofErr w:type="gramStart"/>
      <w:r w:rsidRPr="00B71D34">
        <w:rPr>
          <w:sz w:val="30"/>
          <w:szCs w:val="30"/>
        </w:rPr>
        <w:t>контроль за</w:t>
      </w:r>
      <w:proofErr w:type="gramEnd"/>
      <w:r w:rsidRPr="00B71D34">
        <w:rPr>
          <w:sz w:val="30"/>
          <w:szCs w:val="30"/>
        </w:rPr>
        <w:t xml:space="preserve"> их выполнением;</w:t>
      </w:r>
    </w:p>
    <w:p w:rsidR="009A7047" w:rsidRPr="00B71D34" w:rsidRDefault="009A7047" w:rsidP="009A7047">
      <w:pPr>
        <w:pStyle w:val="21"/>
        <w:numPr>
          <w:ilvl w:val="0"/>
          <w:numId w:val="4"/>
        </w:numPr>
        <w:shd w:val="clear" w:color="auto" w:fill="auto"/>
        <w:tabs>
          <w:tab w:val="left" w:pos="1494"/>
        </w:tabs>
        <w:spacing w:before="0" w:after="0" w:line="341" w:lineRule="exact"/>
        <w:ind w:left="20" w:right="20" w:firstLine="720"/>
        <w:jc w:val="both"/>
        <w:rPr>
          <w:sz w:val="30"/>
          <w:szCs w:val="30"/>
        </w:rPr>
      </w:pPr>
      <w:r w:rsidRPr="00B71D34">
        <w:rPr>
          <w:sz w:val="30"/>
          <w:szCs w:val="30"/>
        </w:rPr>
        <w:t>обработку представленных управлениями и отделами райисполкома материалов для рассмотрения на заседаниях райисполкома;</w:t>
      </w:r>
    </w:p>
    <w:p w:rsidR="009A7047" w:rsidRPr="00B71D34" w:rsidRDefault="009A7047" w:rsidP="009A7047">
      <w:pPr>
        <w:pStyle w:val="21"/>
        <w:numPr>
          <w:ilvl w:val="0"/>
          <w:numId w:val="4"/>
        </w:numPr>
        <w:shd w:val="clear" w:color="auto" w:fill="auto"/>
        <w:tabs>
          <w:tab w:val="left" w:pos="1364"/>
        </w:tabs>
        <w:spacing w:before="0" w:after="0" w:line="341" w:lineRule="exact"/>
        <w:ind w:left="20" w:right="20" w:firstLine="720"/>
        <w:jc w:val="both"/>
        <w:rPr>
          <w:sz w:val="30"/>
          <w:szCs w:val="30"/>
        </w:rPr>
      </w:pPr>
      <w:r w:rsidRPr="00B71D34">
        <w:rPr>
          <w:sz w:val="30"/>
          <w:szCs w:val="30"/>
        </w:rPr>
        <w:t>разработку по поручениям председателя райисполкома, а также по собственной инициативе проектов решений райисполкома;</w:t>
      </w:r>
    </w:p>
    <w:p w:rsidR="009A7047" w:rsidRPr="00B71D34" w:rsidRDefault="009A7047" w:rsidP="009A7047">
      <w:pPr>
        <w:pStyle w:val="21"/>
        <w:numPr>
          <w:ilvl w:val="0"/>
          <w:numId w:val="4"/>
        </w:numPr>
        <w:shd w:val="clear" w:color="auto" w:fill="auto"/>
        <w:tabs>
          <w:tab w:val="left" w:pos="1978"/>
        </w:tabs>
        <w:spacing w:before="0" w:after="0" w:line="341" w:lineRule="exact"/>
        <w:ind w:left="20" w:right="20" w:firstLine="720"/>
        <w:jc w:val="both"/>
        <w:rPr>
          <w:sz w:val="30"/>
          <w:szCs w:val="30"/>
        </w:rPr>
      </w:pPr>
      <w:r w:rsidRPr="00B71D34">
        <w:rPr>
          <w:sz w:val="30"/>
          <w:szCs w:val="30"/>
        </w:rPr>
        <w:t>организационно-техническую подготовку заседаний райисполкома;</w:t>
      </w:r>
    </w:p>
    <w:p w:rsidR="009A7047" w:rsidRPr="00B71D34" w:rsidRDefault="009A7047" w:rsidP="009A7047">
      <w:pPr>
        <w:pStyle w:val="21"/>
        <w:numPr>
          <w:ilvl w:val="1"/>
          <w:numId w:val="4"/>
        </w:numPr>
        <w:shd w:val="clear" w:color="auto" w:fill="auto"/>
        <w:tabs>
          <w:tab w:val="left" w:pos="1287"/>
        </w:tabs>
        <w:spacing w:before="0" w:after="0" w:line="341" w:lineRule="exact"/>
        <w:ind w:left="20" w:right="20" w:firstLine="720"/>
        <w:jc w:val="both"/>
        <w:rPr>
          <w:sz w:val="30"/>
          <w:szCs w:val="30"/>
        </w:rPr>
      </w:pPr>
      <w:r w:rsidRPr="00B71D34">
        <w:rPr>
          <w:sz w:val="30"/>
          <w:szCs w:val="30"/>
        </w:rPr>
        <w:t>оформление решений и распоряжений, протоколов заседаний райисполкомов;</w:t>
      </w:r>
    </w:p>
    <w:p w:rsidR="009A7047" w:rsidRPr="00B71D34" w:rsidRDefault="009A7047" w:rsidP="009A7047">
      <w:pPr>
        <w:pStyle w:val="21"/>
        <w:numPr>
          <w:ilvl w:val="1"/>
          <w:numId w:val="4"/>
        </w:numPr>
        <w:shd w:val="clear" w:color="auto" w:fill="auto"/>
        <w:tabs>
          <w:tab w:val="left" w:pos="1249"/>
        </w:tabs>
        <w:spacing w:before="0" w:after="0" w:line="341" w:lineRule="exact"/>
        <w:ind w:left="20" w:right="20" w:firstLine="720"/>
        <w:jc w:val="both"/>
        <w:rPr>
          <w:sz w:val="30"/>
          <w:szCs w:val="30"/>
        </w:rPr>
      </w:pPr>
      <w:r w:rsidRPr="00B71D34">
        <w:rPr>
          <w:sz w:val="30"/>
          <w:szCs w:val="30"/>
        </w:rPr>
        <w:t xml:space="preserve">доведение решений и распоряжений райисполкома совместно с исполнителями </w:t>
      </w:r>
      <w:proofErr w:type="gramStart"/>
      <w:r w:rsidRPr="00B71D34">
        <w:rPr>
          <w:sz w:val="30"/>
          <w:szCs w:val="30"/>
        </w:rPr>
        <w:t>до</w:t>
      </w:r>
      <w:proofErr w:type="gramEnd"/>
      <w:r w:rsidRPr="00B71D34">
        <w:rPr>
          <w:sz w:val="30"/>
          <w:szCs w:val="30"/>
        </w:rPr>
        <w:t xml:space="preserve"> заинтересованных;</w:t>
      </w:r>
    </w:p>
    <w:p w:rsidR="009A7047" w:rsidRPr="00B71D34" w:rsidRDefault="009A7047" w:rsidP="009A7047">
      <w:pPr>
        <w:pStyle w:val="21"/>
        <w:numPr>
          <w:ilvl w:val="1"/>
          <w:numId w:val="4"/>
        </w:numPr>
        <w:shd w:val="clear" w:color="auto" w:fill="auto"/>
        <w:tabs>
          <w:tab w:val="left" w:pos="1494"/>
        </w:tabs>
        <w:spacing w:before="0" w:after="0" w:line="341" w:lineRule="exact"/>
        <w:ind w:left="20" w:right="20" w:firstLine="720"/>
        <w:jc w:val="both"/>
        <w:rPr>
          <w:sz w:val="30"/>
          <w:szCs w:val="30"/>
        </w:rPr>
      </w:pPr>
      <w:r w:rsidRPr="00B71D34">
        <w:rPr>
          <w:sz w:val="30"/>
          <w:szCs w:val="30"/>
        </w:rPr>
        <w:t>ведение делопроизводства в аппарате райисполкома и во всех его подразделениях;</w:t>
      </w:r>
    </w:p>
    <w:p w:rsidR="009A7047" w:rsidRPr="00B71D34" w:rsidRDefault="009A7047" w:rsidP="009A7047">
      <w:pPr>
        <w:pStyle w:val="21"/>
        <w:numPr>
          <w:ilvl w:val="1"/>
          <w:numId w:val="4"/>
        </w:numPr>
        <w:shd w:val="clear" w:color="auto" w:fill="auto"/>
        <w:tabs>
          <w:tab w:val="left" w:pos="1455"/>
        </w:tabs>
        <w:spacing w:before="0" w:after="0" w:line="341" w:lineRule="exact"/>
        <w:ind w:left="20" w:right="20" w:firstLine="720"/>
        <w:jc w:val="both"/>
        <w:rPr>
          <w:sz w:val="30"/>
          <w:szCs w:val="30"/>
        </w:rPr>
      </w:pPr>
      <w:r w:rsidRPr="00B71D34">
        <w:rPr>
          <w:sz w:val="30"/>
          <w:szCs w:val="30"/>
        </w:rPr>
        <w:t>хозяйственное, финансовое, техническое обслуживание, создание необходимых условий для труда работников райисполкома.</w:t>
      </w:r>
    </w:p>
    <w:p w:rsidR="009A7047" w:rsidRPr="00B71D34" w:rsidRDefault="009A7047" w:rsidP="009A7047">
      <w:pPr>
        <w:pStyle w:val="21"/>
        <w:shd w:val="clear" w:color="auto" w:fill="auto"/>
        <w:spacing w:before="0" w:line="341" w:lineRule="exact"/>
        <w:ind w:left="20" w:right="20" w:firstLine="720"/>
        <w:jc w:val="both"/>
        <w:rPr>
          <w:sz w:val="30"/>
          <w:szCs w:val="30"/>
        </w:rPr>
      </w:pPr>
      <w:r w:rsidRPr="00B71D34">
        <w:rPr>
          <w:sz w:val="30"/>
          <w:szCs w:val="30"/>
        </w:rPr>
        <w:t>Возложение на управление выполнения функций, не предусмотренных настоящим Положением, не допускается;</w:t>
      </w:r>
    </w:p>
    <w:p w:rsidR="009A7047" w:rsidRPr="00B71D34" w:rsidRDefault="009A7047" w:rsidP="009A7047">
      <w:pPr>
        <w:pStyle w:val="21"/>
        <w:numPr>
          <w:ilvl w:val="1"/>
          <w:numId w:val="4"/>
        </w:numPr>
        <w:shd w:val="clear" w:color="auto" w:fill="auto"/>
        <w:tabs>
          <w:tab w:val="left" w:pos="1378"/>
        </w:tabs>
        <w:spacing w:before="0" w:after="0" w:line="341" w:lineRule="exact"/>
        <w:ind w:left="20" w:firstLine="720"/>
        <w:jc w:val="both"/>
        <w:rPr>
          <w:sz w:val="30"/>
          <w:szCs w:val="30"/>
        </w:rPr>
      </w:pPr>
      <w:r w:rsidRPr="00B71D34">
        <w:rPr>
          <w:sz w:val="30"/>
          <w:szCs w:val="30"/>
        </w:rPr>
        <w:t>рассмотрение обращений граждан и юридических лиц;</w:t>
      </w:r>
    </w:p>
    <w:p w:rsidR="009A7047" w:rsidRPr="00B71D34" w:rsidRDefault="009A7047" w:rsidP="009A7047">
      <w:pPr>
        <w:pStyle w:val="21"/>
        <w:numPr>
          <w:ilvl w:val="1"/>
          <w:numId w:val="4"/>
        </w:numPr>
        <w:shd w:val="clear" w:color="auto" w:fill="auto"/>
        <w:tabs>
          <w:tab w:val="left" w:pos="1494"/>
        </w:tabs>
        <w:spacing w:before="0" w:after="0" w:line="341" w:lineRule="exact"/>
        <w:ind w:left="20" w:right="20" w:firstLine="720"/>
        <w:jc w:val="both"/>
        <w:rPr>
          <w:sz w:val="30"/>
          <w:szCs w:val="30"/>
        </w:rPr>
      </w:pPr>
      <w:r w:rsidRPr="00B71D34">
        <w:rPr>
          <w:sz w:val="30"/>
          <w:szCs w:val="30"/>
        </w:rPr>
        <w:t>выполнение административных процедур, исполнителем которых решениями райисполкома определено управление делами;</w:t>
      </w:r>
    </w:p>
    <w:p w:rsidR="009A7047" w:rsidRPr="00B71D34" w:rsidRDefault="009A7047" w:rsidP="009A7047">
      <w:pPr>
        <w:pStyle w:val="21"/>
        <w:numPr>
          <w:ilvl w:val="2"/>
          <w:numId w:val="4"/>
        </w:numPr>
        <w:shd w:val="clear" w:color="auto" w:fill="auto"/>
        <w:tabs>
          <w:tab w:val="left" w:pos="1023"/>
        </w:tabs>
        <w:spacing w:before="0" w:after="0" w:line="341" w:lineRule="exact"/>
        <w:ind w:left="20" w:firstLine="720"/>
        <w:jc w:val="both"/>
        <w:rPr>
          <w:sz w:val="30"/>
          <w:szCs w:val="30"/>
        </w:rPr>
      </w:pPr>
      <w:r w:rsidRPr="00B71D34">
        <w:rPr>
          <w:sz w:val="30"/>
          <w:szCs w:val="30"/>
        </w:rPr>
        <w:t>В состав управления входят:</w:t>
      </w:r>
    </w:p>
    <w:p w:rsidR="009A7047" w:rsidRPr="00B71D34" w:rsidRDefault="009A7047" w:rsidP="009A7047">
      <w:pPr>
        <w:pStyle w:val="21"/>
        <w:shd w:val="clear" w:color="auto" w:fill="auto"/>
        <w:spacing w:before="0" w:line="341" w:lineRule="exact"/>
        <w:ind w:left="20" w:firstLine="720"/>
        <w:jc w:val="both"/>
        <w:rPr>
          <w:sz w:val="30"/>
          <w:szCs w:val="30"/>
        </w:rPr>
      </w:pPr>
      <w:r w:rsidRPr="00B71D34">
        <w:rPr>
          <w:sz w:val="30"/>
          <w:szCs w:val="30"/>
        </w:rPr>
        <w:t>главный специалист;</w:t>
      </w:r>
    </w:p>
    <w:p w:rsidR="009A7047" w:rsidRPr="00B71D34" w:rsidRDefault="009A7047" w:rsidP="009A7047">
      <w:pPr>
        <w:pStyle w:val="21"/>
        <w:shd w:val="clear" w:color="auto" w:fill="auto"/>
        <w:spacing w:before="0" w:line="341" w:lineRule="exact"/>
        <w:ind w:left="20" w:right="20" w:firstLine="720"/>
        <w:jc w:val="both"/>
        <w:rPr>
          <w:sz w:val="30"/>
          <w:szCs w:val="30"/>
        </w:rPr>
      </w:pPr>
      <w:r w:rsidRPr="00B71D34">
        <w:rPr>
          <w:sz w:val="30"/>
          <w:szCs w:val="30"/>
        </w:rPr>
        <w:t>группа бухгалтерского учета и отчетности, состоящая из главного бухгалтера и бухгалтера;</w:t>
      </w:r>
    </w:p>
    <w:p w:rsidR="009A7047" w:rsidRPr="00B71D34" w:rsidRDefault="009A7047" w:rsidP="009A7047">
      <w:pPr>
        <w:pStyle w:val="21"/>
        <w:shd w:val="clear" w:color="auto" w:fill="auto"/>
        <w:spacing w:before="0" w:line="341" w:lineRule="exact"/>
        <w:ind w:left="20" w:right="20" w:firstLine="720"/>
        <w:jc w:val="both"/>
        <w:rPr>
          <w:sz w:val="30"/>
          <w:szCs w:val="30"/>
        </w:rPr>
      </w:pPr>
      <w:r w:rsidRPr="00B71D34">
        <w:rPr>
          <w:sz w:val="30"/>
          <w:szCs w:val="30"/>
        </w:rPr>
        <w:t>канцелярия - состоящая из заведующего канцелярией и секретаря приемной руководителя;</w:t>
      </w:r>
    </w:p>
    <w:p w:rsidR="009A7047" w:rsidRPr="00B71D34" w:rsidRDefault="009A7047" w:rsidP="009A7047">
      <w:pPr>
        <w:pStyle w:val="21"/>
        <w:shd w:val="clear" w:color="auto" w:fill="auto"/>
        <w:spacing w:before="0" w:line="341" w:lineRule="exact"/>
        <w:ind w:left="20" w:firstLine="720"/>
        <w:jc w:val="both"/>
        <w:rPr>
          <w:sz w:val="30"/>
          <w:szCs w:val="30"/>
        </w:rPr>
      </w:pPr>
      <w:r w:rsidRPr="00B71D34">
        <w:rPr>
          <w:sz w:val="30"/>
          <w:szCs w:val="30"/>
        </w:rPr>
        <w:t>водителей служебных автомобилей райисполкома;</w:t>
      </w:r>
    </w:p>
    <w:p w:rsidR="009A7047" w:rsidRPr="00B71D34" w:rsidRDefault="009A7047" w:rsidP="009A7047">
      <w:pPr>
        <w:pStyle w:val="21"/>
        <w:shd w:val="clear" w:color="auto" w:fill="auto"/>
        <w:spacing w:before="0" w:line="341" w:lineRule="exact"/>
        <w:ind w:left="20" w:firstLine="720"/>
        <w:jc w:val="both"/>
        <w:rPr>
          <w:sz w:val="30"/>
          <w:szCs w:val="30"/>
        </w:rPr>
      </w:pPr>
      <w:r w:rsidRPr="00B71D34">
        <w:rPr>
          <w:sz w:val="30"/>
          <w:szCs w:val="30"/>
        </w:rPr>
        <w:t>персонала по обслуживанию здания.</w:t>
      </w:r>
    </w:p>
    <w:p w:rsidR="009A7047" w:rsidRPr="00B71D34" w:rsidRDefault="009A7047" w:rsidP="009A7047">
      <w:pPr>
        <w:pStyle w:val="21"/>
        <w:numPr>
          <w:ilvl w:val="2"/>
          <w:numId w:val="4"/>
        </w:numPr>
        <w:shd w:val="clear" w:color="auto" w:fill="auto"/>
        <w:tabs>
          <w:tab w:val="left" w:pos="1134"/>
        </w:tabs>
        <w:spacing w:before="0" w:after="0" w:line="341" w:lineRule="exact"/>
        <w:ind w:left="20" w:right="20" w:firstLine="720"/>
        <w:jc w:val="both"/>
        <w:rPr>
          <w:sz w:val="30"/>
          <w:szCs w:val="30"/>
        </w:rPr>
      </w:pPr>
      <w:r w:rsidRPr="00B71D34">
        <w:rPr>
          <w:sz w:val="30"/>
          <w:szCs w:val="30"/>
        </w:rPr>
        <w:t>Деятельность управления делами осуществляется в тесном взаимодействии с другими управлениями и отделами, а также с соответствующими структурными подразделениями райисполкома.</w:t>
      </w:r>
    </w:p>
    <w:p w:rsidR="009A7047" w:rsidRPr="00B71D34" w:rsidRDefault="009A7047" w:rsidP="009A7047">
      <w:pPr>
        <w:pStyle w:val="21"/>
        <w:numPr>
          <w:ilvl w:val="2"/>
          <w:numId w:val="4"/>
        </w:numPr>
        <w:shd w:val="clear" w:color="auto" w:fill="auto"/>
        <w:tabs>
          <w:tab w:val="left" w:pos="1100"/>
        </w:tabs>
        <w:spacing w:before="0" w:after="0" w:line="341" w:lineRule="exact"/>
        <w:ind w:left="20" w:right="20" w:firstLine="720"/>
        <w:jc w:val="both"/>
        <w:rPr>
          <w:sz w:val="30"/>
          <w:szCs w:val="30"/>
        </w:rPr>
      </w:pPr>
      <w:r w:rsidRPr="00B71D34">
        <w:rPr>
          <w:sz w:val="30"/>
          <w:szCs w:val="30"/>
        </w:rPr>
        <w:t xml:space="preserve">Руководит управлением управляющий делами райисполкома, который назначается и освобождается от должности председателем райисполкома по согласованию с Витебским областным исполнительным </w:t>
      </w:r>
      <w:r w:rsidRPr="00B71D34">
        <w:rPr>
          <w:sz w:val="30"/>
          <w:szCs w:val="30"/>
        </w:rPr>
        <w:lastRenderedPageBreak/>
        <w:t>комитетом. Управляющий делами райисполкома входит в состав районного исполнительного комитета.</w:t>
      </w:r>
    </w:p>
    <w:p w:rsidR="009A7047" w:rsidRPr="00B71D34" w:rsidRDefault="009A7047" w:rsidP="009A7047">
      <w:pPr>
        <w:pStyle w:val="21"/>
        <w:numPr>
          <w:ilvl w:val="2"/>
          <w:numId w:val="4"/>
        </w:numPr>
        <w:shd w:val="clear" w:color="auto" w:fill="auto"/>
        <w:tabs>
          <w:tab w:val="left" w:pos="1023"/>
        </w:tabs>
        <w:spacing w:before="0" w:after="0" w:line="341" w:lineRule="exact"/>
        <w:ind w:left="20" w:firstLine="720"/>
        <w:jc w:val="both"/>
        <w:rPr>
          <w:sz w:val="30"/>
          <w:szCs w:val="30"/>
        </w:rPr>
      </w:pPr>
      <w:r w:rsidRPr="00B71D34">
        <w:rPr>
          <w:sz w:val="30"/>
          <w:szCs w:val="30"/>
        </w:rPr>
        <w:t>Управляющий делами:</w:t>
      </w:r>
    </w:p>
    <w:p w:rsidR="009A7047" w:rsidRPr="00B71D34" w:rsidRDefault="009A7047" w:rsidP="009A7047">
      <w:pPr>
        <w:pStyle w:val="21"/>
        <w:numPr>
          <w:ilvl w:val="3"/>
          <w:numId w:val="4"/>
        </w:numPr>
        <w:shd w:val="clear" w:color="auto" w:fill="auto"/>
        <w:tabs>
          <w:tab w:val="left" w:pos="1244"/>
        </w:tabs>
        <w:spacing w:before="0" w:after="0" w:line="341" w:lineRule="exact"/>
        <w:ind w:left="20" w:right="20" w:firstLine="720"/>
        <w:jc w:val="both"/>
        <w:rPr>
          <w:sz w:val="30"/>
          <w:szCs w:val="30"/>
        </w:rPr>
      </w:pPr>
      <w:r w:rsidRPr="00B71D34">
        <w:rPr>
          <w:sz w:val="30"/>
          <w:szCs w:val="30"/>
        </w:rPr>
        <w:t>руководит деятельностью управления и несет личную ответственность за выполнение возложенных на управление задач;</w:t>
      </w:r>
    </w:p>
    <w:p w:rsidR="009A7047" w:rsidRPr="00B71D34" w:rsidRDefault="009A7047" w:rsidP="009A7047">
      <w:pPr>
        <w:pStyle w:val="21"/>
        <w:numPr>
          <w:ilvl w:val="3"/>
          <w:numId w:val="4"/>
        </w:numPr>
        <w:shd w:val="clear" w:color="auto" w:fill="auto"/>
        <w:tabs>
          <w:tab w:val="left" w:pos="1249"/>
        </w:tabs>
        <w:spacing w:before="0" w:after="0" w:line="341" w:lineRule="exact"/>
        <w:ind w:left="20" w:right="20" w:firstLine="720"/>
        <w:jc w:val="both"/>
        <w:rPr>
          <w:sz w:val="30"/>
          <w:szCs w:val="30"/>
        </w:rPr>
      </w:pPr>
      <w:r w:rsidRPr="00B71D34">
        <w:rPr>
          <w:sz w:val="30"/>
          <w:szCs w:val="30"/>
        </w:rPr>
        <w:t>исполняет функции в соответствии с распределением обязанностей между членами райисполкома;</w:t>
      </w:r>
    </w:p>
    <w:p w:rsidR="009A7047" w:rsidRPr="00B71D34" w:rsidRDefault="009A7047" w:rsidP="009A7047">
      <w:pPr>
        <w:pStyle w:val="21"/>
        <w:numPr>
          <w:ilvl w:val="3"/>
          <w:numId w:val="4"/>
        </w:numPr>
        <w:shd w:val="clear" w:color="auto" w:fill="auto"/>
        <w:tabs>
          <w:tab w:val="left" w:pos="1537"/>
        </w:tabs>
        <w:spacing w:before="0" w:after="0" w:line="341" w:lineRule="exact"/>
        <w:ind w:left="20" w:right="20" w:firstLine="700"/>
        <w:jc w:val="both"/>
        <w:rPr>
          <w:sz w:val="30"/>
          <w:szCs w:val="30"/>
        </w:rPr>
      </w:pPr>
      <w:r w:rsidRPr="00B71D34">
        <w:rPr>
          <w:sz w:val="30"/>
          <w:szCs w:val="30"/>
        </w:rPr>
        <w:t xml:space="preserve">осуществляет </w:t>
      </w:r>
      <w:proofErr w:type="gramStart"/>
      <w:r w:rsidRPr="00B71D34">
        <w:rPr>
          <w:sz w:val="30"/>
          <w:szCs w:val="30"/>
        </w:rPr>
        <w:t>контроль за</w:t>
      </w:r>
      <w:proofErr w:type="gramEnd"/>
      <w:r w:rsidRPr="00B71D34">
        <w:rPr>
          <w:sz w:val="30"/>
          <w:szCs w:val="30"/>
        </w:rPr>
        <w:t xml:space="preserve"> соблюдением управлениями и отделами райисполкома установленного порядка внесения вопросов на рассмотрение райисполкома;</w:t>
      </w:r>
    </w:p>
    <w:p w:rsidR="009A7047" w:rsidRPr="00B71D34" w:rsidRDefault="009A7047" w:rsidP="009A7047">
      <w:pPr>
        <w:pStyle w:val="21"/>
        <w:numPr>
          <w:ilvl w:val="3"/>
          <w:numId w:val="4"/>
        </w:numPr>
        <w:shd w:val="clear" w:color="auto" w:fill="auto"/>
        <w:tabs>
          <w:tab w:val="left" w:pos="1316"/>
        </w:tabs>
        <w:spacing w:before="0" w:after="0" w:line="341" w:lineRule="exact"/>
        <w:ind w:left="20" w:right="20" w:firstLine="700"/>
        <w:jc w:val="both"/>
        <w:rPr>
          <w:sz w:val="30"/>
          <w:szCs w:val="30"/>
        </w:rPr>
      </w:pPr>
      <w:r w:rsidRPr="00B71D34">
        <w:rPr>
          <w:sz w:val="30"/>
          <w:szCs w:val="30"/>
        </w:rPr>
        <w:t>подписывает принятые райисполкомом решения, а также приложения к решениям и распоряжениям;</w:t>
      </w:r>
    </w:p>
    <w:p w:rsidR="009A7047" w:rsidRPr="00B71D34" w:rsidRDefault="009A7047" w:rsidP="009A7047">
      <w:pPr>
        <w:pStyle w:val="21"/>
        <w:numPr>
          <w:ilvl w:val="3"/>
          <w:numId w:val="4"/>
        </w:numPr>
        <w:shd w:val="clear" w:color="auto" w:fill="auto"/>
        <w:tabs>
          <w:tab w:val="left" w:pos="1340"/>
        </w:tabs>
        <w:spacing w:before="0" w:after="0" w:line="341" w:lineRule="exact"/>
        <w:ind w:left="20" w:right="20" w:firstLine="700"/>
        <w:jc w:val="both"/>
        <w:rPr>
          <w:sz w:val="30"/>
          <w:szCs w:val="30"/>
        </w:rPr>
      </w:pPr>
      <w:r w:rsidRPr="00B71D34">
        <w:rPr>
          <w:sz w:val="30"/>
          <w:szCs w:val="30"/>
        </w:rPr>
        <w:t>организует в установленном порядке опубликование решений райисполкома;</w:t>
      </w:r>
    </w:p>
    <w:p w:rsidR="009A7047" w:rsidRPr="00B71D34" w:rsidRDefault="009A7047" w:rsidP="009A7047">
      <w:pPr>
        <w:pStyle w:val="21"/>
        <w:numPr>
          <w:ilvl w:val="3"/>
          <w:numId w:val="4"/>
        </w:numPr>
        <w:shd w:val="clear" w:color="auto" w:fill="auto"/>
        <w:tabs>
          <w:tab w:val="left" w:pos="1623"/>
        </w:tabs>
        <w:spacing w:before="0" w:after="0" w:line="341" w:lineRule="exact"/>
        <w:ind w:left="20" w:right="20" w:firstLine="700"/>
        <w:jc w:val="both"/>
        <w:rPr>
          <w:sz w:val="30"/>
          <w:szCs w:val="30"/>
        </w:rPr>
      </w:pPr>
      <w:r w:rsidRPr="00B71D34">
        <w:rPr>
          <w:sz w:val="30"/>
          <w:szCs w:val="30"/>
        </w:rPr>
        <w:t>определяет порядок ведения делопроизводства в райисполкоме;</w:t>
      </w:r>
    </w:p>
    <w:p w:rsidR="009A7047" w:rsidRPr="00B71D34" w:rsidRDefault="009A7047" w:rsidP="009A7047">
      <w:pPr>
        <w:pStyle w:val="21"/>
        <w:numPr>
          <w:ilvl w:val="3"/>
          <w:numId w:val="4"/>
        </w:numPr>
        <w:shd w:val="clear" w:color="auto" w:fill="auto"/>
        <w:tabs>
          <w:tab w:val="left" w:pos="1258"/>
        </w:tabs>
        <w:spacing w:before="0" w:after="0" w:line="341" w:lineRule="exact"/>
        <w:ind w:left="20" w:right="20" w:firstLine="700"/>
        <w:jc w:val="both"/>
        <w:rPr>
          <w:sz w:val="30"/>
          <w:szCs w:val="30"/>
        </w:rPr>
      </w:pPr>
      <w:r w:rsidRPr="00B71D34">
        <w:rPr>
          <w:sz w:val="30"/>
          <w:szCs w:val="30"/>
        </w:rPr>
        <w:t xml:space="preserve">осуществляет </w:t>
      </w:r>
      <w:proofErr w:type="gramStart"/>
      <w:r w:rsidRPr="00B71D34">
        <w:rPr>
          <w:sz w:val="30"/>
          <w:szCs w:val="30"/>
        </w:rPr>
        <w:t>контроль за</w:t>
      </w:r>
      <w:proofErr w:type="gramEnd"/>
      <w:r w:rsidRPr="00B71D34">
        <w:rPr>
          <w:sz w:val="30"/>
          <w:szCs w:val="30"/>
        </w:rPr>
        <w:t xml:space="preserve"> соблюдением регламента работы райисполкома;</w:t>
      </w:r>
    </w:p>
    <w:p w:rsidR="009A7047" w:rsidRPr="00B71D34" w:rsidRDefault="009A7047" w:rsidP="009A7047">
      <w:pPr>
        <w:pStyle w:val="21"/>
        <w:numPr>
          <w:ilvl w:val="3"/>
          <w:numId w:val="4"/>
        </w:numPr>
        <w:shd w:val="clear" w:color="auto" w:fill="auto"/>
        <w:tabs>
          <w:tab w:val="left" w:pos="1575"/>
        </w:tabs>
        <w:spacing w:before="0" w:after="0" w:line="341" w:lineRule="exact"/>
        <w:ind w:left="20" w:right="20" w:firstLine="700"/>
        <w:jc w:val="both"/>
        <w:rPr>
          <w:sz w:val="30"/>
          <w:szCs w:val="30"/>
        </w:rPr>
      </w:pPr>
      <w:r w:rsidRPr="00B71D34">
        <w:rPr>
          <w:sz w:val="30"/>
          <w:szCs w:val="30"/>
        </w:rPr>
        <w:t>согласовывает должностные инструкции работников курируемых структурных подразделений, распределяет обязанности между работниками;</w:t>
      </w:r>
    </w:p>
    <w:p w:rsidR="009A7047" w:rsidRPr="00B71D34" w:rsidRDefault="009A7047" w:rsidP="009A7047">
      <w:pPr>
        <w:pStyle w:val="21"/>
        <w:numPr>
          <w:ilvl w:val="3"/>
          <w:numId w:val="4"/>
        </w:numPr>
        <w:shd w:val="clear" w:color="auto" w:fill="auto"/>
        <w:tabs>
          <w:tab w:val="left" w:pos="1229"/>
        </w:tabs>
        <w:spacing w:before="0" w:after="0" w:line="341" w:lineRule="exact"/>
        <w:ind w:left="20" w:firstLine="700"/>
        <w:jc w:val="both"/>
        <w:rPr>
          <w:sz w:val="30"/>
          <w:szCs w:val="30"/>
        </w:rPr>
      </w:pPr>
      <w:r w:rsidRPr="00B71D34">
        <w:rPr>
          <w:sz w:val="30"/>
          <w:szCs w:val="30"/>
        </w:rPr>
        <w:t>контролирует исполнение сметы расходов райисполкома;</w:t>
      </w:r>
    </w:p>
    <w:p w:rsidR="009A7047" w:rsidRPr="00B71D34" w:rsidRDefault="009A7047" w:rsidP="009A7047">
      <w:pPr>
        <w:pStyle w:val="21"/>
        <w:numPr>
          <w:ilvl w:val="3"/>
          <w:numId w:val="4"/>
        </w:numPr>
        <w:shd w:val="clear" w:color="auto" w:fill="auto"/>
        <w:tabs>
          <w:tab w:val="left" w:pos="1465"/>
        </w:tabs>
        <w:spacing w:before="0" w:after="0" w:line="341" w:lineRule="exact"/>
        <w:ind w:left="20" w:right="20" w:firstLine="700"/>
        <w:jc w:val="both"/>
        <w:rPr>
          <w:sz w:val="30"/>
          <w:szCs w:val="30"/>
        </w:rPr>
      </w:pPr>
      <w:r w:rsidRPr="00B71D34">
        <w:rPr>
          <w:sz w:val="30"/>
          <w:szCs w:val="30"/>
        </w:rPr>
        <w:t>разрабатывает и вносит на рассмотрение райисполкома предложения по совершенствованию служебной деятельности аппарата райисполкома, улучшению его финансово-хозяйственного обслуживания.</w:t>
      </w:r>
    </w:p>
    <w:p w:rsidR="009A7047" w:rsidRPr="00B71D34" w:rsidRDefault="009A7047" w:rsidP="009A7047">
      <w:pPr>
        <w:pStyle w:val="21"/>
        <w:numPr>
          <w:ilvl w:val="3"/>
          <w:numId w:val="4"/>
        </w:numPr>
        <w:shd w:val="clear" w:color="auto" w:fill="auto"/>
        <w:tabs>
          <w:tab w:val="left" w:pos="1402"/>
        </w:tabs>
        <w:spacing w:before="0" w:after="0" w:line="341" w:lineRule="exact"/>
        <w:ind w:left="20" w:right="20" w:firstLine="700"/>
        <w:jc w:val="both"/>
        <w:rPr>
          <w:sz w:val="30"/>
          <w:szCs w:val="30"/>
        </w:rPr>
      </w:pPr>
      <w:r w:rsidRPr="00B71D34">
        <w:rPr>
          <w:sz w:val="30"/>
          <w:szCs w:val="30"/>
        </w:rPr>
        <w:t>проводит прием граждан по вопросам, относящимся к компетенции управления делами.</w:t>
      </w:r>
    </w:p>
    <w:p w:rsidR="009A7047" w:rsidRPr="00B71D34" w:rsidRDefault="009A7047" w:rsidP="009A7047">
      <w:pPr>
        <w:pStyle w:val="21"/>
        <w:numPr>
          <w:ilvl w:val="3"/>
          <w:numId w:val="4"/>
        </w:numPr>
        <w:shd w:val="clear" w:color="auto" w:fill="auto"/>
        <w:tabs>
          <w:tab w:val="left" w:pos="1402"/>
        </w:tabs>
        <w:spacing w:before="0" w:after="0" w:line="341" w:lineRule="exact"/>
        <w:ind w:left="20" w:right="20" w:firstLine="700"/>
        <w:jc w:val="both"/>
        <w:rPr>
          <w:sz w:val="30"/>
          <w:szCs w:val="30"/>
        </w:rPr>
      </w:pPr>
      <w:r w:rsidRPr="00B71D34">
        <w:rPr>
          <w:sz w:val="30"/>
          <w:szCs w:val="30"/>
        </w:rPr>
        <w:t>организует работу с заявлениями граждан на основе заявительного принципа «одно окно» в райисполкоме;</w:t>
      </w:r>
    </w:p>
    <w:p w:rsidR="009A7047" w:rsidRPr="00B71D34" w:rsidRDefault="009A7047" w:rsidP="009A7047">
      <w:pPr>
        <w:pStyle w:val="21"/>
        <w:numPr>
          <w:ilvl w:val="3"/>
          <w:numId w:val="4"/>
        </w:numPr>
        <w:shd w:val="clear" w:color="auto" w:fill="auto"/>
        <w:tabs>
          <w:tab w:val="left" w:pos="1402"/>
        </w:tabs>
        <w:spacing w:before="0" w:after="0" w:line="341" w:lineRule="exact"/>
        <w:ind w:left="20" w:right="20" w:firstLine="700"/>
        <w:jc w:val="both"/>
        <w:rPr>
          <w:sz w:val="30"/>
          <w:szCs w:val="30"/>
        </w:rPr>
      </w:pPr>
      <w:r w:rsidRPr="00B71D34">
        <w:rPr>
          <w:sz w:val="30"/>
          <w:szCs w:val="30"/>
        </w:rPr>
        <w:t xml:space="preserve">обеспечивает координацию и </w:t>
      </w:r>
      <w:proofErr w:type="gramStart"/>
      <w:r w:rsidRPr="00B71D34">
        <w:rPr>
          <w:sz w:val="30"/>
          <w:szCs w:val="30"/>
        </w:rPr>
        <w:t>контроль за</w:t>
      </w:r>
      <w:proofErr w:type="gramEnd"/>
      <w:r w:rsidRPr="00B71D34">
        <w:rPr>
          <w:sz w:val="30"/>
          <w:szCs w:val="30"/>
        </w:rPr>
        <w:t xml:space="preserve"> состоянием работы с обращениями граждан в райисполкоме, его структурных подразделениях, сельских исполнительных комитетах и организациях.</w:t>
      </w:r>
    </w:p>
    <w:p w:rsidR="009A7047" w:rsidRPr="00B71D34" w:rsidRDefault="009A7047" w:rsidP="009A7047">
      <w:pPr>
        <w:pStyle w:val="21"/>
        <w:numPr>
          <w:ilvl w:val="3"/>
          <w:numId w:val="4"/>
        </w:numPr>
        <w:shd w:val="clear" w:color="auto" w:fill="auto"/>
        <w:tabs>
          <w:tab w:val="left" w:pos="1388"/>
        </w:tabs>
        <w:spacing w:before="0" w:after="0" w:line="341" w:lineRule="exact"/>
        <w:ind w:left="20" w:right="20" w:firstLine="700"/>
        <w:jc w:val="both"/>
        <w:rPr>
          <w:sz w:val="30"/>
          <w:szCs w:val="30"/>
        </w:rPr>
      </w:pPr>
      <w:r w:rsidRPr="00B71D34">
        <w:rPr>
          <w:sz w:val="30"/>
          <w:szCs w:val="30"/>
        </w:rPr>
        <w:t>заключает договора по содержанию и техническому обслуживанию деятельности райисполкома.</w:t>
      </w:r>
    </w:p>
    <w:p w:rsidR="009A7047" w:rsidRDefault="009A7047" w:rsidP="009A7047">
      <w:pPr>
        <w:pStyle w:val="21"/>
        <w:shd w:val="clear" w:color="auto" w:fill="auto"/>
        <w:spacing w:before="0" w:after="0" w:line="341" w:lineRule="exact"/>
        <w:ind w:left="20" w:right="20" w:firstLine="700"/>
        <w:jc w:val="both"/>
        <w:rPr>
          <w:sz w:val="30"/>
          <w:szCs w:val="30"/>
        </w:rPr>
      </w:pPr>
      <w:r w:rsidRPr="00B71D34">
        <w:rPr>
          <w:sz w:val="30"/>
          <w:szCs w:val="30"/>
        </w:rPr>
        <w:t xml:space="preserve">Полное наименование: Управление делами </w:t>
      </w:r>
      <w:proofErr w:type="spellStart"/>
      <w:r w:rsidRPr="00B71D34">
        <w:rPr>
          <w:sz w:val="30"/>
          <w:szCs w:val="30"/>
        </w:rPr>
        <w:t>Бешенковичского</w:t>
      </w:r>
      <w:proofErr w:type="spellEnd"/>
      <w:r w:rsidRPr="00B71D34">
        <w:rPr>
          <w:sz w:val="30"/>
          <w:szCs w:val="30"/>
        </w:rPr>
        <w:t xml:space="preserve"> районного исполнительного комитета.</w:t>
      </w:r>
    </w:p>
    <w:p w:rsidR="009A7047" w:rsidRPr="00B71D34" w:rsidRDefault="009A7047" w:rsidP="009A7047">
      <w:pPr>
        <w:pStyle w:val="21"/>
        <w:shd w:val="clear" w:color="auto" w:fill="auto"/>
        <w:spacing w:before="0" w:after="0" w:line="341" w:lineRule="exact"/>
        <w:ind w:left="20" w:right="20" w:firstLine="700"/>
        <w:jc w:val="both"/>
        <w:rPr>
          <w:sz w:val="30"/>
          <w:szCs w:val="30"/>
        </w:rPr>
      </w:pPr>
      <w:r w:rsidRPr="00B71D34">
        <w:rPr>
          <w:sz w:val="30"/>
          <w:szCs w:val="30"/>
        </w:rPr>
        <w:t xml:space="preserve">Сокращенное наименование: Управление делами райисполкома. Место нахождения: 211361, Витебская область, </w:t>
      </w:r>
      <w:proofErr w:type="spellStart"/>
      <w:r w:rsidRPr="00B71D34">
        <w:rPr>
          <w:sz w:val="30"/>
          <w:szCs w:val="30"/>
        </w:rPr>
        <w:t>г.п</w:t>
      </w:r>
      <w:proofErr w:type="gramStart"/>
      <w:r w:rsidRPr="00B71D34">
        <w:rPr>
          <w:sz w:val="30"/>
          <w:szCs w:val="30"/>
        </w:rPr>
        <w:t>.Б</w:t>
      </w:r>
      <w:proofErr w:type="gramEnd"/>
      <w:r w:rsidRPr="00B71D34">
        <w:rPr>
          <w:sz w:val="30"/>
          <w:szCs w:val="30"/>
        </w:rPr>
        <w:t>ешенковичи</w:t>
      </w:r>
      <w:proofErr w:type="spellEnd"/>
      <w:r w:rsidRPr="00B71D34">
        <w:rPr>
          <w:sz w:val="30"/>
          <w:szCs w:val="30"/>
        </w:rPr>
        <w:t xml:space="preserve">, ул. </w:t>
      </w:r>
      <w:proofErr w:type="spellStart"/>
      <w:r w:rsidRPr="00B71D34">
        <w:rPr>
          <w:sz w:val="30"/>
          <w:szCs w:val="30"/>
        </w:rPr>
        <w:t>Чуклая</w:t>
      </w:r>
      <w:proofErr w:type="spellEnd"/>
      <w:r w:rsidRPr="00B71D34">
        <w:rPr>
          <w:sz w:val="30"/>
          <w:szCs w:val="30"/>
        </w:rPr>
        <w:t>, 13</w:t>
      </w:r>
    </w:p>
    <w:p w:rsidR="009A7047" w:rsidRDefault="009A7047" w:rsidP="009A7047">
      <w:bookmarkStart w:id="0" w:name="_GoBack"/>
      <w:bookmarkEnd w:id="0"/>
    </w:p>
    <w:p w:rsidR="008832E4" w:rsidRDefault="008832E4" w:rsidP="009A7047">
      <w:pPr>
        <w:tabs>
          <w:tab w:val="left" w:pos="6096"/>
          <w:tab w:val="left" w:pos="6300"/>
        </w:tabs>
        <w:spacing w:line="280" w:lineRule="exact"/>
        <w:ind w:right="3401"/>
        <w:jc w:val="both"/>
      </w:pPr>
    </w:p>
    <w:sectPr w:rsidR="008832E4" w:rsidSect="00684BD6">
      <w:headerReference w:type="even" r:id="rId8"/>
      <w:headerReference w:type="default" r:id="rId9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D4B" w:rsidRDefault="008A6D4B">
      <w:r>
        <w:separator/>
      </w:r>
    </w:p>
  </w:endnote>
  <w:endnote w:type="continuationSeparator" w:id="0">
    <w:p w:rsidR="008A6D4B" w:rsidRDefault="008A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D4B" w:rsidRDefault="008A6D4B">
      <w:r>
        <w:separator/>
      </w:r>
    </w:p>
  </w:footnote>
  <w:footnote w:type="continuationSeparator" w:id="0">
    <w:p w:rsidR="008A6D4B" w:rsidRDefault="008A6D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1D6" w:rsidRDefault="00EC1B1A" w:rsidP="004406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31D6" w:rsidRDefault="008A6D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1D6" w:rsidRDefault="00EC1B1A" w:rsidP="004406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7047">
      <w:rPr>
        <w:rStyle w:val="a5"/>
        <w:noProof/>
      </w:rPr>
      <w:t>4</w:t>
    </w:r>
    <w:r>
      <w:rPr>
        <w:rStyle w:val="a5"/>
      </w:rPr>
      <w:fldChar w:fldCharType="end"/>
    </w:r>
  </w:p>
  <w:p w:rsidR="00B031D6" w:rsidRDefault="008A6D4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B25A2"/>
    <w:multiLevelType w:val="multilevel"/>
    <w:tmpl w:val="04D817C2"/>
    <w:lvl w:ilvl="0">
      <w:start w:val="1"/>
      <w:numFmt w:val="decimal"/>
      <w:lvlText w:val="4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7"/>
        <w:szCs w:val="27"/>
        <w:u w:val="none"/>
        <w:effect w:val="none"/>
      </w:rPr>
    </w:lvl>
    <w:lvl w:ilvl="1">
      <w:start w:val="6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4">
      <w:start w:val="2"/>
      <w:numFmt w:val="decimal"/>
      <w:lvlText w:val="%4.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5F96996"/>
    <w:multiLevelType w:val="multilevel"/>
    <w:tmpl w:val="80804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61A25AEF"/>
    <w:multiLevelType w:val="multilevel"/>
    <w:tmpl w:val="87AE938A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1">
      <w:start w:val="6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2">
      <w:start w:val="5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4">
      <w:start w:val="2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9"/>
        <w:szCs w:val="29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7B5D04A1"/>
    <w:multiLevelType w:val="hybridMultilevel"/>
    <w:tmpl w:val="66600036"/>
    <w:lvl w:ilvl="0" w:tplc="69F2E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6"/>
    </w:lvlOverride>
    <w:lvlOverride w:ilvl="2">
      <w:startOverride w:val="5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7D"/>
    <w:rsid w:val="00344E2B"/>
    <w:rsid w:val="0056517D"/>
    <w:rsid w:val="008832E4"/>
    <w:rsid w:val="008A6D4B"/>
    <w:rsid w:val="009A7047"/>
    <w:rsid w:val="00B73BF2"/>
    <w:rsid w:val="00EC1B1A"/>
    <w:rsid w:val="00F4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56517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be-BY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517D"/>
    <w:rPr>
      <w:rFonts w:ascii="Arial" w:eastAsia="Times New Roman" w:hAnsi="Arial" w:cs="Times New Roman"/>
      <w:b/>
      <w:bCs/>
      <w:i/>
      <w:iCs/>
      <w:sz w:val="28"/>
      <w:szCs w:val="28"/>
      <w:lang w:val="be-BY" w:eastAsia="x-none"/>
    </w:rPr>
  </w:style>
  <w:style w:type="paragraph" w:styleId="a3">
    <w:name w:val="header"/>
    <w:basedOn w:val="a"/>
    <w:link w:val="a4"/>
    <w:rsid w:val="005651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517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56517D"/>
  </w:style>
  <w:style w:type="character" w:customStyle="1" w:styleId="a6">
    <w:name w:val="Основной текст_"/>
    <w:link w:val="1"/>
    <w:rsid w:val="0056517D"/>
    <w:rPr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6"/>
    <w:rsid w:val="0056517D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17"/>
      <w:szCs w:val="17"/>
      <w:lang w:val="en-US" w:eastAsia="en-US"/>
    </w:rPr>
  </w:style>
  <w:style w:type="paragraph" w:styleId="a7">
    <w:name w:val="List Paragraph"/>
    <w:basedOn w:val="a"/>
    <w:uiPriority w:val="34"/>
    <w:qFormat/>
    <w:rsid w:val="0056517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C1B1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1B1A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1">
    <w:name w:val="ирина11 Знак"/>
    <w:basedOn w:val="a0"/>
    <w:link w:val="110"/>
    <w:locked/>
    <w:rsid w:val="009A7047"/>
    <w:rPr>
      <w:rFonts w:ascii="Times New Roman" w:eastAsia="Arial Unicode MS" w:hAnsi="Times New Roman"/>
      <w:color w:val="000000"/>
      <w:sz w:val="30"/>
      <w:szCs w:val="30"/>
    </w:rPr>
  </w:style>
  <w:style w:type="paragraph" w:customStyle="1" w:styleId="110">
    <w:name w:val="ирина11"/>
    <w:basedOn w:val="a"/>
    <w:link w:val="11"/>
    <w:qFormat/>
    <w:rsid w:val="009A7047"/>
    <w:pPr>
      <w:tabs>
        <w:tab w:val="left" w:pos="0"/>
        <w:tab w:val="left" w:pos="4962"/>
      </w:tabs>
      <w:spacing w:line="280" w:lineRule="exact"/>
      <w:ind w:right="4393"/>
      <w:jc w:val="both"/>
    </w:pPr>
    <w:rPr>
      <w:rFonts w:eastAsia="Arial Unicode MS" w:cstheme="minorBidi"/>
      <w:color w:val="000000"/>
      <w:sz w:val="30"/>
      <w:szCs w:val="30"/>
      <w:lang w:val="en-US" w:eastAsia="en-US"/>
    </w:rPr>
  </w:style>
  <w:style w:type="character" w:customStyle="1" w:styleId="22">
    <w:name w:val="ирина22 Знак"/>
    <w:basedOn w:val="a0"/>
    <w:link w:val="220"/>
    <w:locked/>
    <w:rsid w:val="009A7047"/>
    <w:rPr>
      <w:rFonts w:ascii="Times New Roman" w:hAnsi="Times New Roman"/>
      <w:sz w:val="30"/>
      <w:szCs w:val="30"/>
    </w:rPr>
  </w:style>
  <w:style w:type="paragraph" w:customStyle="1" w:styleId="220">
    <w:name w:val="ирина22"/>
    <w:basedOn w:val="a"/>
    <w:link w:val="22"/>
    <w:qFormat/>
    <w:rsid w:val="009A7047"/>
    <w:pPr>
      <w:tabs>
        <w:tab w:val="left" w:pos="0"/>
      </w:tabs>
      <w:ind w:firstLine="709"/>
      <w:jc w:val="both"/>
    </w:pPr>
    <w:rPr>
      <w:rFonts w:eastAsiaTheme="minorHAnsi" w:cstheme="minorBidi"/>
      <w:sz w:val="30"/>
      <w:szCs w:val="30"/>
      <w:lang w:val="en-US" w:eastAsia="en-US"/>
    </w:rPr>
  </w:style>
  <w:style w:type="paragraph" w:customStyle="1" w:styleId="21">
    <w:name w:val="Основной текст2"/>
    <w:basedOn w:val="a"/>
    <w:rsid w:val="009A7047"/>
    <w:pPr>
      <w:shd w:val="clear" w:color="auto" w:fill="FFFFFF"/>
      <w:spacing w:before="480" w:after="180" w:line="0" w:lineRule="atLeast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56517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be-BY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517D"/>
    <w:rPr>
      <w:rFonts w:ascii="Arial" w:eastAsia="Times New Roman" w:hAnsi="Arial" w:cs="Times New Roman"/>
      <w:b/>
      <w:bCs/>
      <w:i/>
      <w:iCs/>
      <w:sz w:val="28"/>
      <w:szCs w:val="28"/>
      <w:lang w:val="be-BY" w:eastAsia="x-none"/>
    </w:rPr>
  </w:style>
  <w:style w:type="paragraph" w:styleId="a3">
    <w:name w:val="header"/>
    <w:basedOn w:val="a"/>
    <w:link w:val="a4"/>
    <w:rsid w:val="005651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517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56517D"/>
  </w:style>
  <w:style w:type="character" w:customStyle="1" w:styleId="a6">
    <w:name w:val="Основной текст_"/>
    <w:link w:val="1"/>
    <w:rsid w:val="0056517D"/>
    <w:rPr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6"/>
    <w:rsid w:val="0056517D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17"/>
      <w:szCs w:val="17"/>
      <w:lang w:val="en-US" w:eastAsia="en-US"/>
    </w:rPr>
  </w:style>
  <w:style w:type="paragraph" w:styleId="a7">
    <w:name w:val="List Paragraph"/>
    <w:basedOn w:val="a"/>
    <w:uiPriority w:val="34"/>
    <w:qFormat/>
    <w:rsid w:val="0056517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C1B1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1B1A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1">
    <w:name w:val="ирина11 Знак"/>
    <w:basedOn w:val="a0"/>
    <w:link w:val="110"/>
    <w:locked/>
    <w:rsid w:val="009A7047"/>
    <w:rPr>
      <w:rFonts w:ascii="Times New Roman" w:eastAsia="Arial Unicode MS" w:hAnsi="Times New Roman"/>
      <w:color w:val="000000"/>
      <w:sz w:val="30"/>
      <w:szCs w:val="30"/>
    </w:rPr>
  </w:style>
  <w:style w:type="paragraph" w:customStyle="1" w:styleId="110">
    <w:name w:val="ирина11"/>
    <w:basedOn w:val="a"/>
    <w:link w:val="11"/>
    <w:qFormat/>
    <w:rsid w:val="009A7047"/>
    <w:pPr>
      <w:tabs>
        <w:tab w:val="left" w:pos="0"/>
        <w:tab w:val="left" w:pos="4962"/>
      </w:tabs>
      <w:spacing w:line="280" w:lineRule="exact"/>
      <w:ind w:right="4393"/>
      <w:jc w:val="both"/>
    </w:pPr>
    <w:rPr>
      <w:rFonts w:eastAsia="Arial Unicode MS" w:cstheme="minorBidi"/>
      <w:color w:val="000000"/>
      <w:sz w:val="30"/>
      <w:szCs w:val="30"/>
      <w:lang w:val="en-US" w:eastAsia="en-US"/>
    </w:rPr>
  </w:style>
  <w:style w:type="character" w:customStyle="1" w:styleId="22">
    <w:name w:val="ирина22 Знак"/>
    <w:basedOn w:val="a0"/>
    <w:link w:val="220"/>
    <w:locked/>
    <w:rsid w:val="009A7047"/>
    <w:rPr>
      <w:rFonts w:ascii="Times New Roman" w:hAnsi="Times New Roman"/>
      <w:sz w:val="30"/>
      <w:szCs w:val="30"/>
    </w:rPr>
  </w:style>
  <w:style w:type="paragraph" w:customStyle="1" w:styleId="220">
    <w:name w:val="ирина22"/>
    <w:basedOn w:val="a"/>
    <w:link w:val="22"/>
    <w:qFormat/>
    <w:rsid w:val="009A7047"/>
    <w:pPr>
      <w:tabs>
        <w:tab w:val="left" w:pos="0"/>
      </w:tabs>
      <w:ind w:firstLine="709"/>
      <w:jc w:val="both"/>
    </w:pPr>
    <w:rPr>
      <w:rFonts w:eastAsiaTheme="minorHAnsi" w:cstheme="minorBidi"/>
      <w:sz w:val="30"/>
      <w:szCs w:val="30"/>
      <w:lang w:val="en-US" w:eastAsia="en-US"/>
    </w:rPr>
  </w:style>
  <w:style w:type="paragraph" w:customStyle="1" w:styleId="21">
    <w:name w:val="Основной текст2"/>
    <w:basedOn w:val="a"/>
    <w:rsid w:val="009A7047"/>
    <w:pPr>
      <w:shd w:val="clear" w:color="auto" w:fill="FFFFFF"/>
      <w:spacing w:before="480" w:after="180" w:line="0" w:lineRule="atLeas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rik</cp:lastModifiedBy>
  <cp:revision>2</cp:revision>
  <cp:lastPrinted>2021-06-22T07:42:00Z</cp:lastPrinted>
  <dcterms:created xsi:type="dcterms:W3CDTF">2021-10-08T09:43:00Z</dcterms:created>
  <dcterms:modified xsi:type="dcterms:W3CDTF">2021-10-08T09:43:00Z</dcterms:modified>
</cp:coreProperties>
</file>