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6D49" w14:textId="77777777" w:rsidR="00916AF5" w:rsidRPr="00BC2B27" w:rsidRDefault="00916AF5" w:rsidP="00916AF5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DotumChe" w:hAnsi="Times New Roman" w:cs="Times New Roman"/>
          <w:b/>
          <w:bCs/>
          <w:caps/>
          <w:color w:val="7030A0"/>
          <w:kern w:val="36"/>
          <w:sz w:val="36"/>
          <w:szCs w:val="36"/>
          <w:lang w:eastAsia="ru-RU"/>
        </w:rPr>
      </w:pPr>
      <w:bookmarkStart w:id="0" w:name="_GoBack"/>
      <w:bookmarkEnd w:id="0"/>
      <w:r w:rsidRPr="00BC2B27">
        <w:rPr>
          <w:rFonts w:ascii="Times New Roman" w:eastAsia="DotumChe" w:hAnsi="Times New Roman" w:cs="Times New Roman"/>
          <w:b/>
          <w:bCs/>
          <w:caps/>
          <w:color w:val="7030A0"/>
          <w:kern w:val="36"/>
          <w:sz w:val="36"/>
          <w:szCs w:val="36"/>
          <w:lang w:eastAsia="ru-RU"/>
        </w:rPr>
        <w:t>ПРОФИЛАКТИКА НАРКО</w:t>
      </w:r>
      <w:r w:rsidR="00643105">
        <w:rPr>
          <w:rFonts w:ascii="Times New Roman" w:eastAsia="DotumChe" w:hAnsi="Times New Roman" w:cs="Times New Roman"/>
          <w:b/>
          <w:bCs/>
          <w:caps/>
          <w:color w:val="7030A0"/>
          <w:kern w:val="36"/>
          <w:sz w:val="36"/>
          <w:szCs w:val="36"/>
          <w:lang w:eastAsia="ru-RU"/>
        </w:rPr>
        <w:t>мании</w:t>
      </w:r>
    </w:p>
    <w:p w14:paraId="77EC6B73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Намного проще предотвратить появление наркотической зависимости, чем потом бороться с ней долгое время. Профилактика наркозависимости должна стать частью психологических бесед в школе, других учебных заведениях. Молодежи необходимо знать всю неприкрытую правду об экстатических веществах, и куда приводит их потребление. Родителям необходимо говорить об этом с подростками, демонстрировать тематические фильмы. Правильная и своевременная профилактика дает ощутимые результаты, значительно уменьшая количество людей, приобретших пагубную зависимость.</w:t>
      </w:r>
    </w:p>
    <w:p w14:paraId="43E30420" w14:textId="77777777" w:rsidR="005F084F" w:rsidRDefault="005F084F" w:rsidP="005F084F">
      <w:pPr>
        <w:pStyle w:val="2"/>
        <w:shd w:val="clear" w:color="auto" w:fill="FFFFFF"/>
        <w:spacing w:before="150" w:after="150" w:line="675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C2B2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Какой должна быть профилактика наркомании</w:t>
      </w:r>
    </w:p>
    <w:p w14:paraId="77222872" w14:textId="77777777" w:rsidR="00FA4959" w:rsidRPr="00FA4959" w:rsidRDefault="00FA4959" w:rsidP="00FA4959"/>
    <w:p w14:paraId="7476A209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Для проведения профилактических работ разрабатываются разные методы. Главный метод основывается на том, чтобы в СМИ подавать как можно больше информации о вреде наркотиков, заполняя тем самым информационный вакуум и распространяя полезные сведения.</w:t>
      </w:r>
    </w:p>
    <w:p w14:paraId="06332098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Профилактика должна соответствовать таким требованиям:</w:t>
      </w:r>
    </w:p>
    <w:p w14:paraId="72761B4B" w14:textId="77777777" w:rsidR="005F084F" w:rsidRPr="005F084F" w:rsidRDefault="005F084F" w:rsidP="005F0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освещение необратимых последствий здоровья или смертельных случаев от использования наркотиков теми или иными слоями населения;</w:t>
      </w:r>
    </w:p>
    <w:p w14:paraId="3801EF4D" w14:textId="77777777" w:rsidR="005F084F" w:rsidRPr="005F084F" w:rsidRDefault="005F084F" w:rsidP="005F0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недопущение выхода информации, которая может быть истолкована неправильно или двояко;</w:t>
      </w:r>
    </w:p>
    <w:p w14:paraId="3D463BE8" w14:textId="77777777" w:rsidR="005F084F" w:rsidRPr="005F084F" w:rsidRDefault="005F084F" w:rsidP="005F08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любая информация должна быть основана на неоспоримых медицинских исследованиях, подкреплена экспертным мнением — готовить ее должны исключительно такие специалисты как психологи и наркологи.</w:t>
      </w:r>
    </w:p>
    <w:p w14:paraId="4A751271" w14:textId="77777777" w:rsidR="00F502BB" w:rsidRDefault="005F084F" w:rsidP="00F502BB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 xml:space="preserve">Также существующие телефонные службы доверия, где с людьми общаются профессионалы, </w:t>
      </w:r>
      <w:r w:rsidR="00643105">
        <w:rPr>
          <w:color w:val="000000"/>
          <w:sz w:val="28"/>
          <w:szCs w:val="28"/>
        </w:rPr>
        <w:t xml:space="preserve">помогают выявлять наркопункты и </w:t>
      </w:r>
      <w:r w:rsidRPr="005F084F">
        <w:rPr>
          <w:color w:val="000000"/>
          <w:sz w:val="28"/>
          <w:szCs w:val="28"/>
        </w:rPr>
        <w:t>оказывать незамедлительную помощь зависимым, которые сами себе помочь не в силах. Ведь наркомания — это проблема не только индивидуума. Она способствует распространению среди населения гепатитов и венерических заболеваний, также повышает риск совершения криминальных действ.</w:t>
      </w:r>
    </w:p>
    <w:p w14:paraId="085146C1" w14:textId="77777777" w:rsidR="00F502BB" w:rsidRDefault="00F502BB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31141B74" w14:textId="77777777" w:rsidR="00F502BB" w:rsidRDefault="00F502BB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6B6DF39A" w14:textId="77777777" w:rsidR="00F502BB" w:rsidRDefault="00F502BB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74273934" w14:textId="77777777" w:rsidR="00F502BB" w:rsidRDefault="00F502BB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1FCA6D37" w14:textId="77777777" w:rsidR="005F084F" w:rsidRDefault="005F084F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2060"/>
          <w:sz w:val="28"/>
          <w:szCs w:val="28"/>
        </w:rPr>
      </w:pPr>
      <w:r w:rsidRPr="00BC2B27">
        <w:rPr>
          <w:b/>
          <w:bCs/>
          <w:color w:val="002060"/>
          <w:sz w:val="28"/>
          <w:szCs w:val="28"/>
        </w:rPr>
        <w:t>Виды профилактики</w:t>
      </w:r>
    </w:p>
    <w:p w14:paraId="33CC8B0F" w14:textId="77777777" w:rsidR="00F502BB" w:rsidRPr="00F502BB" w:rsidRDefault="00F502BB" w:rsidP="00F502B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</w:p>
    <w:p w14:paraId="48FF7B24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Существует несколько видов профилактики: это первичная, вторичная и третичная. Первичная профилактика направлена на то, чтобы не допускать использование наркотиков среди населения, уничтожать зарождение интереса к ним. В методику входит следующее:</w:t>
      </w:r>
    </w:p>
    <w:p w14:paraId="0C23F2DE" w14:textId="77777777" w:rsidR="005F084F" w:rsidRPr="005F084F" w:rsidRDefault="005F084F" w:rsidP="005F0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молодежных кругах;</w:t>
      </w:r>
    </w:p>
    <w:p w14:paraId="5A28D982" w14:textId="77777777" w:rsidR="005F084F" w:rsidRPr="005F084F" w:rsidRDefault="005F084F" w:rsidP="005F0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запрет на распространение наркотиков;</w:t>
      </w:r>
    </w:p>
    <w:p w14:paraId="6C2D262B" w14:textId="77777777" w:rsidR="005F084F" w:rsidRPr="005F084F" w:rsidRDefault="005F084F" w:rsidP="005F0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внедрение санитарно-гигиенических норм среди населения;</w:t>
      </w:r>
    </w:p>
    <w:p w14:paraId="1B1E2693" w14:textId="77777777" w:rsidR="005F084F" w:rsidRPr="005F084F" w:rsidRDefault="005F084F" w:rsidP="005F08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84F">
        <w:rPr>
          <w:rFonts w:ascii="Times New Roman" w:hAnsi="Times New Roman" w:cs="Times New Roman"/>
          <w:color w:val="000000"/>
          <w:sz w:val="28"/>
          <w:szCs w:val="28"/>
        </w:rPr>
        <w:t>применение серьезных административных мер на основании закона.</w:t>
      </w:r>
    </w:p>
    <w:p w14:paraId="6EBA9F0E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Вторичная профилактика позволяет выявлять людей, которые уже используют вещества, оказывать им необходимую помощь и лечить в специальных центрах. Она также направлена на то, чтобы не допускать рецидивы. Третичная профилактика направлена на проведение реабилитационных мероприятий среди наркоманов.</w:t>
      </w:r>
    </w:p>
    <w:p w14:paraId="0874CB22" w14:textId="77777777" w:rsidR="005F084F" w:rsidRPr="00BC2B27" w:rsidRDefault="005F084F" w:rsidP="005F084F">
      <w:pPr>
        <w:pStyle w:val="3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C2B2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Профилактические беседы с молодежью</w:t>
      </w:r>
    </w:p>
    <w:p w14:paraId="03A19253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Профилактика сама по себе направлена на то, чтобы предотвратить начальное употребление психоактивных веществ, внедряя мотивы здорового образа жизни. Так как проблема наркотиков наиболее всего стоит среди молодежи, именно в образовательных учреждениях есть смысл проводить мероприятия, формирующие в сознании правильное мнение о жизни, отвращение к наркотикам и всему, что губит здоровье.</w:t>
      </w:r>
    </w:p>
    <w:p w14:paraId="68772BC1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Стоит объяснять молодежи, что не существует легких наркотиков: все они разрушают организм и являются своеобразным «трамплином» для перехода к тяжелым веществам. Подросткам необходимо знать не только о физической зависимости, но и о психической, которая бывает в разы сильнее. Стоит им показать фотографии наркоманов, почитать реальные истории из жизни. Они должны быть в курсе, что единственного укола героина достаточно для приобретения стойкой зависимости. Помните: если молодежь не узнает правду из достоверных источников, она почерпнет другую «правду» от своих сверстников.</w:t>
      </w:r>
    </w:p>
    <w:p w14:paraId="3ED66E65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lastRenderedPageBreak/>
        <w:t>Родителям также важно приобрести правильную позицию по отношению к своему ребенку: статистика показывает, что чаще всего начинают колоться те подростки, чьи родственники не оказывали им достаточно тепла и любви или же чрезмерно опекали.</w:t>
      </w:r>
    </w:p>
    <w:p w14:paraId="4355E604" w14:textId="77777777" w:rsidR="005F084F" w:rsidRPr="00BC2B27" w:rsidRDefault="005F084F" w:rsidP="005F084F">
      <w:pPr>
        <w:pStyle w:val="3"/>
        <w:shd w:val="clear" w:color="auto" w:fill="FFFFFF"/>
        <w:spacing w:before="150" w:after="15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BC2B2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Выявление проблемы на раннем этапе</w:t>
      </w:r>
    </w:p>
    <w:p w14:paraId="516612AD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45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Некоторые люди имеют предрасположенность к потреблению наркотиков. В основном это истеричные личности, часто впадающие в депрессию, живущие с негативным настроем. В их поведении прослеживаются отклонения от общепринятых норм. Если такая проблема становится заметной в вашем ребенке или близком человеке, то уже необходима консультация специалиста: чем раньше поведенческие аномалии будут устранены, тем больше вероятности, что человек не успеет попробовать наркотические вещества.</w:t>
      </w:r>
    </w:p>
    <w:p w14:paraId="53E74DEA" w14:textId="77777777" w:rsidR="005F084F" w:rsidRPr="005F084F" w:rsidRDefault="005F084F" w:rsidP="005F084F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5F084F">
        <w:rPr>
          <w:color w:val="000000"/>
          <w:sz w:val="28"/>
          <w:szCs w:val="28"/>
        </w:rPr>
        <w:t>Также правильным будет исследовать окружение человека, который начал принимать наркотики. Вполне возможно, что многие из чувства солидарности последуют его примеру или же просто побоятся показаться «белой вороной» в компании. Если вы знаете, что ваш ребенок общается с таким человеком, поставьте запреты на такую «дружбу»: она может быть губительной для неокрепшей психики подростка. Если же у вас есть малейшие подозрения, что ребенок, родственник или знакомый начал употреблять психоактивные вещества — не медлите, обращайтесь за консультацией к профессионалам.</w:t>
      </w:r>
    </w:p>
    <w:p w14:paraId="6BA4E664" w14:textId="77777777" w:rsidR="005F084F" w:rsidRPr="00F502BB" w:rsidRDefault="005F084F" w:rsidP="005F084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27891C" w14:textId="77777777" w:rsidR="00BC2B27" w:rsidRPr="00F502BB" w:rsidRDefault="00BC2B27" w:rsidP="00BC2B27">
      <w:pPr>
        <w:pStyle w:val="a5"/>
        <w:ind w:right="482" w:firstLine="426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02BB">
        <w:rPr>
          <w:rFonts w:ascii="Times New Roman" w:hAnsi="Times New Roman"/>
          <w:b/>
          <w:sz w:val="28"/>
          <w:szCs w:val="28"/>
          <w:u w:val="single"/>
        </w:rPr>
        <w:t>Позвонив по этому номеру, вы можете получить консультацию специалистов нашего центра:</w:t>
      </w:r>
    </w:p>
    <w:p w14:paraId="77C3B788" w14:textId="77777777" w:rsidR="00BC2B27" w:rsidRPr="00BC2B27" w:rsidRDefault="00BC2B27" w:rsidP="00BC2B27">
      <w:pPr>
        <w:pStyle w:val="a5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BC2B27">
        <w:rPr>
          <w:rFonts w:ascii="Times New Roman" w:hAnsi="Times New Roman"/>
          <w:b/>
          <w:color w:val="7030A0"/>
          <w:sz w:val="36"/>
          <w:szCs w:val="36"/>
        </w:rPr>
        <w:t>6-63-96</w:t>
      </w:r>
    </w:p>
    <w:p w14:paraId="2A64DDBC" w14:textId="77777777" w:rsidR="00BC2B27" w:rsidRDefault="00BC2B27" w:rsidP="00BC2B27">
      <w:pPr>
        <w:pStyle w:val="a5"/>
        <w:rPr>
          <w:rFonts w:ascii="Franklin Gothic Medium Cond" w:hAnsi="Franklin Gothic Medium Cond"/>
          <w:sz w:val="20"/>
          <w:szCs w:val="20"/>
        </w:rPr>
      </w:pPr>
    </w:p>
    <w:p w14:paraId="7A9B3C8D" w14:textId="77777777" w:rsidR="00BC2B27" w:rsidRPr="007A3E8C" w:rsidRDefault="00BC2B27" w:rsidP="00BC2B27">
      <w:pPr>
        <w:pStyle w:val="a5"/>
        <w:jc w:val="center"/>
        <w:rPr>
          <w:rFonts w:ascii="Franklin Gothic Medium Cond" w:hAnsi="Franklin Gothic Medium Cond"/>
          <w:sz w:val="32"/>
          <w:szCs w:val="32"/>
        </w:rPr>
      </w:pPr>
      <w:r w:rsidRPr="007A3E8C">
        <w:rPr>
          <w:rFonts w:ascii="Franklin Gothic Medium Cond" w:hAnsi="Franklin Gothic Medium Cond"/>
          <w:sz w:val="32"/>
          <w:szCs w:val="32"/>
        </w:rPr>
        <w:t>Наш адрес:</w:t>
      </w:r>
    </w:p>
    <w:p w14:paraId="306EE376" w14:textId="77777777" w:rsidR="00BC2B27" w:rsidRPr="008D676F" w:rsidRDefault="00BC2B27" w:rsidP="00BC2B27">
      <w:pPr>
        <w:pStyle w:val="a5"/>
        <w:jc w:val="center"/>
        <w:rPr>
          <w:rFonts w:ascii="Franklin Gothic Medium Cond" w:hAnsi="Franklin Gothic Medium Cond"/>
          <w:sz w:val="32"/>
          <w:szCs w:val="32"/>
        </w:rPr>
      </w:pPr>
      <w:r w:rsidRPr="008D676F">
        <w:rPr>
          <w:rFonts w:ascii="Franklin Gothic Medium Cond" w:hAnsi="Franklin Gothic Medium Cond"/>
          <w:sz w:val="32"/>
          <w:szCs w:val="32"/>
        </w:rPr>
        <w:t>г.п. Бешенковичи,</w:t>
      </w:r>
    </w:p>
    <w:p w14:paraId="2918F19F" w14:textId="77777777" w:rsidR="00BC2B27" w:rsidRDefault="00BC2B27" w:rsidP="00BC2B27">
      <w:pPr>
        <w:pStyle w:val="a5"/>
        <w:jc w:val="center"/>
        <w:rPr>
          <w:rFonts w:ascii="Franklin Gothic Medium Cond" w:hAnsi="Franklin Gothic Medium Cond"/>
          <w:sz w:val="32"/>
          <w:szCs w:val="32"/>
        </w:rPr>
      </w:pPr>
      <w:r w:rsidRPr="008D676F">
        <w:rPr>
          <w:rFonts w:ascii="Franklin Gothic Medium Cond" w:hAnsi="Franklin Gothic Medium Cond"/>
          <w:sz w:val="32"/>
          <w:szCs w:val="32"/>
        </w:rPr>
        <w:t>ул. Советская, д.42а</w:t>
      </w:r>
    </w:p>
    <w:p w14:paraId="3CFA2CBD" w14:textId="77777777" w:rsidR="00BC2B27" w:rsidRPr="008D676F" w:rsidRDefault="00BC2B27" w:rsidP="00BC2B27">
      <w:pPr>
        <w:pStyle w:val="a5"/>
        <w:jc w:val="center"/>
        <w:rPr>
          <w:rFonts w:ascii="Franklin Gothic Medium Cond" w:hAnsi="Franklin Gothic Medium Cond"/>
          <w:sz w:val="32"/>
          <w:szCs w:val="32"/>
        </w:rPr>
      </w:pPr>
    </w:p>
    <w:p w14:paraId="64932F8A" w14:textId="77777777" w:rsidR="00BC2B27" w:rsidRPr="00AA2188" w:rsidRDefault="00BC2B27" w:rsidP="00F502BB">
      <w:pPr>
        <w:spacing w:line="320" w:lineRule="exact"/>
        <w:jc w:val="center"/>
        <w:rPr>
          <w:rFonts w:ascii="Monotype Corsiva" w:hAnsi="Monotype Corsiva"/>
          <w:sz w:val="36"/>
          <w:szCs w:val="36"/>
        </w:rPr>
      </w:pPr>
      <w:r w:rsidRPr="00AA2188">
        <w:rPr>
          <w:rFonts w:ascii="Monotype Corsiva" w:hAnsi="Monotype Corsiva"/>
          <w:sz w:val="36"/>
          <w:szCs w:val="36"/>
        </w:rPr>
        <w:t>Мы работаем:</w:t>
      </w:r>
    </w:p>
    <w:p w14:paraId="7D93BC03" w14:textId="77777777" w:rsidR="00BC2B27" w:rsidRPr="00AA2188" w:rsidRDefault="00BC2B27" w:rsidP="00F502BB">
      <w:pPr>
        <w:spacing w:line="320" w:lineRule="exact"/>
        <w:jc w:val="center"/>
        <w:rPr>
          <w:rFonts w:ascii="Monotype Corsiva" w:hAnsi="Monotype Corsiva"/>
          <w:b/>
          <w:sz w:val="36"/>
          <w:szCs w:val="36"/>
        </w:rPr>
      </w:pPr>
      <w:proofErr w:type="gramStart"/>
      <w:r w:rsidRPr="00AA2188">
        <w:rPr>
          <w:rFonts w:ascii="Monotype Corsiva" w:hAnsi="Monotype Corsiva"/>
          <w:b/>
          <w:sz w:val="36"/>
          <w:szCs w:val="36"/>
        </w:rPr>
        <w:t>с  8.00</w:t>
      </w:r>
      <w:proofErr w:type="gramEnd"/>
      <w:r w:rsidRPr="00AA2188">
        <w:rPr>
          <w:rFonts w:ascii="Monotype Corsiva" w:hAnsi="Monotype Corsiva"/>
          <w:b/>
          <w:sz w:val="36"/>
          <w:szCs w:val="36"/>
        </w:rPr>
        <w:t xml:space="preserve"> до 17.00</w:t>
      </w:r>
    </w:p>
    <w:p w14:paraId="27A0BB19" w14:textId="77777777" w:rsidR="00BC2B27" w:rsidRPr="00AA2188" w:rsidRDefault="00BC2B27" w:rsidP="00F502BB">
      <w:pPr>
        <w:spacing w:line="320" w:lineRule="exact"/>
        <w:jc w:val="center"/>
        <w:rPr>
          <w:rFonts w:ascii="Monotype Corsiva" w:hAnsi="Monotype Corsiva"/>
          <w:sz w:val="36"/>
          <w:szCs w:val="36"/>
        </w:rPr>
      </w:pPr>
      <w:r w:rsidRPr="00AA2188">
        <w:rPr>
          <w:rFonts w:ascii="Monotype Corsiva" w:hAnsi="Monotype Corsiva"/>
          <w:sz w:val="36"/>
          <w:szCs w:val="36"/>
        </w:rPr>
        <w:t>обеденный перерыв:</w:t>
      </w:r>
    </w:p>
    <w:p w14:paraId="5C36793C" w14:textId="77777777" w:rsidR="00BC2B27" w:rsidRPr="00AA2188" w:rsidRDefault="00BC2B27" w:rsidP="00F502BB">
      <w:pPr>
        <w:spacing w:line="320" w:lineRule="exact"/>
        <w:jc w:val="center"/>
        <w:rPr>
          <w:rFonts w:ascii="Monotype Corsiva" w:hAnsi="Monotype Corsiva"/>
          <w:b/>
          <w:sz w:val="36"/>
          <w:szCs w:val="36"/>
        </w:rPr>
      </w:pPr>
      <w:r w:rsidRPr="00AA2188">
        <w:rPr>
          <w:rFonts w:ascii="Monotype Corsiva" w:hAnsi="Monotype Corsiva"/>
          <w:b/>
          <w:sz w:val="36"/>
          <w:szCs w:val="36"/>
        </w:rPr>
        <w:t>с 13.00 до 14.00</w:t>
      </w:r>
    </w:p>
    <w:p w14:paraId="30D5D3C1" w14:textId="77777777" w:rsidR="00BC2B27" w:rsidRPr="00AA2188" w:rsidRDefault="00BC2B27" w:rsidP="00F502BB">
      <w:pPr>
        <w:spacing w:line="320" w:lineRule="exact"/>
        <w:jc w:val="center"/>
        <w:rPr>
          <w:rFonts w:ascii="Monotype Corsiva" w:hAnsi="Monotype Corsiva"/>
          <w:sz w:val="36"/>
          <w:szCs w:val="36"/>
        </w:rPr>
      </w:pPr>
      <w:r w:rsidRPr="00AA2188">
        <w:rPr>
          <w:rFonts w:ascii="Monotype Corsiva" w:hAnsi="Monotype Corsiva"/>
          <w:sz w:val="36"/>
          <w:szCs w:val="36"/>
        </w:rPr>
        <w:t>выходные дни:</w:t>
      </w:r>
    </w:p>
    <w:p w14:paraId="16296E9B" w14:textId="77777777" w:rsidR="00BC2B27" w:rsidRPr="00F502BB" w:rsidRDefault="00BC2B27" w:rsidP="00F502BB">
      <w:pPr>
        <w:spacing w:line="320" w:lineRule="exact"/>
        <w:jc w:val="center"/>
        <w:rPr>
          <w:rFonts w:ascii="Monotype Corsiva" w:hAnsi="Monotype Corsiva"/>
          <w:b/>
          <w:sz w:val="36"/>
          <w:szCs w:val="36"/>
        </w:rPr>
      </w:pPr>
      <w:r w:rsidRPr="00AA2188">
        <w:rPr>
          <w:rFonts w:ascii="Monotype Corsiva" w:hAnsi="Monotype Corsiva"/>
          <w:b/>
          <w:sz w:val="36"/>
          <w:szCs w:val="36"/>
        </w:rPr>
        <w:t>суббота, воскресенье</w:t>
      </w:r>
    </w:p>
    <w:sectPr w:rsidR="00BC2B27" w:rsidRPr="00F5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B37E1"/>
    <w:multiLevelType w:val="multilevel"/>
    <w:tmpl w:val="F6F6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005BFC"/>
    <w:multiLevelType w:val="multilevel"/>
    <w:tmpl w:val="4664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416C1"/>
    <w:multiLevelType w:val="hybridMultilevel"/>
    <w:tmpl w:val="FAD0B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073D7"/>
    <w:multiLevelType w:val="hybridMultilevel"/>
    <w:tmpl w:val="127A2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F5"/>
    <w:rsid w:val="001A394A"/>
    <w:rsid w:val="00407B2A"/>
    <w:rsid w:val="005A441C"/>
    <w:rsid w:val="005F084F"/>
    <w:rsid w:val="00643105"/>
    <w:rsid w:val="007A6FB3"/>
    <w:rsid w:val="00916AF5"/>
    <w:rsid w:val="00A536BF"/>
    <w:rsid w:val="00BC2B27"/>
    <w:rsid w:val="00C0398C"/>
    <w:rsid w:val="00C61939"/>
    <w:rsid w:val="00D713AE"/>
    <w:rsid w:val="00F314FA"/>
    <w:rsid w:val="00F502BB"/>
    <w:rsid w:val="00FA4959"/>
    <w:rsid w:val="00FE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560C"/>
  <w15:chartTrackingRefBased/>
  <w15:docId w15:val="{46AE70BA-7F06-44A3-A9EF-2ADE27BB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6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A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16AF5"/>
    <w:rPr>
      <w:b/>
      <w:bCs/>
    </w:rPr>
  </w:style>
  <w:style w:type="paragraph" w:styleId="a4">
    <w:name w:val="Normal (Web)"/>
    <w:basedOn w:val="a"/>
    <w:uiPriority w:val="99"/>
    <w:unhideWhenUsed/>
    <w:rsid w:val="0091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E2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F0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08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283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7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2419">
                  <w:marLeft w:val="-225"/>
                  <w:marRight w:val="-225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A7B04-E316-42D7-BD7E-92E9E7EC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User</cp:lastModifiedBy>
  <cp:revision>2</cp:revision>
  <dcterms:created xsi:type="dcterms:W3CDTF">2023-03-30T12:43:00Z</dcterms:created>
  <dcterms:modified xsi:type="dcterms:W3CDTF">2023-03-30T12:43:00Z</dcterms:modified>
</cp:coreProperties>
</file>