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0F9EF" w14:textId="77777777" w:rsidR="009F2E47" w:rsidRPr="009F2E47" w:rsidRDefault="009F2E47" w:rsidP="009F2E4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b/>
          <w:sz w:val="30"/>
          <w:szCs w:val="30"/>
          <w:lang w:eastAsia="en-US"/>
        </w:rPr>
      </w:pPr>
      <w:bookmarkStart w:id="0" w:name="_GoBack"/>
      <w:bookmarkEnd w:id="0"/>
      <w:r>
        <w:rPr>
          <w:rFonts w:eastAsiaTheme="minorHAnsi"/>
          <w:b/>
          <w:sz w:val="30"/>
          <w:szCs w:val="30"/>
          <w:lang w:eastAsia="en-US"/>
        </w:rPr>
        <w:t>ОРГАНИЗАЦИЯ ПРОИЗВОДСТВЕННОГО КОНТРОЛЯ ЗА ЭКСПЛУАТАЦИЕЙ ЛИФТОВ, УСТАНОВЛЕННЫХ В ЖИЛЫХ ЗДАНИЯХ</w:t>
      </w:r>
    </w:p>
    <w:p w14:paraId="08E10657" w14:textId="77777777" w:rsidR="009F2E47" w:rsidRDefault="009F2E47" w:rsidP="001D50DA">
      <w:pPr>
        <w:ind w:firstLine="709"/>
        <w:jc w:val="both"/>
        <w:rPr>
          <w:b/>
          <w:sz w:val="30"/>
          <w:szCs w:val="30"/>
        </w:rPr>
      </w:pPr>
    </w:p>
    <w:p w14:paraId="3BBCFA24" w14:textId="77777777" w:rsidR="00A33BDA" w:rsidRDefault="00A33BDA" w:rsidP="001D50DA">
      <w:pPr>
        <w:ind w:firstLine="709"/>
        <w:jc w:val="both"/>
        <w:rPr>
          <w:sz w:val="30"/>
          <w:szCs w:val="30"/>
        </w:rPr>
      </w:pPr>
      <w:r w:rsidRPr="00A33BDA">
        <w:rPr>
          <w:b/>
          <w:sz w:val="30"/>
          <w:szCs w:val="30"/>
        </w:rPr>
        <w:t>Производственный контроль в области промышленной</w:t>
      </w:r>
      <w:r>
        <w:rPr>
          <w:sz w:val="30"/>
          <w:szCs w:val="30"/>
        </w:rPr>
        <w:t xml:space="preserve"> </w:t>
      </w:r>
      <w:r w:rsidRPr="00A33BDA">
        <w:rPr>
          <w:b/>
          <w:sz w:val="30"/>
          <w:szCs w:val="30"/>
        </w:rPr>
        <w:t>безопасности</w:t>
      </w:r>
      <w:r>
        <w:rPr>
          <w:sz w:val="30"/>
          <w:szCs w:val="30"/>
        </w:rPr>
        <w:t xml:space="preserve"> – комплекс организационных и технических мероприятий, реализуемых субъектом промышленной безопасности, направленный на обеспечение безопасной эксплуатации опасного производственного объекта и(или) потенциально опасного объекта, а также на предупре</w:t>
      </w:r>
      <w:r w:rsidR="00F54875">
        <w:rPr>
          <w:sz w:val="30"/>
          <w:szCs w:val="30"/>
        </w:rPr>
        <w:t>ждение аварий и</w:t>
      </w:r>
      <w:r>
        <w:rPr>
          <w:sz w:val="30"/>
          <w:szCs w:val="30"/>
        </w:rPr>
        <w:t>(или) инцидентов на этих объектах.</w:t>
      </w:r>
    </w:p>
    <w:p w14:paraId="5BD51C4E" w14:textId="77777777" w:rsidR="003D076F" w:rsidRDefault="003D076F" w:rsidP="001D50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начала перечислим основные нормативные правовые акты, в том числе и технические нормативные правовые акты в области промышленной безопасности, содержащие требования к организации и обеспечению производственного контроля в области промышленной безопасности:</w:t>
      </w:r>
      <w:r w:rsidRPr="003D076F">
        <w:rPr>
          <w:sz w:val="30"/>
          <w:szCs w:val="30"/>
        </w:rPr>
        <w:t xml:space="preserve"> </w:t>
      </w:r>
    </w:p>
    <w:p w14:paraId="19ABC563" w14:textId="77777777" w:rsidR="003D076F" w:rsidRDefault="003D076F" w:rsidP="001D50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Закон </w:t>
      </w:r>
      <w:r w:rsidRPr="001D50DA">
        <w:rPr>
          <w:sz w:val="30"/>
          <w:szCs w:val="30"/>
        </w:rPr>
        <w:t>Республики Беларусь от 5 января 2016 г. № 354-З «О промышленной (далее – Закон)</w:t>
      </w:r>
      <w:r>
        <w:rPr>
          <w:sz w:val="30"/>
          <w:szCs w:val="30"/>
        </w:rPr>
        <w:t>;</w:t>
      </w:r>
    </w:p>
    <w:p w14:paraId="6DC033C4" w14:textId="77777777" w:rsidR="003D076F" w:rsidRPr="00D85803" w:rsidRDefault="003D076F" w:rsidP="001D50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D85803">
        <w:rPr>
          <w:sz w:val="30"/>
          <w:szCs w:val="30"/>
        </w:rPr>
        <w:t xml:space="preserve">Правила </w:t>
      </w:r>
      <w:r w:rsidRPr="00235E9B">
        <w:rPr>
          <w:sz w:val="30"/>
          <w:szCs w:val="30"/>
        </w:rPr>
        <w:t xml:space="preserve">по обеспечению промышленной безопасности лифтов, </w:t>
      </w:r>
      <w:r w:rsidRPr="00D85803">
        <w:rPr>
          <w:sz w:val="30"/>
          <w:szCs w:val="30"/>
        </w:rPr>
        <w:t>строительных грузопассажирских подъёмников, эскалаторов, конвейеров пассажирских, утверждённы</w:t>
      </w:r>
      <w:r w:rsidR="00505D84">
        <w:rPr>
          <w:sz w:val="30"/>
          <w:szCs w:val="30"/>
        </w:rPr>
        <w:t>е</w:t>
      </w:r>
      <w:r w:rsidRPr="00D85803">
        <w:rPr>
          <w:sz w:val="30"/>
          <w:szCs w:val="30"/>
        </w:rPr>
        <w:t xml:space="preserve"> постановлением Министерства по чрезвычайным ситуациям Республики Беларусь от 30 декабря 2020 г. № 56 (далее - Правила)</w:t>
      </w:r>
      <w:r w:rsidR="00D85803" w:rsidRPr="00D85803">
        <w:rPr>
          <w:sz w:val="30"/>
          <w:szCs w:val="30"/>
        </w:rPr>
        <w:t>;</w:t>
      </w:r>
    </w:p>
    <w:p w14:paraId="018EC704" w14:textId="77777777" w:rsidR="003D076F" w:rsidRPr="00D85803" w:rsidRDefault="00D85803" w:rsidP="001D50DA">
      <w:pPr>
        <w:ind w:firstLine="709"/>
        <w:jc w:val="both"/>
        <w:rPr>
          <w:sz w:val="30"/>
          <w:szCs w:val="30"/>
        </w:rPr>
      </w:pPr>
      <w:r w:rsidRPr="00D85803">
        <w:rPr>
          <w:sz w:val="30"/>
          <w:szCs w:val="30"/>
        </w:rPr>
        <w:t xml:space="preserve">3. Инструкция </w:t>
      </w:r>
      <w:r w:rsidRPr="00D85803">
        <w:rPr>
          <w:sz w:val="30"/>
          <w:szCs w:val="30"/>
          <w:shd w:val="clear" w:color="auto" w:fill="FFFFFF"/>
        </w:rPr>
        <w:t>о порядке подготовки и проверки знаний по вопросам промыш</w:t>
      </w:r>
      <w:r w:rsidR="00505D84">
        <w:rPr>
          <w:sz w:val="30"/>
          <w:szCs w:val="30"/>
          <w:shd w:val="clear" w:color="auto" w:fill="FFFFFF"/>
        </w:rPr>
        <w:t>ленной безопасности, утверждённая</w:t>
      </w:r>
      <w:r w:rsidRPr="00D85803">
        <w:rPr>
          <w:sz w:val="30"/>
          <w:szCs w:val="30"/>
          <w:shd w:val="clear" w:color="auto" w:fill="FFFFFF"/>
        </w:rPr>
        <w:t xml:space="preserve"> постановлением Министерства по чрезвычайным ситуациям Республики Беларусь № 31 (далее – Инструкция).</w:t>
      </w:r>
    </w:p>
    <w:p w14:paraId="5D758BA4" w14:textId="77777777" w:rsidR="00EA7FAB" w:rsidRPr="001D50DA" w:rsidRDefault="00EA7FAB" w:rsidP="002176D2">
      <w:pPr>
        <w:ind w:firstLine="709"/>
        <w:jc w:val="both"/>
        <w:rPr>
          <w:sz w:val="30"/>
          <w:szCs w:val="30"/>
        </w:rPr>
      </w:pPr>
      <w:r w:rsidRPr="00D85803">
        <w:rPr>
          <w:sz w:val="30"/>
          <w:szCs w:val="30"/>
        </w:rPr>
        <w:t>В соответствии со стать</w:t>
      </w:r>
      <w:r w:rsidR="002176D2">
        <w:rPr>
          <w:sz w:val="30"/>
          <w:szCs w:val="30"/>
        </w:rPr>
        <w:t>ями 2 и</w:t>
      </w:r>
      <w:r w:rsidRPr="00D85803">
        <w:rPr>
          <w:sz w:val="30"/>
          <w:szCs w:val="30"/>
        </w:rPr>
        <w:t xml:space="preserve"> 3 </w:t>
      </w:r>
      <w:r w:rsidR="001D50DA" w:rsidRPr="00D85803">
        <w:rPr>
          <w:sz w:val="30"/>
          <w:szCs w:val="30"/>
        </w:rPr>
        <w:t xml:space="preserve">Закона </w:t>
      </w:r>
      <w:r w:rsidRPr="00D85803">
        <w:rPr>
          <w:color w:val="000000"/>
          <w:sz w:val="30"/>
          <w:szCs w:val="30"/>
        </w:rPr>
        <w:t>субъектами промышленной безопасности являются</w:t>
      </w:r>
      <w:r w:rsidR="00505D84">
        <w:rPr>
          <w:color w:val="000000"/>
          <w:sz w:val="30"/>
          <w:szCs w:val="30"/>
        </w:rPr>
        <w:t>,</w:t>
      </w:r>
      <w:r w:rsidRPr="00D85803">
        <w:rPr>
          <w:color w:val="000000"/>
          <w:sz w:val="30"/>
          <w:szCs w:val="30"/>
        </w:rPr>
        <w:t xml:space="preserve"> </w:t>
      </w:r>
      <w:r w:rsidR="00E160A1">
        <w:rPr>
          <w:color w:val="000000"/>
          <w:sz w:val="30"/>
          <w:szCs w:val="30"/>
        </w:rPr>
        <w:t xml:space="preserve">в том числе </w:t>
      </w:r>
      <w:r w:rsidRPr="00D85803">
        <w:rPr>
          <w:color w:val="000000"/>
          <w:sz w:val="30"/>
          <w:szCs w:val="30"/>
        </w:rPr>
        <w:t>юридические лица, индивидуальные предприниматели, осуществляющие деятельность в области промышленной</w:t>
      </w:r>
      <w:r w:rsidRPr="001D50DA">
        <w:rPr>
          <w:color w:val="000000"/>
          <w:sz w:val="30"/>
          <w:szCs w:val="30"/>
        </w:rPr>
        <w:t xml:space="preserve"> безопасности</w:t>
      </w:r>
      <w:r w:rsidR="002176D2">
        <w:rPr>
          <w:color w:val="000000"/>
          <w:sz w:val="30"/>
          <w:szCs w:val="30"/>
        </w:rPr>
        <w:t xml:space="preserve"> по</w:t>
      </w:r>
      <w:r w:rsidR="002176D2">
        <w:rPr>
          <w:sz w:val="30"/>
          <w:szCs w:val="30"/>
        </w:rPr>
        <w:t xml:space="preserve"> эксплуатации</w:t>
      </w:r>
      <w:r w:rsidRPr="001D50DA">
        <w:rPr>
          <w:sz w:val="30"/>
          <w:szCs w:val="30"/>
        </w:rPr>
        <w:t xml:space="preserve"> потенциально опасных объектов.</w:t>
      </w:r>
    </w:p>
    <w:p w14:paraId="017AEC59" w14:textId="77777777" w:rsidR="00EA7FAB" w:rsidRPr="001D50DA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1D50DA">
        <w:rPr>
          <w:sz w:val="30"/>
          <w:szCs w:val="30"/>
        </w:rPr>
        <w:t>Приложением 2 к Закону установлено, что лифты</w:t>
      </w:r>
      <w:r w:rsidR="001D50DA">
        <w:rPr>
          <w:sz w:val="30"/>
          <w:szCs w:val="30"/>
        </w:rPr>
        <w:t xml:space="preserve"> </w:t>
      </w:r>
      <w:r w:rsidRPr="001D50DA">
        <w:rPr>
          <w:sz w:val="30"/>
          <w:szCs w:val="30"/>
        </w:rPr>
        <w:t xml:space="preserve">являются потенциально опасными объектами, подлежащими государственному надзору в области промышленной безопасности. </w:t>
      </w:r>
    </w:p>
    <w:p w14:paraId="63C9C222" w14:textId="77777777" w:rsidR="00EA7FAB" w:rsidRPr="00235E9B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1D50DA">
        <w:rPr>
          <w:sz w:val="30"/>
          <w:szCs w:val="30"/>
        </w:rPr>
        <w:t>П</w:t>
      </w:r>
      <w:r w:rsidR="002176D2">
        <w:rPr>
          <w:sz w:val="30"/>
          <w:szCs w:val="30"/>
        </w:rPr>
        <w:t>ри этом, п</w:t>
      </w:r>
      <w:r w:rsidRPr="001D50DA">
        <w:rPr>
          <w:sz w:val="30"/>
          <w:szCs w:val="30"/>
        </w:rPr>
        <w:t>унктом 57 статьи</w:t>
      </w:r>
      <w:r w:rsidRPr="00235E9B">
        <w:rPr>
          <w:sz w:val="30"/>
          <w:szCs w:val="30"/>
        </w:rPr>
        <w:t xml:space="preserve"> 1 главы 1 Кодекса Республики Беларусь от 28 августа 2012 г. № 428-З «Жилищный кодекс Республики Беларусь» определено, что товарищество собственников </w:t>
      </w:r>
      <w:r w:rsidR="002176D2">
        <w:rPr>
          <w:sz w:val="30"/>
          <w:szCs w:val="30"/>
        </w:rPr>
        <w:t xml:space="preserve">- </w:t>
      </w:r>
      <w:r w:rsidRPr="00235E9B">
        <w:rPr>
          <w:sz w:val="30"/>
          <w:szCs w:val="30"/>
        </w:rPr>
        <w:t xml:space="preserve">это юридическое лицо, создаваемое собственниками </w:t>
      </w:r>
      <w:r>
        <w:rPr>
          <w:sz w:val="30"/>
          <w:szCs w:val="30"/>
        </w:rPr>
        <w:t xml:space="preserve">в том числе </w:t>
      </w:r>
      <w:r w:rsidR="001D50DA">
        <w:rPr>
          <w:sz w:val="30"/>
          <w:szCs w:val="30"/>
        </w:rPr>
        <w:t xml:space="preserve">в жилых </w:t>
      </w:r>
      <w:r>
        <w:rPr>
          <w:sz w:val="30"/>
          <w:szCs w:val="30"/>
        </w:rPr>
        <w:t>и</w:t>
      </w:r>
      <w:r w:rsidR="001D50DA">
        <w:rPr>
          <w:sz w:val="30"/>
          <w:szCs w:val="30"/>
        </w:rPr>
        <w:t>(или)</w:t>
      </w:r>
      <w:r>
        <w:rPr>
          <w:sz w:val="30"/>
          <w:szCs w:val="30"/>
        </w:rPr>
        <w:t xml:space="preserve"> </w:t>
      </w:r>
      <w:r w:rsidRPr="00235E9B">
        <w:rPr>
          <w:sz w:val="30"/>
          <w:szCs w:val="30"/>
        </w:rPr>
        <w:t>нежилых помещений.</w:t>
      </w:r>
    </w:p>
    <w:p w14:paraId="4E298E35" w14:textId="77777777" w:rsidR="00EA7FAB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676756">
        <w:rPr>
          <w:sz w:val="30"/>
          <w:szCs w:val="30"/>
        </w:rPr>
        <w:t xml:space="preserve">На основании вышеизложенного, владельцы </w:t>
      </w:r>
      <w:r w:rsidR="001D50DA" w:rsidRPr="00676756">
        <w:rPr>
          <w:sz w:val="30"/>
          <w:szCs w:val="30"/>
        </w:rPr>
        <w:t>лифтов</w:t>
      </w:r>
      <w:r w:rsidRPr="00676756">
        <w:rPr>
          <w:sz w:val="30"/>
          <w:szCs w:val="30"/>
        </w:rPr>
        <w:t xml:space="preserve">, в том числе товарищества собственников, осуществляющие эксплуатацию </w:t>
      </w:r>
      <w:r w:rsidRPr="00676756">
        <w:rPr>
          <w:sz w:val="30"/>
          <w:szCs w:val="30"/>
        </w:rPr>
        <w:lastRenderedPageBreak/>
        <w:t xml:space="preserve">принадлежащих им </w:t>
      </w:r>
      <w:r w:rsidR="001D50DA" w:rsidRPr="00676756">
        <w:rPr>
          <w:sz w:val="30"/>
          <w:szCs w:val="30"/>
        </w:rPr>
        <w:t>лифтов</w:t>
      </w:r>
      <w:r w:rsidRPr="00676756">
        <w:rPr>
          <w:sz w:val="30"/>
          <w:szCs w:val="30"/>
        </w:rPr>
        <w:t>, являются субъектами промышленной безопасности.</w:t>
      </w:r>
    </w:p>
    <w:p w14:paraId="2B417639" w14:textId="77777777" w:rsidR="00403535" w:rsidRPr="00403535" w:rsidRDefault="00403535" w:rsidP="00EA7FAB">
      <w:pPr>
        <w:ind w:left="-108" w:firstLine="817"/>
        <w:jc w:val="both"/>
        <w:textAlignment w:val="auto"/>
        <w:rPr>
          <w:b/>
          <w:i/>
          <w:sz w:val="30"/>
          <w:szCs w:val="30"/>
        </w:rPr>
      </w:pPr>
      <w:r w:rsidRPr="00403535">
        <w:rPr>
          <w:b/>
          <w:i/>
          <w:sz w:val="30"/>
          <w:szCs w:val="30"/>
        </w:rPr>
        <w:t xml:space="preserve">Владелец лифта - </w:t>
      </w:r>
      <w:r w:rsidRPr="00403535">
        <w:rPr>
          <w:i/>
          <w:sz w:val="30"/>
          <w:szCs w:val="30"/>
        </w:rPr>
        <w:t>субъект промышленной безопасности, осуществляющий эксплуатацию лифта, принадлежащего ему на праве собственности, хозяйственного ведения или оперативного управления либо на иных основаниях, предусмотренных законодательством или договором.</w:t>
      </w:r>
    </w:p>
    <w:p w14:paraId="096142ED" w14:textId="77777777" w:rsidR="00EA7FAB" w:rsidRPr="00676756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676756">
        <w:rPr>
          <w:sz w:val="30"/>
          <w:szCs w:val="30"/>
        </w:rPr>
        <w:t xml:space="preserve">Статьей 26 Закона определены обязанности - владельцев </w:t>
      </w:r>
      <w:r w:rsidR="001D50DA" w:rsidRPr="00676756">
        <w:rPr>
          <w:sz w:val="30"/>
          <w:szCs w:val="30"/>
        </w:rPr>
        <w:t>лифтов</w:t>
      </w:r>
      <w:r w:rsidRPr="00676756">
        <w:rPr>
          <w:sz w:val="30"/>
          <w:szCs w:val="30"/>
        </w:rPr>
        <w:t xml:space="preserve">, включающие в себя, в том числе, </w:t>
      </w:r>
      <w:r w:rsidR="001D50DA" w:rsidRPr="00676756">
        <w:rPr>
          <w:sz w:val="30"/>
          <w:szCs w:val="30"/>
        </w:rPr>
        <w:t xml:space="preserve">и </w:t>
      </w:r>
      <w:r w:rsidRPr="00676756">
        <w:rPr>
          <w:sz w:val="30"/>
          <w:szCs w:val="30"/>
        </w:rPr>
        <w:t xml:space="preserve">обязанности по осуществлению производственного контроля за соблюдением требований промышленной безопасности на эксплуатируемых ими </w:t>
      </w:r>
      <w:r w:rsidR="001D50DA" w:rsidRPr="00676756">
        <w:rPr>
          <w:sz w:val="30"/>
          <w:szCs w:val="30"/>
        </w:rPr>
        <w:t>лифтах</w:t>
      </w:r>
      <w:r w:rsidRPr="00676756">
        <w:rPr>
          <w:sz w:val="30"/>
          <w:szCs w:val="30"/>
        </w:rPr>
        <w:t>.</w:t>
      </w:r>
    </w:p>
    <w:p w14:paraId="735125E2" w14:textId="77777777" w:rsidR="00EA7FAB" w:rsidRPr="00676756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676756">
        <w:rPr>
          <w:sz w:val="30"/>
          <w:szCs w:val="30"/>
        </w:rPr>
        <w:t xml:space="preserve">Согласно статье 29 Закона для организации производственного контроля за соблюдением требований промышленной безопасности при эксплуатации </w:t>
      </w:r>
      <w:r w:rsidR="001D50DA" w:rsidRPr="00676756">
        <w:rPr>
          <w:sz w:val="30"/>
          <w:szCs w:val="30"/>
        </w:rPr>
        <w:t>лифта</w:t>
      </w:r>
      <w:r w:rsidRPr="00676756">
        <w:rPr>
          <w:sz w:val="30"/>
          <w:szCs w:val="30"/>
        </w:rPr>
        <w:t xml:space="preserve"> владелец вводит в штат должность инженера по промышленной безопасности или возлагает соответствующие обязанности на </w:t>
      </w:r>
      <w:r w:rsidRPr="00676756">
        <w:rPr>
          <w:sz w:val="30"/>
          <w:szCs w:val="30"/>
          <w:shd w:val="clear" w:color="auto" w:fill="FFFFFF"/>
        </w:rPr>
        <w:t>лицо, имеющее высшее техническое образование и подготовку, необходимую для осуществле</w:t>
      </w:r>
      <w:r w:rsidR="002176D2">
        <w:rPr>
          <w:sz w:val="30"/>
          <w:szCs w:val="30"/>
          <w:shd w:val="clear" w:color="auto" w:fill="FFFFFF"/>
        </w:rPr>
        <w:t xml:space="preserve">ния полномочий, предусмотренных </w:t>
      </w:r>
      <w:hyperlink r:id="rId4" w:anchor="article=30" w:tgtFrame="_parent" w:history="1">
        <w:r w:rsidRPr="00676756">
          <w:rPr>
            <w:sz w:val="30"/>
            <w:szCs w:val="30"/>
            <w:shd w:val="clear" w:color="auto" w:fill="FFFFFF"/>
          </w:rPr>
          <w:t>статьей 30</w:t>
        </w:r>
      </w:hyperlink>
      <w:r w:rsidR="002176D2">
        <w:rPr>
          <w:sz w:val="30"/>
          <w:szCs w:val="30"/>
          <w:shd w:val="clear" w:color="auto" w:fill="FFFFFF"/>
        </w:rPr>
        <w:t xml:space="preserve"> </w:t>
      </w:r>
      <w:r w:rsidRPr="00676756">
        <w:rPr>
          <w:sz w:val="30"/>
          <w:szCs w:val="30"/>
          <w:shd w:val="clear" w:color="auto" w:fill="FFFFFF"/>
        </w:rPr>
        <w:t>Закона</w:t>
      </w:r>
      <w:r w:rsidRPr="00676756">
        <w:rPr>
          <w:color w:val="000000"/>
          <w:sz w:val="30"/>
          <w:szCs w:val="30"/>
          <w:shd w:val="clear" w:color="auto" w:fill="FFFFFF"/>
        </w:rPr>
        <w:t>.</w:t>
      </w:r>
    </w:p>
    <w:p w14:paraId="0B273A41" w14:textId="77777777" w:rsidR="00EA7FAB" w:rsidRPr="00676756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676756">
        <w:rPr>
          <w:sz w:val="30"/>
          <w:szCs w:val="30"/>
        </w:rPr>
        <w:t xml:space="preserve">Требования Закона, принятых в его развитие подзаконных актов, учтены в Правилах. </w:t>
      </w:r>
    </w:p>
    <w:p w14:paraId="7AF2797F" w14:textId="77777777" w:rsidR="00EA7FAB" w:rsidRPr="00676756" w:rsidRDefault="00EA7FAB" w:rsidP="00EA7FAB">
      <w:pPr>
        <w:ind w:left="-108" w:firstLine="817"/>
        <w:jc w:val="both"/>
        <w:textAlignment w:val="auto"/>
        <w:rPr>
          <w:sz w:val="30"/>
          <w:szCs w:val="30"/>
        </w:rPr>
      </w:pPr>
      <w:r w:rsidRPr="00676756">
        <w:rPr>
          <w:sz w:val="30"/>
          <w:szCs w:val="30"/>
        </w:rPr>
        <w:t>Пунктом 133 Правил определено следующее.</w:t>
      </w:r>
    </w:p>
    <w:p w14:paraId="432BEB95" w14:textId="77777777" w:rsidR="00EA7FAB" w:rsidRPr="00676756" w:rsidRDefault="00EA7FAB" w:rsidP="00EA7FAB">
      <w:pPr>
        <w:ind w:left="-108" w:firstLine="817"/>
        <w:jc w:val="both"/>
        <w:textAlignment w:val="auto"/>
        <w:rPr>
          <w:color w:val="000000"/>
          <w:sz w:val="30"/>
          <w:szCs w:val="30"/>
          <w:shd w:val="clear" w:color="auto" w:fill="FFFFFF"/>
        </w:rPr>
      </w:pPr>
      <w:r w:rsidRPr="00676756">
        <w:rPr>
          <w:color w:val="000000"/>
          <w:sz w:val="30"/>
          <w:szCs w:val="30"/>
          <w:shd w:val="clear" w:color="auto" w:fill="FFFFFF"/>
        </w:rPr>
        <w:t xml:space="preserve">Владелец </w:t>
      </w:r>
      <w:r w:rsidR="001D50DA" w:rsidRPr="00676756">
        <w:rPr>
          <w:color w:val="000000"/>
          <w:sz w:val="30"/>
          <w:szCs w:val="30"/>
          <w:shd w:val="clear" w:color="auto" w:fill="FFFFFF"/>
        </w:rPr>
        <w:t>лифта</w:t>
      </w:r>
      <w:r w:rsidRPr="00676756">
        <w:rPr>
          <w:color w:val="000000"/>
          <w:sz w:val="30"/>
          <w:szCs w:val="30"/>
          <w:shd w:val="clear" w:color="auto" w:fill="FFFFFF"/>
        </w:rPr>
        <w:t xml:space="preserve"> для организации и осуществления производственного контроля в области промышленной безопасности разрабатывает По</w:t>
      </w:r>
      <w:r w:rsidR="002176D2">
        <w:rPr>
          <w:color w:val="000000"/>
          <w:sz w:val="30"/>
          <w:szCs w:val="30"/>
          <w:shd w:val="clear" w:color="auto" w:fill="FFFFFF"/>
        </w:rPr>
        <w:t xml:space="preserve">ложение о порядке организации и </w:t>
      </w:r>
      <w:r w:rsidRPr="00676756">
        <w:rPr>
          <w:color w:val="000000"/>
          <w:sz w:val="30"/>
          <w:szCs w:val="30"/>
          <w:shd w:val="clear" w:color="auto" w:fill="FFFFFF"/>
        </w:rPr>
        <w:t>осуществления производственного контроля в области промышленной безопасности.</w:t>
      </w:r>
    </w:p>
    <w:p w14:paraId="06F98315" w14:textId="77777777" w:rsidR="00EA7FAB" w:rsidRPr="00676756" w:rsidRDefault="00EA7FAB" w:rsidP="00676756">
      <w:pPr>
        <w:ind w:left="-108" w:firstLine="817"/>
        <w:jc w:val="both"/>
        <w:textAlignment w:val="auto"/>
        <w:rPr>
          <w:color w:val="000000"/>
          <w:sz w:val="30"/>
          <w:szCs w:val="30"/>
        </w:rPr>
      </w:pPr>
      <w:r w:rsidRPr="00676756">
        <w:rPr>
          <w:sz w:val="30"/>
          <w:szCs w:val="30"/>
        </w:rPr>
        <w:t xml:space="preserve">Для обеспечения производственного контроля </w:t>
      </w:r>
      <w:r w:rsidR="00403535">
        <w:rPr>
          <w:sz w:val="30"/>
          <w:szCs w:val="30"/>
        </w:rPr>
        <w:t xml:space="preserve">именно </w:t>
      </w:r>
      <w:r w:rsidRPr="00676756">
        <w:rPr>
          <w:sz w:val="30"/>
          <w:szCs w:val="30"/>
        </w:rPr>
        <w:t xml:space="preserve">владелец </w:t>
      </w:r>
      <w:r w:rsidR="00403535">
        <w:rPr>
          <w:sz w:val="30"/>
          <w:szCs w:val="30"/>
        </w:rPr>
        <w:t xml:space="preserve">лифта </w:t>
      </w:r>
      <w:r w:rsidRPr="00676756">
        <w:rPr>
          <w:sz w:val="30"/>
          <w:szCs w:val="30"/>
        </w:rPr>
        <w:t xml:space="preserve">вводит в штат инженера по промышленной безопасности </w:t>
      </w:r>
      <w:r w:rsidRPr="00676756">
        <w:rPr>
          <w:color w:val="000000"/>
          <w:sz w:val="30"/>
          <w:szCs w:val="30"/>
          <w:shd w:val="clear" w:color="auto" w:fill="FFFFFF"/>
        </w:rPr>
        <w:t>или локальным правовым актом возлагает на одного из своих работников</w:t>
      </w:r>
      <w:r w:rsidR="008D6ED8" w:rsidRPr="00676756">
        <w:rPr>
          <w:color w:val="000000"/>
          <w:sz w:val="30"/>
          <w:szCs w:val="30"/>
          <w:shd w:val="clear" w:color="auto" w:fill="FFFFFF"/>
        </w:rPr>
        <w:t xml:space="preserve"> соответствующие обязанности по </w:t>
      </w:r>
      <w:r w:rsidRPr="00676756">
        <w:rPr>
          <w:color w:val="000000"/>
          <w:sz w:val="30"/>
          <w:szCs w:val="30"/>
          <w:shd w:val="clear" w:color="auto" w:fill="FFFFFF"/>
        </w:rPr>
        <w:t>осуществлен</w:t>
      </w:r>
      <w:r w:rsidR="008D6ED8" w:rsidRPr="00676756">
        <w:rPr>
          <w:color w:val="000000"/>
          <w:sz w:val="30"/>
          <w:szCs w:val="30"/>
          <w:shd w:val="clear" w:color="auto" w:fill="FFFFFF"/>
        </w:rPr>
        <w:t xml:space="preserve">ию производственного контроля в </w:t>
      </w:r>
      <w:r w:rsidRPr="00676756">
        <w:rPr>
          <w:color w:val="000000"/>
          <w:sz w:val="30"/>
          <w:szCs w:val="30"/>
          <w:shd w:val="clear" w:color="auto" w:fill="FFFFFF"/>
        </w:rPr>
        <w:t>области промышленной безопасности, либо возлагает эти обяза</w:t>
      </w:r>
      <w:r w:rsidR="008D6ED8" w:rsidRPr="00676756">
        <w:rPr>
          <w:color w:val="000000"/>
          <w:sz w:val="30"/>
          <w:szCs w:val="30"/>
          <w:shd w:val="clear" w:color="auto" w:fill="FFFFFF"/>
        </w:rPr>
        <w:t xml:space="preserve">нности на </w:t>
      </w:r>
      <w:r w:rsidRPr="00676756">
        <w:rPr>
          <w:color w:val="000000"/>
          <w:sz w:val="30"/>
          <w:szCs w:val="30"/>
          <w:shd w:val="clear" w:color="auto" w:fill="FFFFFF"/>
        </w:rPr>
        <w:t>физическо</w:t>
      </w:r>
      <w:r w:rsidR="008D6ED8" w:rsidRPr="00676756">
        <w:rPr>
          <w:color w:val="000000"/>
          <w:sz w:val="30"/>
          <w:szCs w:val="30"/>
          <w:shd w:val="clear" w:color="auto" w:fill="FFFFFF"/>
        </w:rPr>
        <w:t xml:space="preserve">е лицо посредством заключения с </w:t>
      </w:r>
      <w:r w:rsidRPr="00676756">
        <w:rPr>
          <w:color w:val="000000"/>
          <w:sz w:val="30"/>
          <w:szCs w:val="30"/>
          <w:shd w:val="clear" w:color="auto" w:fill="FFFFFF"/>
        </w:rPr>
        <w:t>таким лицом гражданско-правового дого</w:t>
      </w:r>
      <w:r w:rsidR="008D6ED8" w:rsidRPr="00676756">
        <w:rPr>
          <w:color w:val="000000"/>
          <w:sz w:val="30"/>
          <w:szCs w:val="30"/>
          <w:shd w:val="clear" w:color="auto" w:fill="FFFFFF"/>
        </w:rPr>
        <w:t xml:space="preserve">вора, содержащего обязанности и права сторон по </w:t>
      </w:r>
      <w:r w:rsidRPr="00676756">
        <w:rPr>
          <w:color w:val="000000"/>
          <w:sz w:val="30"/>
          <w:szCs w:val="30"/>
          <w:shd w:val="clear" w:color="auto" w:fill="FFFFFF"/>
        </w:rPr>
        <w:t>обеспечению промышленной безопасности</w:t>
      </w:r>
      <w:r w:rsidR="005A2079" w:rsidRPr="00676756">
        <w:rPr>
          <w:color w:val="000000"/>
          <w:sz w:val="30"/>
          <w:szCs w:val="30"/>
          <w:shd w:val="clear" w:color="auto" w:fill="FFFFFF"/>
        </w:rPr>
        <w:t xml:space="preserve"> </w:t>
      </w:r>
      <w:r w:rsidR="00A33BDA">
        <w:rPr>
          <w:color w:val="000000"/>
          <w:sz w:val="30"/>
          <w:szCs w:val="30"/>
        </w:rPr>
        <w:t xml:space="preserve">(далее </w:t>
      </w:r>
      <w:r w:rsidR="005A2079" w:rsidRPr="00676756">
        <w:rPr>
          <w:color w:val="000000"/>
          <w:sz w:val="30"/>
          <w:szCs w:val="30"/>
        </w:rPr>
        <w:t>– лица, ответственные за осуществление производственного контроля)</w:t>
      </w:r>
      <w:r w:rsidRPr="00676756">
        <w:rPr>
          <w:color w:val="000000"/>
          <w:sz w:val="30"/>
          <w:szCs w:val="30"/>
        </w:rPr>
        <w:t>.</w:t>
      </w:r>
    </w:p>
    <w:p w14:paraId="2D2668D7" w14:textId="77777777" w:rsidR="00F47200" w:rsidRPr="00676756" w:rsidRDefault="005A2079" w:rsidP="00A33BDA">
      <w:pPr>
        <w:pStyle w:val="point"/>
        <w:shd w:val="clear" w:color="auto" w:fill="FFFFFF"/>
        <w:spacing w:before="0" w:beforeAutospacing="0" w:after="0" w:afterAutospacing="0"/>
        <w:ind w:firstLine="817"/>
        <w:jc w:val="both"/>
        <w:rPr>
          <w:color w:val="000000"/>
          <w:sz w:val="30"/>
          <w:szCs w:val="30"/>
        </w:rPr>
      </w:pPr>
      <w:r w:rsidRPr="00676756">
        <w:rPr>
          <w:color w:val="000000"/>
          <w:sz w:val="30"/>
          <w:szCs w:val="30"/>
        </w:rPr>
        <w:t>Лица, ответственные за осуществление производственного контроля в</w:t>
      </w:r>
      <w:r w:rsidR="00F47200" w:rsidRPr="00676756">
        <w:rPr>
          <w:color w:val="000000"/>
          <w:sz w:val="30"/>
          <w:szCs w:val="30"/>
        </w:rPr>
        <w:t xml:space="preserve"> соответствии с </w:t>
      </w:r>
      <w:r w:rsidR="00A33BDA">
        <w:rPr>
          <w:color w:val="000000"/>
          <w:sz w:val="30"/>
          <w:szCs w:val="30"/>
        </w:rPr>
        <w:t>требованиями подпункта</w:t>
      </w:r>
      <w:r w:rsidR="00F47200" w:rsidRPr="00676756">
        <w:rPr>
          <w:color w:val="000000"/>
          <w:sz w:val="30"/>
          <w:szCs w:val="30"/>
        </w:rPr>
        <w:t xml:space="preserve"> 4.3 пункта 4 </w:t>
      </w:r>
      <w:r w:rsidR="00A33BDA">
        <w:rPr>
          <w:color w:val="000000"/>
          <w:sz w:val="30"/>
          <w:szCs w:val="30"/>
        </w:rPr>
        <w:t xml:space="preserve">и </w:t>
      </w:r>
      <w:r w:rsidR="00A33BDA" w:rsidRPr="00676756">
        <w:rPr>
          <w:color w:val="000000"/>
          <w:sz w:val="30"/>
          <w:szCs w:val="30"/>
        </w:rPr>
        <w:t>пункт</w:t>
      </w:r>
      <w:r w:rsidR="00A33BDA">
        <w:rPr>
          <w:color w:val="000000"/>
          <w:sz w:val="30"/>
          <w:szCs w:val="30"/>
        </w:rPr>
        <w:t>а</w:t>
      </w:r>
      <w:r w:rsidR="00A33BDA" w:rsidRPr="00676756">
        <w:rPr>
          <w:color w:val="000000"/>
          <w:sz w:val="30"/>
          <w:szCs w:val="30"/>
        </w:rPr>
        <w:t xml:space="preserve"> 22</w:t>
      </w:r>
      <w:r w:rsidR="00A33BDA">
        <w:rPr>
          <w:color w:val="000000"/>
          <w:sz w:val="30"/>
          <w:szCs w:val="30"/>
        </w:rPr>
        <w:t xml:space="preserve"> </w:t>
      </w:r>
      <w:r w:rsidR="00F47200" w:rsidRPr="00676756">
        <w:rPr>
          <w:color w:val="000000"/>
          <w:sz w:val="30"/>
          <w:szCs w:val="30"/>
        </w:rPr>
        <w:t>Инструкции</w:t>
      </w:r>
      <w:r w:rsidR="00A33BDA">
        <w:rPr>
          <w:color w:val="000000"/>
          <w:sz w:val="30"/>
          <w:szCs w:val="30"/>
        </w:rPr>
        <w:t xml:space="preserve"> </w:t>
      </w:r>
      <w:r w:rsidRPr="00676756">
        <w:rPr>
          <w:color w:val="000000"/>
          <w:sz w:val="30"/>
          <w:szCs w:val="30"/>
        </w:rPr>
        <w:t xml:space="preserve">подлежат </w:t>
      </w:r>
      <w:r w:rsidRPr="00676756">
        <w:rPr>
          <w:bCs/>
          <w:color w:val="000000"/>
          <w:sz w:val="30"/>
          <w:szCs w:val="30"/>
          <w:shd w:val="clear" w:color="auto" w:fill="FFFFFF"/>
        </w:rPr>
        <w:t xml:space="preserve">проверке знаний по </w:t>
      </w:r>
      <w:r w:rsidR="009933FD" w:rsidRPr="00676756">
        <w:rPr>
          <w:bCs/>
          <w:color w:val="000000"/>
          <w:sz w:val="30"/>
          <w:szCs w:val="30"/>
          <w:shd w:val="clear" w:color="auto" w:fill="FFFFFF"/>
        </w:rPr>
        <w:t>вопросам промышленной безопасности</w:t>
      </w:r>
      <w:r w:rsidR="00A33BDA" w:rsidRPr="00A33BDA">
        <w:rPr>
          <w:color w:val="000000"/>
          <w:sz w:val="30"/>
          <w:szCs w:val="30"/>
        </w:rPr>
        <w:t xml:space="preserve"> </w:t>
      </w:r>
      <w:r w:rsidR="00A33BDA" w:rsidRPr="00676756">
        <w:rPr>
          <w:color w:val="000000"/>
          <w:sz w:val="30"/>
          <w:szCs w:val="30"/>
        </w:rPr>
        <w:t>в объем</w:t>
      </w:r>
      <w:r w:rsidR="00A33BDA">
        <w:rPr>
          <w:color w:val="000000"/>
          <w:sz w:val="30"/>
          <w:szCs w:val="30"/>
        </w:rPr>
        <w:t xml:space="preserve">е нормативных правовых актов, в </w:t>
      </w:r>
      <w:r w:rsidR="00A33BDA" w:rsidRPr="00676756">
        <w:rPr>
          <w:color w:val="000000"/>
          <w:sz w:val="30"/>
          <w:szCs w:val="30"/>
        </w:rPr>
        <w:t xml:space="preserve">том числе технических нормативных правовых актов, содержащих требования промышленной безопасности, соблюдение которых входит в должностные (функциональные) обязанности </w:t>
      </w:r>
      <w:r w:rsidR="00A33BDA">
        <w:rPr>
          <w:color w:val="000000"/>
          <w:sz w:val="30"/>
          <w:szCs w:val="30"/>
        </w:rPr>
        <w:t xml:space="preserve">указанных </w:t>
      </w:r>
      <w:r w:rsidR="00A33BDA" w:rsidRPr="00676756">
        <w:rPr>
          <w:color w:val="000000"/>
          <w:sz w:val="30"/>
          <w:szCs w:val="30"/>
        </w:rPr>
        <w:t>лиц</w:t>
      </w:r>
      <w:r w:rsidR="00A33BDA">
        <w:rPr>
          <w:color w:val="000000"/>
          <w:sz w:val="30"/>
          <w:szCs w:val="30"/>
        </w:rPr>
        <w:t xml:space="preserve">. </w:t>
      </w:r>
    </w:p>
    <w:p w14:paraId="3590BA07" w14:textId="77777777" w:rsidR="00506A56" w:rsidRPr="00676756" w:rsidRDefault="002176D2" w:rsidP="00676756">
      <w:pPr>
        <w:pStyle w:val="point"/>
        <w:shd w:val="clear" w:color="auto" w:fill="FFFFFF"/>
        <w:spacing w:before="0" w:beforeAutospacing="0" w:after="0" w:afterAutospacing="0"/>
        <w:ind w:firstLine="81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</w:t>
      </w:r>
      <w:r w:rsidR="005A2079" w:rsidRPr="00676756">
        <w:rPr>
          <w:color w:val="000000"/>
          <w:sz w:val="30"/>
          <w:szCs w:val="30"/>
        </w:rPr>
        <w:t>огласно пунктам</w:t>
      </w:r>
      <w:r w:rsidR="00644496" w:rsidRPr="00676756">
        <w:rPr>
          <w:color w:val="000000"/>
          <w:sz w:val="30"/>
          <w:szCs w:val="30"/>
        </w:rPr>
        <w:t xml:space="preserve"> 6</w:t>
      </w:r>
      <w:r w:rsidR="005A2079" w:rsidRPr="00676756">
        <w:rPr>
          <w:color w:val="000000"/>
          <w:sz w:val="30"/>
          <w:szCs w:val="30"/>
        </w:rPr>
        <w:t xml:space="preserve"> и 16 </w:t>
      </w:r>
      <w:r w:rsidR="00644496" w:rsidRPr="00676756">
        <w:rPr>
          <w:color w:val="000000"/>
          <w:sz w:val="30"/>
          <w:szCs w:val="30"/>
        </w:rPr>
        <w:t>п</w:t>
      </w:r>
      <w:r w:rsidR="00506A56" w:rsidRPr="00676756">
        <w:rPr>
          <w:color w:val="000000"/>
          <w:sz w:val="30"/>
          <w:szCs w:val="30"/>
        </w:rPr>
        <w:t>ервичная проверка знаний</w:t>
      </w:r>
      <w:r w:rsidR="005A2079" w:rsidRPr="00676756">
        <w:rPr>
          <w:color w:val="000000"/>
          <w:sz w:val="30"/>
          <w:szCs w:val="30"/>
        </w:rPr>
        <w:t xml:space="preserve"> </w:t>
      </w:r>
      <w:r w:rsidR="00506A56" w:rsidRPr="00676756">
        <w:rPr>
          <w:color w:val="000000"/>
          <w:sz w:val="30"/>
          <w:szCs w:val="30"/>
        </w:rPr>
        <w:t>проводится</w:t>
      </w:r>
      <w:r w:rsidR="00644496" w:rsidRPr="00676756">
        <w:rPr>
          <w:color w:val="000000"/>
          <w:sz w:val="30"/>
          <w:szCs w:val="30"/>
        </w:rPr>
        <w:t xml:space="preserve"> </w:t>
      </w:r>
      <w:r w:rsidR="005A2079" w:rsidRPr="00676756">
        <w:rPr>
          <w:color w:val="000000"/>
          <w:sz w:val="30"/>
          <w:szCs w:val="30"/>
        </w:rPr>
        <w:t xml:space="preserve">в комиссии Госпромнадзора </w:t>
      </w:r>
      <w:r w:rsidR="00644496" w:rsidRPr="00676756">
        <w:rPr>
          <w:color w:val="000000"/>
          <w:sz w:val="30"/>
          <w:szCs w:val="30"/>
        </w:rPr>
        <w:t>до назначения (возложения обязанностей)</w:t>
      </w:r>
      <w:r w:rsidR="005A2079" w:rsidRPr="00676756">
        <w:rPr>
          <w:color w:val="000000"/>
          <w:sz w:val="30"/>
          <w:szCs w:val="30"/>
        </w:rPr>
        <w:t xml:space="preserve"> лиц, ответственных за осуществление производственного контроля.</w:t>
      </w:r>
    </w:p>
    <w:p w14:paraId="0C3D61AF" w14:textId="77777777" w:rsidR="00EA7FAB" w:rsidRDefault="002176D2" w:rsidP="00EA7FAB">
      <w:pPr>
        <w:overflowPunct/>
        <w:autoSpaceDE/>
        <w:autoSpaceDN/>
        <w:adjustRightInd/>
        <w:ind w:left="-108" w:firstLine="817"/>
        <w:jc w:val="both"/>
        <w:textAlignment w:val="auto"/>
        <w:rPr>
          <w:iCs/>
          <w:sz w:val="30"/>
          <w:szCs w:val="30"/>
        </w:rPr>
      </w:pPr>
      <w:r w:rsidRPr="00676756">
        <w:rPr>
          <w:color w:val="000000"/>
          <w:sz w:val="30"/>
          <w:szCs w:val="30"/>
        </w:rPr>
        <w:t>При этом</w:t>
      </w:r>
      <w:r>
        <w:rPr>
          <w:color w:val="000000"/>
          <w:sz w:val="30"/>
          <w:szCs w:val="30"/>
        </w:rPr>
        <w:t xml:space="preserve">, </w:t>
      </w:r>
      <w:r w:rsidR="00536A39">
        <w:rPr>
          <w:iCs/>
          <w:sz w:val="30"/>
          <w:szCs w:val="30"/>
        </w:rPr>
        <w:t>требование Закона о наличии подготовки лица, ответственного за осуществление производственного контроля</w:t>
      </w:r>
      <w:r w:rsidR="003F0DCA">
        <w:rPr>
          <w:iCs/>
          <w:sz w:val="30"/>
          <w:szCs w:val="30"/>
        </w:rPr>
        <w:t>,</w:t>
      </w:r>
      <w:r w:rsidR="00536A39">
        <w:rPr>
          <w:iCs/>
          <w:sz w:val="30"/>
          <w:szCs w:val="30"/>
        </w:rPr>
        <w:t xml:space="preserve"> не является прямым требованием о направлении указанного лица на обучающие курсы/семинары/повышение квалификации и т.д. с целью получения подготовки в области промышленной безопасности. Руководитель обязан оценить </w:t>
      </w:r>
      <w:r w:rsidR="00B9014F">
        <w:rPr>
          <w:iCs/>
          <w:sz w:val="30"/>
          <w:szCs w:val="30"/>
        </w:rPr>
        <w:t xml:space="preserve">знания и опыт работника, </w:t>
      </w:r>
      <w:r w:rsidR="003F0DCA">
        <w:rPr>
          <w:iCs/>
          <w:sz w:val="30"/>
          <w:szCs w:val="30"/>
        </w:rPr>
        <w:t xml:space="preserve">на которого </w:t>
      </w:r>
      <w:r w:rsidR="00B9014F">
        <w:rPr>
          <w:iCs/>
          <w:sz w:val="30"/>
          <w:szCs w:val="30"/>
        </w:rPr>
        <w:t>планируе</w:t>
      </w:r>
      <w:r w:rsidR="003F0DCA">
        <w:rPr>
          <w:iCs/>
          <w:sz w:val="30"/>
          <w:szCs w:val="30"/>
        </w:rPr>
        <w:t xml:space="preserve">тся возложение обязанностей по осуществлению производственного контроля в области промышленной в части безопасной эксплуатации лифтов, и в случае необходимости направить его </w:t>
      </w:r>
      <w:r w:rsidR="00E160A1">
        <w:rPr>
          <w:iCs/>
          <w:sz w:val="30"/>
          <w:szCs w:val="30"/>
        </w:rPr>
        <w:t>в обучающие организации для повышения уровня знаний</w:t>
      </w:r>
      <w:r w:rsidR="003F0DCA">
        <w:rPr>
          <w:iCs/>
          <w:sz w:val="30"/>
          <w:szCs w:val="30"/>
        </w:rPr>
        <w:t xml:space="preserve"> (семинары, лекции</w:t>
      </w:r>
      <w:r w:rsidR="00F54875">
        <w:rPr>
          <w:iCs/>
          <w:sz w:val="30"/>
          <w:szCs w:val="30"/>
        </w:rPr>
        <w:t>, курсы, консультации и другое).</w:t>
      </w:r>
      <w:r w:rsidR="00536A39">
        <w:rPr>
          <w:iCs/>
          <w:sz w:val="30"/>
          <w:szCs w:val="30"/>
        </w:rPr>
        <w:t xml:space="preserve">  </w:t>
      </w:r>
    </w:p>
    <w:p w14:paraId="29D92076" w14:textId="77777777" w:rsidR="00EA7FAB" w:rsidRDefault="00F54875" w:rsidP="00EA7FAB">
      <w:pPr>
        <w:overflowPunct/>
        <w:autoSpaceDE/>
        <w:autoSpaceDN/>
        <w:adjustRightInd/>
        <w:ind w:left="-108" w:firstLine="817"/>
        <w:jc w:val="both"/>
        <w:textAlignment w:val="auto"/>
        <w:rPr>
          <w:iCs/>
          <w:sz w:val="30"/>
          <w:szCs w:val="30"/>
        </w:rPr>
      </w:pPr>
      <w:r>
        <w:rPr>
          <w:iCs/>
          <w:sz w:val="30"/>
          <w:szCs w:val="30"/>
        </w:rPr>
        <w:t>ОБРАЩАЕМ ВНИМАНИЕ</w:t>
      </w:r>
      <w:r w:rsidR="00EA7FAB" w:rsidRPr="00235E9B">
        <w:rPr>
          <w:iCs/>
          <w:sz w:val="30"/>
          <w:szCs w:val="30"/>
        </w:rPr>
        <w:t xml:space="preserve">, что в соответствии со статьей 29 Закона субъекты промышленной безопасности, эксплуатирующие потенциально опасные объекты, обязаны ежегодно </w:t>
      </w:r>
      <w:r w:rsidR="00EA7FAB" w:rsidRPr="00F54875">
        <w:rPr>
          <w:b/>
          <w:iCs/>
          <w:sz w:val="30"/>
          <w:szCs w:val="30"/>
          <w:u w:val="single"/>
        </w:rPr>
        <w:t>не позднее 25 декабря</w:t>
      </w:r>
      <w:r w:rsidR="00EA7FAB" w:rsidRPr="00235E9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направлять </w:t>
      </w:r>
      <w:r w:rsidR="00EA7FAB" w:rsidRPr="00235E9B">
        <w:rPr>
          <w:iCs/>
          <w:sz w:val="30"/>
          <w:szCs w:val="30"/>
        </w:rPr>
        <w:t>информацию об организации производственного контроля в Госпромнадзор</w:t>
      </w:r>
      <w:r>
        <w:rPr>
          <w:iCs/>
          <w:sz w:val="30"/>
          <w:szCs w:val="30"/>
        </w:rPr>
        <w:t xml:space="preserve">. </w:t>
      </w:r>
    </w:p>
    <w:p w14:paraId="09BF16F4" w14:textId="77777777" w:rsidR="00D13802" w:rsidRPr="00D30DA5" w:rsidRDefault="00F54875" w:rsidP="00D13802">
      <w:pPr>
        <w:overflowPunct/>
        <w:autoSpaceDE/>
        <w:autoSpaceDN/>
        <w:adjustRightInd/>
        <w:ind w:left="-108" w:firstLine="817"/>
        <w:jc w:val="both"/>
        <w:textAlignment w:val="auto"/>
        <w:rPr>
          <w:i/>
          <w:iCs/>
          <w:sz w:val="30"/>
          <w:szCs w:val="30"/>
        </w:rPr>
      </w:pPr>
      <w:r w:rsidRPr="00D30DA5">
        <w:rPr>
          <w:i/>
          <w:iCs/>
          <w:sz w:val="30"/>
          <w:szCs w:val="30"/>
        </w:rPr>
        <w:t xml:space="preserve">Дополнительно информируем, что </w:t>
      </w:r>
      <w:r w:rsidR="00D13802" w:rsidRPr="00D30DA5">
        <w:rPr>
          <w:i/>
          <w:iCs/>
          <w:sz w:val="30"/>
          <w:szCs w:val="30"/>
        </w:rPr>
        <w:t>помимо организации и осуществления производственного контроля в области промышленной безопасности владелец лифта обязан обеспечить его содержание в исправном состоянии и безопасную эксплуатацию путём выполнения иных требований, изложенных в главе 7 Правил.</w:t>
      </w:r>
    </w:p>
    <w:p w14:paraId="02E03814" w14:textId="77777777" w:rsidR="00D13802" w:rsidRPr="00D30DA5" w:rsidRDefault="00D13802" w:rsidP="00D13802">
      <w:pPr>
        <w:overflowPunct/>
        <w:autoSpaceDE/>
        <w:autoSpaceDN/>
        <w:adjustRightInd/>
        <w:ind w:left="-108" w:firstLine="817"/>
        <w:jc w:val="both"/>
        <w:textAlignment w:val="auto"/>
        <w:rPr>
          <w:i/>
          <w:iCs/>
          <w:sz w:val="30"/>
          <w:szCs w:val="30"/>
        </w:rPr>
      </w:pPr>
      <w:r w:rsidRPr="00D30DA5">
        <w:rPr>
          <w:i/>
          <w:iCs/>
          <w:sz w:val="30"/>
          <w:szCs w:val="30"/>
        </w:rPr>
        <w:t xml:space="preserve">Так, одним из </w:t>
      </w:r>
      <w:r w:rsidR="00403535">
        <w:rPr>
          <w:i/>
          <w:iCs/>
          <w:sz w:val="30"/>
          <w:szCs w:val="30"/>
        </w:rPr>
        <w:t>требований</w:t>
      </w:r>
      <w:r w:rsidRPr="00D30DA5">
        <w:rPr>
          <w:i/>
          <w:iCs/>
          <w:sz w:val="30"/>
          <w:szCs w:val="30"/>
        </w:rPr>
        <w:t xml:space="preserve"> по обеспечению безопасной эксплуатации лифта является назначение лица, ответственного за его безопасную эксплуатацию лифта и лица, ответственного за обслуживание и(или) ремонт лифта.</w:t>
      </w:r>
    </w:p>
    <w:p w14:paraId="6ED41BE6" w14:textId="77777777" w:rsidR="00F54875" w:rsidRPr="00D30DA5" w:rsidRDefault="00D13802" w:rsidP="00D13802">
      <w:pPr>
        <w:overflowPunct/>
        <w:autoSpaceDE/>
        <w:autoSpaceDN/>
        <w:adjustRightInd/>
        <w:ind w:left="-108" w:firstLine="817"/>
        <w:jc w:val="both"/>
        <w:textAlignment w:val="auto"/>
        <w:rPr>
          <w:i/>
          <w:iCs/>
          <w:sz w:val="30"/>
          <w:szCs w:val="30"/>
        </w:rPr>
      </w:pPr>
      <w:r w:rsidRPr="00D30DA5">
        <w:rPr>
          <w:i/>
          <w:iCs/>
          <w:sz w:val="30"/>
          <w:szCs w:val="30"/>
        </w:rPr>
        <w:t>При этом, в случае эксплуатации лифта в жилищном фонде, и при наличии договора со специализированной организацией на обслуживание и ремонт лифта, допускается возлагать обязанности лица, ответственного за безопасную эксплуатацию, на работника специализированной организации, выполняющей обслуживание и (или) ремонт лифта.</w:t>
      </w:r>
    </w:p>
    <w:p w14:paraId="5A3F2F15" w14:textId="77777777" w:rsidR="00D13802" w:rsidRPr="00D30DA5" w:rsidRDefault="00D13802" w:rsidP="00D13802">
      <w:pPr>
        <w:overflowPunct/>
        <w:autoSpaceDE/>
        <w:autoSpaceDN/>
        <w:adjustRightInd/>
        <w:ind w:left="-108" w:firstLine="817"/>
        <w:jc w:val="both"/>
        <w:textAlignment w:val="auto"/>
        <w:rPr>
          <w:i/>
          <w:iCs/>
          <w:sz w:val="30"/>
          <w:szCs w:val="30"/>
        </w:rPr>
      </w:pPr>
      <w:r w:rsidRPr="00D30DA5">
        <w:rPr>
          <w:i/>
          <w:iCs/>
          <w:sz w:val="30"/>
          <w:szCs w:val="30"/>
        </w:rPr>
        <w:t>При этом, в договорах между ними должны быть определены права, обязанности и ответственности сторон по обеспечению безопасной эксплуатации лифта с учётом требований Правил.</w:t>
      </w:r>
    </w:p>
    <w:p w14:paraId="44FE1205" w14:textId="77777777" w:rsidR="00D13802" w:rsidRPr="00D30DA5" w:rsidRDefault="00D30DA5" w:rsidP="00D13802">
      <w:pPr>
        <w:overflowPunct/>
        <w:autoSpaceDE/>
        <w:autoSpaceDN/>
        <w:adjustRightInd/>
        <w:ind w:left="-108" w:firstLine="817"/>
        <w:jc w:val="both"/>
        <w:textAlignment w:val="auto"/>
        <w:rPr>
          <w:i/>
          <w:iCs/>
          <w:sz w:val="30"/>
          <w:szCs w:val="30"/>
        </w:rPr>
      </w:pPr>
      <w:r w:rsidRPr="00D30DA5">
        <w:rPr>
          <w:i/>
          <w:iCs/>
          <w:sz w:val="30"/>
          <w:szCs w:val="30"/>
        </w:rPr>
        <w:t xml:space="preserve">На практике, в случаях назначения ответственных </w:t>
      </w:r>
      <w:r w:rsidR="00D13802" w:rsidRPr="00D30DA5">
        <w:rPr>
          <w:i/>
          <w:iCs/>
          <w:sz w:val="30"/>
          <w:szCs w:val="30"/>
        </w:rPr>
        <w:t xml:space="preserve">со </w:t>
      </w:r>
      <w:r w:rsidRPr="00D30DA5">
        <w:rPr>
          <w:i/>
          <w:iCs/>
          <w:sz w:val="30"/>
          <w:szCs w:val="30"/>
        </w:rPr>
        <w:t xml:space="preserve">стороны </w:t>
      </w:r>
      <w:r w:rsidR="00D13802" w:rsidRPr="00D30DA5">
        <w:rPr>
          <w:i/>
          <w:iCs/>
          <w:sz w:val="30"/>
          <w:szCs w:val="30"/>
        </w:rPr>
        <w:t>специализированной организаци</w:t>
      </w:r>
      <w:r w:rsidRPr="00D30DA5">
        <w:rPr>
          <w:i/>
          <w:iCs/>
          <w:sz w:val="30"/>
          <w:szCs w:val="30"/>
        </w:rPr>
        <w:t>и</w:t>
      </w:r>
      <w:r w:rsidR="00D13802" w:rsidRPr="00D30DA5">
        <w:rPr>
          <w:i/>
          <w:iCs/>
          <w:sz w:val="30"/>
          <w:szCs w:val="30"/>
        </w:rPr>
        <w:t xml:space="preserve">, </w:t>
      </w:r>
      <w:r w:rsidRPr="00D30DA5">
        <w:rPr>
          <w:i/>
          <w:iCs/>
          <w:sz w:val="30"/>
          <w:szCs w:val="30"/>
        </w:rPr>
        <w:t xml:space="preserve">владельцам лифтов </w:t>
      </w:r>
      <w:r w:rsidR="00D13802" w:rsidRPr="00D30DA5">
        <w:rPr>
          <w:i/>
          <w:iCs/>
          <w:sz w:val="30"/>
          <w:szCs w:val="30"/>
        </w:rPr>
        <w:t>рекомендуе</w:t>
      </w:r>
      <w:r w:rsidRPr="00D30DA5">
        <w:rPr>
          <w:i/>
          <w:iCs/>
          <w:sz w:val="30"/>
          <w:szCs w:val="30"/>
        </w:rPr>
        <w:t>тся</w:t>
      </w:r>
      <w:r w:rsidR="00D13802" w:rsidRPr="00D30DA5">
        <w:rPr>
          <w:i/>
          <w:iCs/>
          <w:sz w:val="30"/>
          <w:szCs w:val="30"/>
        </w:rPr>
        <w:t xml:space="preserve"> тщательно анализировать права, обязанности и ответственности сторон, так как при отсутствии </w:t>
      </w:r>
      <w:r w:rsidR="00147ED0" w:rsidRPr="00D30DA5">
        <w:rPr>
          <w:i/>
          <w:iCs/>
          <w:sz w:val="30"/>
          <w:szCs w:val="30"/>
        </w:rPr>
        <w:t>обязательства выполнять со стороны специализированной организации</w:t>
      </w:r>
      <w:r w:rsidRPr="00D30DA5">
        <w:rPr>
          <w:i/>
          <w:iCs/>
          <w:sz w:val="30"/>
          <w:szCs w:val="30"/>
        </w:rPr>
        <w:t xml:space="preserve"> какого-либо требования, указанного в </w:t>
      </w:r>
      <w:r w:rsidRPr="00D30DA5">
        <w:rPr>
          <w:i/>
          <w:iCs/>
          <w:sz w:val="30"/>
          <w:szCs w:val="30"/>
        </w:rPr>
        <w:lastRenderedPageBreak/>
        <w:t>Правилах, эксплуатационных документах</w:t>
      </w:r>
      <w:r w:rsidR="00147ED0" w:rsidRPr="00D30DA5">
        <w:rPr>
          <w:i/>
          <w:iCs/>
          <w:sz w:val="30"/>
          <w:szCs w:val="30"/>
        </w:rPr>
        <w:t>, эта ответственность ложиться на владельца (руководителя субъекта промышленной безопасности, как на лицо, ответ</w:t>
      </w:r>
      <w:r w:rsidRPr="00D30DA5">
        <w:rPr>
          <w:i/>
          <w:iCs/>
          <w:sz w:val="30"/>
          <w:szCs w:val="30"/>
        </w:rPr>
        <w:t>с</w:t>
      </w:r>
      <w:r w:rsidR="00147ED0" w:rsidRPr="00D30DA5">
        <w:rPr>
          <w:i/>
          <w:iCs/>
          <w:sz w:val="30"/>
          <w:szCs w:val="30"/>
        </w:rPr>
        <w:t>твенное за орган</w:t>
      </w:r>
      <w:r w:rsidRPr="00D30DA5">
        <w:rPr>
          <w:i/>
          <w:iCs/>
          <w:sz w:val="30"/>
          <w:szCs w:val="30"/>
        </w:rPr>
        <w:t>и</w:t>
      </w:r>
      <w:r w:rsidR="00147ED0" w:rsidRPr="00D30DA5">
        <w:rPr>
          <w:i/>
          <w:iCs/>
          <w:sz w:val="30"/>
          <w:szCs w:val="30"/>
        </w:rPr>
        <w:t>зацию промышленной безопасности</w:t>
      </w:r>
      <w:r w:rsidRPr="00D30DA5">
        <w:rPr>
          <w:i/>
          <w:iCs/>
          <w:sz w:val="30"/>
          <w:szCs w:val="30"/>
        </w:rPr>
        <w:t xml:space="preserve">). </w:t>
      </w:r>
      <w:r w:rsidR="00147ED0" w:rsidRPr="00D30DA5">
        <w:rPr>
          <w:i/>
          <w:iCs/>
          <w:sz w:val="30"/>
          <w:szCs w:val="30"/>
        </w:rPr>
        <w:t xml:space="preserve"> </w:t>
      </w:r>
    </w:p>
    <w:p w14:paraId="6206180A" w14:textId="77777777" w:rsidR="00FB603B" w:rsidRDefault="00FB603B"/>
    <w:sectPr w:rsidR="00FB603B" w:rsidSect="009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A"/>
    <w:rsid w:val="00136B19"/>
    <w:rsid w:val="0014734B"/>
    <w:rsid w:val="00147ED0"/>
    <w:rsid w:val="001665B2"/>
    <w:rsid w:val="001D50DA"/>
    <w:rsid w:val="002176D2"/>
    <w:rsid w:val="00357D66"/>
    <w:rsid w:val="00371C7F"/>
    <w:rsid w:val="003B5F58"/>
    <w:rsid w:val="003D076F"/>
    <w:rsid w:val="003F0DCA"/>
    <w:rsid w:val="00403535"/>
    <w:rsid w:val="00476CAE"/>
    <w:rsid w:val="004C6237"/>
    <w:rsid w:val="00505D84"/>
    <w:rsid w:val="00506A56"/>
    <w:rsid w:val="00531A05"/>
    <w:rsid w:val="00536A39"/>
    <w:rsid w:val="00562DDD"/>
    <w:rsid w:val="005A2079"/>
    <w:rsid w:val="005D79E7"/>
    <w:rsid w:val="0060020F"/>
    <w:rsid w:val="006234B9"/>
    <w:rsid w:val="006409CA"/>
    <w:rsid w:val="00644496"/>
    <w:rsid w:val="00676756"/>
    <w:rsid w:val="006E1C3F"/>
    <w:rsid w:val="007129DC"/>
    <w:rsid w:val="00833AD9"/>
    <w:rsid w:val="008D6ED8"/>
    <w:rsid w:val="008E2F34"/>
    <w:rsid w:val="00966889"/>
    <w:rsid w:val="009933FD"/>
    <w:rsid w:val="009A7531"/>
    <w:rsid w:val="009F2E47"/>
    <w:rsid w:val="00A33BDA"/>
    <w:rsid w:val="00AF0F8F"/>
    <w:rsid w:val="00B4277F"/>
    <w:rsid w:val="00B9014F"/>
    <w:rsid w:val="00C41B4A"/>
    <w:rsid w:val="00D13802"/>
    <w:rsid w:val="00D30DA5"/>
    <w:rsid w:val="00D85803"/>
    <w:rsid w:val="00E160A1"/>
    <w:rsid w:val="00EA7FAB"/>
    <w:rsid w:val="00ED1DBD"/>
    <w:rsid w:val="00F47200"/>
    <w:rsid w:val="00F54875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76B9"/>
  <w15:docId w15:val="{DDA08813-9EC9-416C-AADE-966907F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CAE"/>
  </w:style>
  <w:style w:type="paragraph" w:customStyle="1" w:styleId="point">
    <w:name w:val="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earch-highlighted">
    <w:name w:val="search-highlighted"/>
    <w:basedOn w:val="a0"/>
    <w:rsid w:val="007129DC"/>
  </w:style>
  <w:style w:type="paragraph" w:customStyle="1" w:styleId="chapter">
    <w:name w:val="chapter"/>
    <w:basedOn w:val="a"/>
    <w:rsid w:val="00712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ka.by/lib/document/500211730/sid/a51af6fbe6454dbeb096ec631e7e9b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User</cp:lastModifiedBy>
  <cp:revision>2</cp:revision>
  <cp:lastPrinted>2021-10-19T09:04:00Z</cp:lastPrinted>
  <dcterms:created xsi:type="dcterms:W3CDTF">2022-06-09T04:59:00Z</dcterms:created>
  <dcterms:modified xsi:type="dcterms:W3CDTF">2022-06-09T04:59:00Z</dcterms:modified>
</cp:coreProperties>
</file>