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0D" w:rsidRPr="0087470D" w:rsidRDefault="0087470D" w:rsidP="0087470D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470D">
        <w:rPr>
          <w:rFonts w:ascii="Times New Roman" w:hAnsi="Times New Roman" w:cs="Times New Roman"/>
          <w:b/>
          <w:sz w:val="28"/>
          <w:szCs w:val="28"/>
        </w:rPr>
        <w:t>Трудоустройство безработных для приобретения опыта практической работы с частичной компенсацией нанимателям затрат на оплату труда</w:t>
      </w:r>
    </w:p>
    <w:p w:rsidR="0087470D" w:rsidRPr="0087470D" w:rsidRDefault="0087470D" w:rsidP="0087470D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70D" w:rsidRPr="0087470D" w:rsidRDefault="0087470D" w:rsidP="0087470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70D">
        <w:rPr>
          <w:rFonts w:ascii="Times New Roman" w:hAnsi="Times New Roman" w:cs="Times New Roman"/>
          <w:sz w:val="28"/>
          <w:szCs w:val="28"/>
        </w:rPr>
        <w:t>Порядок и условия трудоустройства безработных для приобретения опыта практической работы определены инструкцией о порядке и условиях трудоустройства безработных для приобретения опыта практической работы с частичной компенсацией нанимателям затрат на оплату труда, утвержденной Постановлением Министерства труда и социальной защиты Республики Беларусь от 10.10.2016 № 58.</w:t>
      </w:r>
    </w:p>
    <w:p w:rsidR="0087470D" w:rsidRPr="0087470D" w:rsidRDefault="0087470D" w:rsidP="0087470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70D">
        <w:rPr>
          <w:rFonts w:ascii="Times New Roman" w:hAnsi="Times New Roman" w:cs="Times New Roman"/>
          <w:sz w:val="28"/>
          <w:szCs w:val="28"/>
        </w:rPr>
        <w:t>Трудоустройство безработных для приобретения опыта практической работы по полученной профессии (специальности) может осуществляться в организациях независимо от форм собственности, за исключением организаций, деятельность которых финансируется за счет бюджетных средств, и у индивидуальных предпринимателей (далее - наниматели).</w:t>
      </w:r>
    </w:p>
    <w:p w:rsidR="0087470D" w:rsidRPr="0087470D" w:rsidRDefault="0087470D" w:rsidP="0087470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70D">
        <w:rPr>
          <w:rFonts w:ascii="Times New Roman" w:hAnsi="Times New Roman" w:cs="Times New Roman"/>
          <w:sz w:val="28"/>
          <w:szCs w:val="28"/>
        </w:rPr>
        <w:t>Мероприятия по трудоустройству безработных для приобретения опыта практической работы по полученной профессии (специальности) финансируются за счет средств бюджета государственного внебюджетного фонда социальной защиты населения Республики Беларусь (далее - средства бюджета фонда), направляемых на реализацию мероприятий по обеспечению занятости населения.</w:t>
      </w:r>
    </w:p>
    <w:p w:rsidR="0087470D" w:rsidRPr="0087470D" w:rsidRDefault="0087470D" w:rsidP="0087470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70D">
        <w:rPr>
          <w:rFonts w:ascii="Times New Roman" w:hAnsi="Times New Roman" w:cs="Times New Roman"/>
          <w:sz w:val="28"/>
          <w:szCs w:val="28"/>
        </w:rPr>
        <w:t>За счет средств бюджета фонда компенсируются:</w:t>
      </w:r>
    </w:p>
    <w:p w:rsidR="0087470D" w:rsidRPr="0087470D" w:rsidRDefault="0087470D" w:rsidP="0087470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70D">
        <w:rPr>
          <w:rFonts w:ascii="Times New Roman" w:hAnsi="Times New Roman" w:cs="Times New Roman"/>
          <w:sz w:val="28"/>
          <w:szCs w:val="28"/>
        </w:rPr>
        <w:t>затраты нанимателей на выплату заработной платы гражданам, трудоустроенным для приобретения опыта практической работы, с учетом отработанного времени в размере, не превышающем минимальную заработную плату, действующую в период, за который произведено начисление заработной платы;</w:t>
      </w:r>
    </w:p>
    <w:p w:rsidR="0087470D" w:rsidRPr="0087470D" w:rsidRDefault="0087470D" w:rsidP="0087470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70D">
        <w:rPr>
          <w:rFonts w:ascii="Times New Roman" w:hAnsi="Times New Roman" w:cs="Times New Roman"/>
          <w:sz w:val="28"/>
          <w:szCs w:val="28"/>
        </w:rPr>
        <w:t>сумма обязательных страховых взносов в бюджет государственного внебюджетного фонда социальной защиты населения Республики Беларусь, начисленных на заработную плату, указанную в абзаце втором настоящей части.</w:t>
      </w:r>
    </w:p>
    <w:p w:rsidR="0087470D" w:rsidRPr="0087470D" w:rsidRDefault="0087470D" w:rsidP="0087470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70D">
        <w:rPr>
          <w:rFonts w:ascii="Times New Roman" w:hAnsi="Times New Roman" w:cs="Times New Roman"/>
          <w:sz w:val="28"/>
          <w:szCs w:val="28"/>
        </w:rPr>
        <w:t>Для приобретения опыта практической работы по полученной профессии (специальности) направляются безработные, зарегистрированные в установленном порядке в органах государственной службы занятости, из числа:</w:t>
      </w:r>
    </w:p>
    <w:p w:rsidR="0087470D" w:rsidRPr="0087470D" w:rsidRDefault="0087470D" w:rsidP="0087470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70D">
        <w:rPr>
          <w:rFonts w:ascii="Times New Roman" w:hAnsi="Times New Roman" w:cs="Times New Roman"/>
          <w:sz w:val="28"/>
          <w:szCs w:val="28"/>
        </w:rPr>
        <w:t>выпускников учреждений образования, получивш</w:t>
      </w:r>
      <w:r w:rsidR="003260DA">
        <w:rPr>
          <w:rFonts w:ascii="Times New Roman" w:hAnsi="Times New Roman" w:cs="Times New Roman"/>
          <w:sz w:val="28"/>
          <w:szCs w:val="28"/>
        </w:rPr>
        <w:t xml:space="preserve">их </w:t>
      </w:r>
      <w:r w:rsidRPr="0087470D">
        <w:rPr>
          <w:rFonts w:ascii="Times New Roman" w:hAnsi="Times New Roman" w:cs="Times New Roman"/>
          <w:sz w:val="28"/>
          <w:szCs w:val="28"/>
        </w:rPr>
        <w:t>среднее специальное и высшее образование;</w:t>
      </w:r>
    </w:p>
    <w:p w:rsidR="0087470D" w:rsidRPr="0087470D" w:rsidRDefault="0087470D" w:rsidP="0087470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70D">
        <w:rPr>
          <w:rFonts w:ascii="Times New Roman" w:hAnsi="Times New Roman" w:cs="Times New Roman"/>
          <w:sz w:val="28"/>
          <w:szCs w:val="28"/>
        </w:rPr>
        <w:t>лиц, прошедших профессиональную подготовку или переподготовку по направлению органов по труду, занятости и социальной защите;</w:t>
      </w:r>
    </w:p>
    <w:p w:rsidR="0087470D" w:rsidRPr="0087470D" w:rsidRDefault="0087470D" w:rsidP="0087470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70D">
        <w:rPr>
          <w:rFonts w:ascii="Times New Roman" w:hAnsi="Times New Roman" w:cs="Times New Roman"/>
          <w:sz w:val="28"/>
          <w:szCs w:val="28"/>
        </w:rPr>
        <w:t>лиц, освоивших содержание образовательной программы повышения квалификации рабочих (служащих), образовательной программы переподготовки рабочих (служащих), образовательной программы профессиональной подготовки рабочих (служащих) в учреждениях образования, иных организациях, у индивидуальных предпринимателей, которым в соответствии с законодательством предоставлено право осуществлять образовательную деятельность;</w:t>
      </w:r>
    </w:p>
    <w:p w:rsidR="0087470D" w:rsidRPr="0087470D" w:rsidRDefault="0087470D" w:rsidP="0087470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70D">
        <w:rPr>
          <w:rFonts w:ascii="Times New Roman" w:hAnsi="Times New Roman" w:cs="Times New Roman"/>
          <w:sz w:val="28"/>
          <w:szCs w:val="28"/>
        </w:rPr>
        <w:lastRenderedPageBreak/>
        <w:t>лиц, длительное время (более 12 месяцев) не работавших в связи с уходом за ребенком в возрасте до 3 лет, ребенком-инвалидом в возрасте до 18 лет, а также за ребенком в возрасте до 18 лет, инфицированным вирусом иммунодефицита человека или больным СПИДом.</w:t>
      </w:r>
    </w:p>
    <w:p w:rsidR="0087470D" w:rsidRPr="0087470D" w:rsidRDefault="0087470D" w:rsidP="0087470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70D">
        <w:rPr>
          <w:rFonts w:ascii="Times New Roman" w:hAnsi="Times New Roman" w:cs="Times New Roman"/>
          <w:sz w:val="28"/>
          <w:szCs w:val="28"/>
        </w:rPr>
        <w:t>С нанимателем, давшим согласие на трудоустройство конкретного безработного, орган по труду, занятости и социальной защите заключает договор о трудоустройстве безработного для приобретения опыта практической работы по полученной профессии (специальности) и частичной компенсации затрат по оплате его труда.</w:t>
      </w:r>
    </w:p>
    <w:p w:rsidR="0087470D" w:rsidRPr="0087470D" w:rsidRDefault="0087470D" w:rsidP="0087470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70D">
        <w:rPr>
          <w:rFonts w:ascii="Times New Roman" w:hAnsi="Times New Roman" w:cs="Times New Roman"/>
          <w:sz w:val="28"/>
          <w:szCs w:val="28"/>
        </w:rPr>
        <w:t>С безработными, направленными органом по труду, занятости и социальной защите для трудоустройства для приобретения опыта практической работы по полученной профессии (специальности), наниматели заключают срочные трудовые договоры сроком от двух до шести месяцев в порядке, установленном законодательством о труде.</w:t>
      </w:r>
    </w:p>
    <w:p w:rsidR="0087470D" w:rsidRPr="0087470D" w:rsidRDefault="0087470D" w:rsidP="0087470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70D">
        <w:rPr>
          <w:rFonts w:ascii="Times New Roman" w:hAnsi="Times New Roman" w:cs="Times New Roman"/>
          <w:sz w:val="28"/>
          <w:szCs w:val="28"/>
        </w:rPr>
        <w:t>Наниматели в пятидневный срок со дня издания приказа о приеме на работу гражданина, трудоустроенного для приобретения опыта практической работы по полученной профессии (специальности), представляют органу по труду, занятости и социальной защите копию этого приказа.</w:t>
      </w:r>
    </w:p>
    <w:p w:rsidR="0087470D" w:rsidRPr="0087470D" w:rsidRDefault="0087470D" w:rsidP="0087470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70D">
        <w:rPr>
          <w:rFonts w:ascii="Times New Roman" w:hAnsi="Times New Roman" w:cs="Times New Roman"/>
          <w:sz w:val="28"/>
          <w:szCs w:val="28"/>
        </w:rPr>
        <w:t>Наниматели ежемесячно в пятидневный срок с даты выплаты заработной платы гражданам, трудоустроенным для приобретения опыта практической работы по полученной профессии (специальности), представляют в органы по труду, занятости и социальной защите справку о затратах по оплате труда этих граждан с указанием даты выплаты заработной платы и уплаты обязательных страховых взносов в бюджет государственного внебюджетного фонда социальной защиты населения Республики Беларусь, начисленных на заработную плату, ее размера и периода, за который начислена заработная плата.</w:t>
      </w:r>
    </w:p>
    <w:p w:rsidR="0087470D" w:rsidRPr="0087470D" w:rsidRDefault="0087470D" w:rsidP="0087470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70D">
        <w:rPr>
          <w:rFonts w:ascii="Times New Roman" w:hAnsi="Times New Roman" w:cs="Times New Roman"/>
          <w:sz w:val="28"/>
          <w:szCs w:val="28"/>
        </w:rPr>
        <w:t>В течение трех рабочих дней с даты окончания срока действия срочного трудового договора наниматель представляет в орган по труду, занятости и социальной защите копию приказа об увольнении гражданина, трудоустроенного для приобретения опыта практической работы по полученной профессии (специальности).</w:t>
      </w:r>
    </w:p>
    <w:p w:rsidR="0087470D" w:rsidRPr="0087470D" w:rsidRDefault="0087470D" w:rsidP="0087470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70D">
        <w:rPr>
          <w:rFonts w:ascii="Times New Roman" w:hAnsi="Times New Roman" w:cs="Times New Roman"/>
          <w:sz w:val="28"/>
          <w:szCs w:val="28"/>
        </w:rPr>
        <w:t>Гражданин, трудоустроенный для приобретения опыта практической работы по полученной профессии (специальности), с которым срочный трудовой договор был прекращен (расторгнут), в том числе досрочно, может быть зарегистрирован в качестве безработного в установленном законодательством порядке.</w:t>
      </w:r>
    </w:p>
    <w:p w:rsidR="0087470D" w:rsidRPr="0087470D" w:rsidRDefault="0087470D" w:rsidP="0087470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7470D" w:rsidRPr="0087470D" w:rsidRDefault="0087470D" w:rsidP="0087470D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7470D">
        <w:rPr>
          <w:rFonts w:ascii="Times New Roman" w:hAnsi="Times New Roman" w:cs="Times New Roman"/>
          <w:sz w:val="28"/>
          <w:szCs w:val="28"/>
        </w:rPr>
        <w:t>Более подробную информацию наниматели и граждане могут получить</w:t>
      </w:r>
    </w:p>
    <w:p w:rsidR="0087470D" w:rsidRPr="0087470D" w:rsidRDefault="0087470D" w:rsidP="0087470D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7470D">
        <w:rPr>
          <w:rFonts w:ascii="Times New Roman" w:hAnsi="Times New Roman" w:cs="Times New Roman"/>
          <w:sz w:val="28"/>
          <w:szCs w:val="28"/>
        </w:rPr>
        <w:t>в управлении по труду, занятости и социальной защите Бешенковичского</w:t>
      </w:r>
      <w:r>
        <w:rPr>
          <w:rFonts w:ascii="Times New Roman" w:hAnsi="Times New Roman" w:cs="Times New Roman"/>
          <w:sz w:val="28"/>
          <w:szCs w:val="28"/>
        </w:rPr>
        <w:t xml:space="preserve"> райисполкома по телефону - 65122</w:t>
      </w:r>
    </w:p>
    <w:p w:rsidR="0087470D" w:rsidRPr="0087470D" w:rsidRDefault="0087470D" w:rsidP="0087470D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BA0A84" w:rsidRPr="0087470D" w:rsidRDefault="00BA0A84" w:rsidP="0087470D">
      <w:pPr>
        <w:spacing w:after="1600" w:line="240" w:lineRule="auto"/>
        <w:rPr>
          <w:rFonts w:ascii="Times New Roman" w:hAnsi="Times New Roman" w:cs="Times New Roman"/>
        </w:rPr>
      </w:pPr>
    </w:p>
    <w:sectPr w:rsidR="00BA0A84" w:rsidRPr="0087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16"/>
    <w:rsid w:val="003260DA"/>
    <w:rsid w:val="0087470D"/>
    <w:rsid w:val="00B85916"/>
    <w:rsid w:val="00BA0A84"/>
    <w:rsid w:val="00D7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F2C6C-A2DF-486F-B35F-CE9FDAA8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7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-</cp:lastModifiedBy>
  <cp:revision>2</cp:revision>
  <dcterms:created xsi:type="dcterms:W3CDTF">2021-12-28T05:35:00Z</dcterms:created>
  <dcterms:modified xsi:type="dcterms:W3CDTF">2021-12-28T05:35:00Z</dcterms:modified>
</cp:coreProperties>
</file>