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02" w:rsidRPr="00EF244F" w:rsidRDefault="00EF244F" w:rsidP="00EF244F">
      <w:pPr>
        <w:spacing w:before="20" w:line="360" w:lineRule="auto"/>
        <w:jc w:val="center"/>
        <w:rPr>
          <w:b/>
          <w:spacing w:val="-4"/>
        </w:rPr>
      </w:pPr>
      <w:r w:rsidRPr="00EF244F">
        <w:rPr>
          <w:b/>
          <w:spacing w:val="-4"/>
        </w:rPr>
        <w:t>Обеспечение</w:t>
      </w:r>
      <w:r w:rsidRPr="00EF244F">
        <w:rPr>
          <w:b/>
          <w:spacing w:val="-4"/>
        </w:rPr>
        <w:t xml:space="preserve"> безопасности при валке леса</w:t>
      </w:r>
    </w:p>
    <w:p w:rsidR="009424A9" w:rsidRPr="00E70413" w:rsidRDefault="009424A9" w:rsidP="009424A9">
      <w:pPr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 xml:space="preserve"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 </w:t>
      </w:r>
    </w:p>
    <w:p w:rsidR="009424A9" w:rsidRPr="00E70413" w:rsidRDefault="009424A9" w:rsidP="009B6326">
      <w:pPr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 xml:space="preserve">Необходимо отметить, что, несмотря на </w:t>
      </w:r>
      <w:r w:rsidR="0017273F" w:rsidRPr="00E70413">
        <w:rPr>
          <w:spacing w:val="-4"/>
          <w:szCs w:val="30"/>
        </w:rPr>
        <w:t>проводимую работу</w:t>
      </w:r>
      <w:r w:rsidRPr="00E70413">
        <w:rPr>
          <w:spacing w:val="-4"/>
          <w:szCs w:val="30"/>
        </w:rPr>
        <w:t xml:space="preserve"> по обеспечению безопасности труда при выполнении лесосечных работ, число происшествий из года в год</w:t>
      </w:r>
      <w:r w:rsidR="00E917B5" w:rsidRPr="00E70413">
        <w:rPr>
          <w:spacing w:val="-4"/>
          <w:szCs w:val="30"/>
        </w:rPr>
        <w:t xml:space="preserve"> </w:t>
      </w:r>
      <w:r w:rsidRPr="00E70413">
        <w:rPr>
          <w:spacing w:val="-4"/>
          <w:szCs w:val="30"/>
        </w:rPr>
        <w:t>не уменьшается.</w:t>
      </w:r>
    </w:p>
    <w:p w:rsidR="005868C2" w:rsidRPr="00E70413" w:rsidRDefault="009424A9" w:rsidP="009B6326">
      <w:pPr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>Так, по</w:t>
      </w:r>
      <w:r w:rsidR="005868C2" w:rsidRPr="00E70413">
        <w:rPr>
          <w:spacing w:val="-4"/>
          <w:szCs w:val="30"/>
        </w:rPr>
        <w:t xml:space="preserve"> оперативным данным Департамента государственной инспекции труда Министерства труда и социальной защиты Республики Беларусь (далее – Департамент) в 2018 году при выполнении лесосечных работ погибло 12 человек</w:t>
      </w:r>
      <w:r w:rsidR="00BB7057" w:rsidRPr="00E70413">
        <w:rPr>
          <w:spacing w:val="-4"/>
          <w:szCs w:val="30"/>
        </w:rPr>
        <w:t xml:space="preserve"> (в 2017 году – 8)</w:t>
      </w:r>
      <w:r w:rsidR="005868C2" w:rsidRPr="00E70413">
        <w:rPr>
          <w:spacing w:val="-4"/>
          <w:szCs w:val="30"/>
        </w:rPr>
        <w:t xml:space="preserve"> и 18 человек получили тяжелые производственные травмы</w:t>
      </w:r>
      <w:r w:rsidR="00BB7057" w:rsidRPr="00E70413">
        <w:rPr>
          <w:spacing w:val="-4"/>
          <w:szCs w:val="30"/>
        </w:rPr>
        <w:t xml:space="preserve"> (в 2017 году – 21)</w:t>
      </w:r>
      <w:r w:rsidR="005868C2" w:rsidRPr="00E70413">
        <w:rPr>
          <w:spacing w:val="-4"/>
          <w:szCs w:val="30"/>
        </w:rPr>
        <w:t xml:space="preserve">. </w:t>
      </w:r>
      <w:r w:rsidR="002A74EF" w:rsidRPr="00E70413">
        <w:rPr>
          <w:spacing w:val="-4"/>
          <w:szCs w:val="30"/>
        </w:rPr>
        <w:t>Следует указать</w:t>
      </w:r>
      <w:r w:rsidR="0017273F" w:rsidRPr="00E70413">
        <w:rPr>
          <w:spacing w:val="-4"/>
          <w:szCs w:val="30"/>
        </w:rPr>
        <w:t xml:space="preserve">, </w:t>
      </w:r>
      <w:r w:rsidR="003B018D" w:rsidRPr="00E70413">
        <w:rPr>
          <w:spacing w:val="-4"/>
          <w:szCs w:val="30"/>
        </w:rPr>
        <w:t xml:space="preserve">что </w:t>
      </w:r>
      <w:proofErr w:type="spellStart"/>
      <w:r w:rsidR="003B018D" w:rsidRPr="00E70413">
        <w:rPr>
          <w:spacing w:val="-4"/>
          <w:szCs w:val="30"/>
        </w:rPr>
        <w:t>травмирование</w:t>
      </w:r>
      <w:proofErr w:type="spellEnd"/>
      <w:r w:rsidR="003B018D" w:rsidRPr="00E70413">
        <w:rPr>
          <w:spacing w:val="-4"/>
          <w:szCs w:val="30"/>
        </w:rPr>
        <w:t xml:space="preserve"> работников при выполнении работ по валке леса </w:t>
      </w:r>
      <w:r w:rsidR="002A74EF" w:rsidRPr="00E70413">
        <w:rPr>
          <w:spacing w:val="-4"/>
          <w:szCs w:val="30"/>
        </w:rPr>
        <w:t>происходит</w:t>
      </w:r>
      <w:r w:rsidR="003B018D" w:rsidRPr="00E70413">
        <w:rPr>
          <w:spacing w:val="-4"/>
          <w:szCs w:val="30"/>
        </w:rPr>
        <w:t xml:space="preserve"> не только в организациях, подчиненных республиканским органам государственного управления, но и в организациях, не имеющих вышестоящих органов управления.</w:t>
      </w:r>
    </w:p>
    <w:p w:rsidR="009B6326" w:rsidRPr="00E70413" w:rsidRDefault="00E917B5" w:rsidP="009B6326">
      <w:pPr>
        <w:autoSpaceDE w:val="0"/>
        <w:autoSpaceDN w:val="0"/>
        <w:adjustRightInd w:val="0"/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 xml:space="preserve">Так, </w:t>
      </w:r>
      <w:r w:rsidR="009B6326" w:rsidRPr="00E70413">
        <w:rPr>
          <w:spacing w:val="-4"/>
          <w:szCs w:val="30"/>
        </w:rPr>
        <w:t>4 апреля 2018 г. при валке дерева</w:t>
      </w:r>
      <w:r w:rsidR="002A74EF" w:rsidRPr="00E70413">
        <w:rPr>
          <w:spacing w:val="-4"/>
          <w:szCs w:val="30"/>
        </w:rPr>
        <w:t xml:space="preserve"> </w:t>
      </w:r>
      <w:r w:rsidR="009B6326" w:rsidRPr="00E70413">
        <w:rPr>
          <w:spacing w:val="-4"/>
          <w:szCs w:val="30"/>
        </w:rPr>
        <w:t>тяжелую производственную травму получил вальщик лес</w:t>
      </w:r>
      <w:proofErr w:type="gramStart"/>
      <w:r w:rsidR="009B6326" w:rsidRPr="00E70413">
        <w:rPr>
          <w:spacing w:val="-4"/>
          <w:szCs w:val="30"/>
        </w:rPr>
        <w:t>а ООО</w:t>
      </w:r>
      <w:proofErr w:type="gramEnd"/>
      <w:r w:rsidR="009B6326" w:rsidRPr="00E70413">
        <w:rPr>
          <w:spacing w:val="-4"/>
          <w:szCs w:val="30"/>
        </w:rPr>
        <w:t> «</w:t>
      </w:r>
      <w:proofErr w:type="spellStart"/>
      <w:r w:rsidR="009B6326" w:rsidRPr="00E70413">
        <w:rPr>
          <w:spacing w:val="-4"/>
          <w:szCs w:val="30"/>
        </w:rPr>
        <w:t>РадиалДревТранс</w:t>
      </w:r>
      <w:proofErr w:type="spellEnd"/>
      <w:r w:rsidR="009B6326" w:rsidRPr="00E70413">
        <w:rPr>
          <w:spacing w:val="-4"/>
          <w:szCs w:val="30"/>
        </w:rPr>
        <w:t>». В ходе специального расследования было установлено, что выполнение лесосечных работ осуществлялось без наличия технологической карты</w:t>
      </w:r>
      <w:r w:rsidR="00E47EF1" w:rsidRPr="00E70413">
        <w:rPr>
          <w:spacing w:val="-4"/>
          <w:szCs w:val="30"/>
        </w:rPr>
        <w:t xml:space="preserve"> раз</w:t>
      </w:r>
      <w:r w:rsidR="002A74EF" w:rsidRPr="00E70413">
        <w:rPr>
          <w:spacing w:val="-4"/>
          <w:szCs w:val="30"/>
        </w:rPr>
        <w:t>работ</w:t>
      </w:r>
      <w:r w:rsidR="00E47EF1" w:rsidRPr="00E70413">
        <w:rPr>
          <w:spacing w:val="-4"/>
          <w:szCs w:val="30"/>
        </w:rPr>
        <w:t>ки лесосеки</w:t>
      </w:r>
      <w:r w:rsidR="009B6326" w:rsidRPr="00E70413">
        <w:rPr>
          <w:spacing w:val="-4"/>
          <w:szCs w:val="30"/>
        </w:rPr>
        <w:t xml:space="preserve">, содержащей </w:t>
      </w:r>
      <w:r w:rsidR="002A74EF" w:rsidRPr="00E70413">
        <w:rPr>
          <w:spacing w:val="-4"/>
          <w:szCs w:val="30"/>
        </w:rPr>
        <w:t xml:space="preserve">сведения о </w:t>
      </w:r>
      <w:r w:rsidR="009B6326" w:rsidRPr="00E70413">
        <w:rPr>
          <w:spacing w:val="-4"/>
          <w:szCs w:val="30"/>
        </w:rPr>
        <w:t>зон</w:t>
      </w:r>
      <w:r w:rsidR="002A74EF" w:rsidRPr="00E70413">
        <w:rPr>
          <w:spacing w:val="-4"/>
          <w:szCs w:val="30"/>
        </w:rPr>
        <w:t>е</w:t>
      </w:r>
      <w:r w:rsidR="009B6326" w:rsidRPr="00E70413">
        <w:rPr>
          <w:spacing w:val="-4"/>
          <w:szCs w:val="30"/>
        </w:rPr>
        <w:t xml:space="preserve"> безопасности, очередности разработки пасек, безопасных способ</w:t>
      </w:r>
      <w:r w:rsidR="002A74EF" w:rsidRPr="00E70413">
        <w:rPr>
          <w:spacing w:val="-4"/>
          <w:szCs w:val="30"/>
        </w:rPr>
        <w:t>ах</w:t>
      </w:r>
      <w:r w:rsidR="009B6326" w:rsidRPr="00E70413">
        <w:rPr>
          <w:spacing w:val="-4"/>
          <w:szCs w:val="30"/>
        </w:rPr>
        <w:t xml:space="preserve"> ведения работ</w:t>
      </w:r>
      <w:r w:rsidR="002A74EF" w:rsidRPr="00E70413">
        <w:rPr>
          <w:spacing w:val="-4"/>
          <w:szCs w:val="30"/>
        </w:rPr>
        <w:t xml:space="preserve"> и др</w:t>
      </w:r>
      <w:r w:rsidR="009B6326" w:rsidRPr="00E70413">
        <w:rPr>
          <w:spacing w:val="-4"/>
          <w:szCs w:val="30"/>
        </w:rPr>
        <w:t>.</w:t>
      </w:r>
      <w:r w:rsidR="002A74EF" w:rsidRPr="00E70413">
        <w:rPr>
          <w:spacing w:val="-4"/>
          <w:szCs w:val="30"/>
        </w:rPr>
        <w:t xml:space="preserve"> Кроме того, потерпевший в нарушение локального правового акта по охране труда осуществлял валку дерева, на которое опиралось зависшее дерево. </w:t>
      </w:r>
    </w:p>
    <w:p w:rsidR="00E47EF1" w:rsidRPr="00E70413" w:rsidRDefault="00E47EF1" w:rsidP="009424A9">
      <w:pPr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>При выполнении работ по валке дерева в результате обрушения обломка дерева 4 сентября 2018 г. погиб работающий в качестве вальщик</w:t>
      </w:r>
      <w:r w:rsidR="002A74EF" w:rsidRPr="00E70413">
        <w:rPr>
          <w:spacing w:val="-4"/>
          <w:szCs w:val="30"/>
        </w:rPr>
        <w:t>а</w:t>
      </w:r>
      <w:r w:rsidRPr="00E70413">
        <w:rPr>
          <w:spacing w:val="-4"/>
          <w:szCs w:val="30"/>
        </w:rPr>
        <w:t xml:space="preserve"> леса у ИП «</w:t>
      </w:r>
      <w:proofErr w:type="spellStart"/>
      <w:r w:rsidRPr="00E70413">
        <w:rPr>
          <w:spacing w:val="-4"/>
          <w:szCs w:val="30"/>
        </w:rPr>
        <w:t>Кирса</w:t>
      </w:r>
      <w:proofErr w:type="spellEnd"/>
      <w:r w:rsidRPr="00E70413">
        <w:rPr>
          <w:spacing w:val="-4"/>
          <w:szCs w:val="30"/>
        </w:rPr>
        <w:t xml:space="preserve"> Ю.А». Проведенным специальным расследованием установлено, что потерпевший был допущен к выполнению работ без проведения в установленном порядке инструктажа, стажировки и проверки знаний по вопросам охраны труда, а также без ознакомления с технологической картой </w:t>
      </w:r>
      <w:r w:rsidR="00E90B82" w:rsidRPr="00E70413">
        <w:rPr>
          <w:spacing w:val="-4"/>
          <w:szCs w:val="30"/>
        </w:rPr>
        <w:t>разработки</w:t>
      </w:r>
      <w:r w:rsidRPr="00E70413">
        <w:rPr>
          <w:spacing w:val="-4"/>
          <w:szCs w:val="30"/>
        </w:rPr>
        <w:t xml:space="preserve"> лесосеки.</w:t>
      </w:r>
    </w:p>
    <w:p w:rsidR="003C7DF2" w:rsidRPr="00E70413" w:rsidRDefault="003C7DF2" w:rsidP="003C7DF2">
      <w:pPr>
        <w:autoSpaceDE w:val="0"/>
        <w:autoSpaceDN w:val="0"/>
        <w:adjustRightInd w:val="0"/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>В результате обрушения зависшего дерева 8 октября 2018 г. погиб лесоруб ГОЛХУ «</w:t>
      </w:r>
      <w:proofErr w:type="spellStart"/>
      <w:r w:rsidRPr="00E70413">
        <w:rPr>
          <w:spacing w:val="-4"/>
          <w:szCs w:val="30"/>
        </w:rPr>
        <w:t>Вилейский</w:t>
      </w:r>
      <w:proofErr w:type="spellEnd"/>
      <w:r w:rsidRPr="00E70413">
        <w:rPr>
          <w:spacing w:val="-4"/>
          <w:szCs w:val="30"/>
        </w:rPr>
        <w:t xml:space="preserve"> опытный лесхоз», который в момент травмирования находился в состоянии алкогольного опьянения. </w:t>
      </w:r>
      <w:proofErr w:type="spellStart"/>
      <w:r w:rsidRPr="00E70413">
        <w:rPr>
          <w:spacing w:val="-4"/>
          <w:szCs w:val="30"/>
        </w:rPr>
        <w:t>Государсвтенным</w:t>
      </w:r>
      <w:proofErr w:type="spellEnd"/>
      <w:r w:rsidRPr="00E70413">
        <w:rPr>
          <w:spacing w:val="-4"/>
          <w:szCs w:val="30"/>
        </w:rPr>
        <w:t xml:space="preserve"> инспектором труда в ходе специального расследования было установлено, что зависание дерева произошло из-за нарушения вальщиком леса параметров спиливания, в результате чего спиленное дерево наклонилось и зависло на рядом стоящем дереве, а не упало в необходимом направлении. Кроме того, со стороны лица, ответственного за ведение лесосечных работ, не был обеспечен контроль за соблюдением </w:t>
      </w:r>
      <w:proofErr w:type="gramStart"/>
      <w:r w:rsidRPr="00E70413">
        <w:rPr>
          <w:spacing w:val="-4"/>
          <w:szCs w:val="30"/>
        </w:rPr>
        <w:t>работающими</w:t>
      </w:r>
      <w:proofErr w:type="gramEnd"/>
      <w:r w:rsidRPr="00E70413">
        <w:rPr>
          <w:spacing w:val="-4"/>
          <w:szCs w:val="30"/>
        </w:rPr>
        <w:t xml:space="preserve"> требований локальных правовых актов.</w:t>
      </w:r>
    </w:p>
    <w:p w:rsidR="009424A9" w:rsidRPr="00E70413" w:rsidRDefault="009424A9" w:rsidP="009424A9">
      <w:pPr>
        <w:ind w:firstLine="720"/>
        <w:jc w:val="both"/>
        <w:outlineLvl w:val="1"/>
        <w:rPr>
          <w:spacing w:val="-4"/>
          <w:szCs w:val="30"/>
        </w:rPr>
      </w:pPr>
      <w:proofErr w:type="gramStart"/>
      <w:r w:rsidRPr="00E70413">
        <w:rPr>
          <w:spacing w:val="-4"/>
          <w:szCs w:val="30"/>
        </w:rPr>
        <w:lastRenderedPageBreak/>
        <w:t>В целях профилактики и недопущения в дальнейшем травматизма работающих при выполнении работ по валке леса, лесосечных работ Департамент полагает целесообразным рекомендовать Министерству лесного хозяйства Республики Беларусь</w:t>
      </w:r>
      <w:r w:rsidR="00A300A9" w:rsidRPr="00E70413">
        <w:rPr>
          <w:spacing w:val="-4"/>
          <w:szCs w:val="30"/>
        </w:rPr>
        <w:t xml:space="preserve"> (далее – </w:t>
      </w:r>
      <w:proofErr w:type="spellStart"/>
      <w:r w:rsidR="00A300A9" w:rsidRPr="00E70413">
        <w:rPr>
          <w:spacing w:val="-4"/>
          <w:szCs w:val="30"/>
        </w:rPr>
        <w:t>Минлесхоз</w:t>
      </w:r>
      <w:proofErr w:type="spellEnd"/>
      <w:r w:rsidR="00A300A9" w:rsidRPr="00E70413">
        <w:rPr>
          <w:spacing w:val="-4"/>
          <w:szCs w:val="30"/>
        </w:rPr>
        <w:t>)</w:t>
      </w:r>
      <w:r w:rsidRPr="00E70413">
        <w:rPr>
          <w:spacing w:val="-4"/>
          <w:szCs w:val="30"/>
        </w:rPr>
        <w:t>,  Белорусскому производственно-торговому концерну лесной, деревообрабатывающей и целлюлозно-бумажной промышленности</w:t>
      </w:r>
      <w:r w:rsidR="00E917B5" w:rsidRPr="00E70413">
        <w:rPr>
          <w:spacing w:val="-4"/>
          <w:szCs w:val="30"/>
        </w:rPr>
        <w:t xml:space="preserve"> (далее – концерн «</w:t>
      </w:r>
      <w:proofErr w:type="spellStart"/>
      <w:r w:rsidR="00E917B5" w:rsidRPr="00E70413">
        <w:rPr>
          <w:spacing w:val="-4"/>
          <w:szCs w:val="30"/>
        </w:rPr>
        <w:t>Беллесбумпром</w:t>
      </w:r>
      <w:proofErr w:type="spellEnd"/>
      <w:r w:rsidR="00E917B5" w:rsidRPr="00E70413">
        <w:rPr>
          <w:spacing w:val="-4"/>
          <w:szCs w:val="30"/>
        </w:rPr>
        <w:t>»)</w:t>
      </w:r>
      <w:r w:rsidRPr="00E70413">
        <w:rPr>
          <w:spacing w:val="-4"/>
          <w:szCs w:val="30"/>
        </w:rPr>
        <w:t xml:space="preserve">, местным исполнительным и распорядительным органам </w:t>
      </w:r>
      <w:r w:rsidR="00E917B5" w:rsidRPr="00E70413">
        <w:rPr>
          <w:spacing w:val="-4"/>
          <w:szCs w:val="30"/>
        </w:rPr>
        <w:t xml:space="preserve">(далее – исполком) </w:t>
      </w:r>
      <w:r w:rsidRPr="00E70413">
        <w:rPr>
          <w:spacing w:val="-4"/>
          <w:szCs w:val="30"/>
        </w:rPr>
        <w:t>потребовать от руководителей подчиненных (расположенных на подведомственной территории) организаций:</w:t>
      </w:r>
      <w:proofErr w:type="gramEnd"/>
    </w:p>
    <w:p w:rsidR="009424A9" w:rsidRPr="00E70413" w:rsidRDefault="009424A9" w:rsidP="009424A9">
      <w:pPr>
        <w:autoSpaceDE w:val="0"/>
        <w:autoSpaceDN w:val="0"/>
        <w:adjustRightInd w:val="0"/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 xml:space="preserve">обеспечить безусловное соблюдение требований Межотраслевых правил по охране труда в лесной, деревообрабатывающей промышленности и лесном хозяйстве, утвержденных постановлением Министерства труда и социальной защиты Республики Беларусь, </w:t>
      </w:r>
      <w:proofErr w:type="spellStart"/>
      <w:r w:rsidRPr="00E70413">
        <w:rPr>
          <w:spacing w:val="-4"/>
          <w:szCs w:val="30"/>
        </w:rPr>
        <w:t>Минлесхоза</w:t>
      </w:r>
      <w:proofErr w:type="spellEnd"/>
      <w:r w:rsidRPr="00E70413">
        <w:rPr>
          <w:spacing w:val="-4"/>
          <w:szCs w:val="30"/>
        </w:rPr>
        <w:t xml:space="preserve"> от 30 декабря 2008 г. № 211/39</w:t>
      </w:r>
      <w:r w:rsidR="00A300A9" w:rsidRPr="00E70413">
        <w:rPr>
          <w:spacing w:val="-4"/>
          <w:szCs w:val="30"/>
        </w:rPr>
        <w:t xml:space="preserve"> (далее – Правила)</w:t>
      </w:r>
      <w:r w:rsidRPr="00E70413">
        <w:rPr>
          <w:spacing w:val="-4"/>
          <w:szCs w:val="30"/>
        </w:rPr>
        <w:t>;</w:t>
      </w:r>
    </w:p>
    <w:p w:rsidR="009424A9" w:rsidRPr="00E70413" w:rsidRDefault="009424A9" w:rsidP="002A74EF">
      <w:pPr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E70413">
        <w:rPr>
          <w:spacing w:val="-4"/>
        </w:rPr>
        <w:t>организовать выполнение лесосечных работ под руководством и в присутствии на лесосеке руководителя работ (мастера). В случае отсутствия мастера руководство этими работами возлагать на одного из работников организации, прошедшего обучение и проверку знаний по охране труда для ведения данного вида работ. Лицам, под руководством которых выполняются лесосечные работы, пройти в установленном законодательстве порядке обучение и проверку знаний по вопросам охраны труда;</w:t>
      </w:r>
    </w:p>
    <w:p w:rsidR="009424A9" w:rsidRPr="00E70413" w:rsidRDefault="009424A9" w:rsidP="002A74EF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E70413">
        <w:rPr>
          <w:spacing w:val="-4"/>
        </w:rPr>
        <w:t xml:space="preserve">к выполнению лесосечных работ допускать работников соответствующей профессии и квалификации, прошедших в установленном порядке медицинские осмотры, обучение безопасным методам и приемам работы, инструктаж, стажировку и проверку знаний по вопросам охраны труда </w:t>
      </w:r>
      <w:r w:rsidRPr="00E70413">
        <w:rPr>
          <w:spacing w:val="-4"/>
          <w:szCs w:val="30"/>
        </w:rPr>
        <w:t xml:space="preserve">в соответствии с </w:t>
      </w:r>
      <w:hyperlink r:id="rId7" w:history="1">
        <w:r w:rsidRPr="00E70413">
          <w:rPr>
            <w:spacing w:val="-4"/>
            <w:szCs w:val="30"/>
          </w:rPr>
          <w:t>Инструкцией</w:t>
        </w:r>
      </w:hyperlink>
      <w:r w:rsidRPr="00E70413">
        <w:rPr>
          <w:spacing w:val="-4"/>
          <w:szCs w:val="30"/>
        </w:rPr>
        <w:t xml:space="preserve"> о порядке обучения, стажировки, инструктажа и проверки </w:t>
      </w:r>
      <w:proofErr w:type="gramStart"/>
      <w:r w:rsidRPr="00E70413">
        <w:rPr>
          <w:spacing w:val="-4"/>
          <w:szCs w:val="30"/>
        </w:rPr>
        <w:t>знаний</w:t>
      </w:r>
      <w:proofErr w:type="gramEnd"/>
      <w:r w:rsidRPr="00E70413">
        <w:rPr>
          <w:spacing w:val="-4"/>
          <w:szCs w:val="30"/>
        </w:rPr>
        <w:t xml:space="preserve"> работающих по вопросам охраны труда, утвержденной постановлением Министерства труда и социальной защиты Республики Беларусь от 28 ноября </w:t>
      </w:r>
      <w:smartTag w:uri="urn:schemas-microsoft-com:office:smarttags" w:element="metricconverter">
        <w:smartTagPr>
          <w:attr w:name="ProductID" w:val="2008 г"/>
        </w:smartTagPr>
        <w:r w:rsidRPr="00E70413">
          <w:rPr>
            <w:spacing w:val="-4"/>
            <w:szCs w:val="30"/>
          </w:rPr>
          <w:t>2008 г</w:t>
        </w:r>
      </w:smartTag>
      <w:r w:rsidRPr="00E70413">
        <w:rPr>
          <w:spacing w:val="-4"/>
          <w:szCs w:val="30"/>
        </w:rPr>
        <w:t>. № 175</w:t>
      </w:r>
      <w:r w:rsidRPr="00E70413">
        <w:rPr>
          <w:spacing w:val="-4"/>
        </w:rPr>
        <w:t>;</w:t>
      </w:r>
    </w:p>
    <w:p w:rsidR="009424A9" w:rsidRPr="00E70413" w:rsidRDefault="009424A9" w:rsidP="002A74EF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E70413">
        <w:rPr>
          <w:spacing w:val="-4"/>
        </w:rPr>
        <w:t>производство работ осуществлять в соответствии с технологической картой разработки лесосеки, с которой перед началом производства работ должны быть ознакомлены под роспись все работники, которым предстоит разрабатывать лесосеку;</w:t>
      </w:r>
    </w:p>
    <w:p w:rsidR="009424A9" w:rsidRPr="00E70413" w:rsidRDefault="009424A9" w:rsidP="002A74EF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E70413">
        <w:rPr>
          <w:spacing w:val="-4"/>
        </w:rPr>
        <w:t>обозначать опасную зону в зависимости от рельефа местности и высоты деревьев. До начала выполнения основных лесосечных операций производить подготовительные работы, включающие подготовку лесосек и лесопогрузочных пунктов, обустройство мастерского участка, строительство лесовозных усов, уборку опасных деревьев, разметку магистральных и пасечных трелевочных волоков;</w:t>
      </w:r>
    </w:p>
    <w:p w:rsidR="009424A9" w:rsidRPr="00E70413" w:rsidRDefault="009424A9" w:rsidP="002A74EF">
      <w:pPr>
        <w:widowControl w:val="0"/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E70413">
        <w:rPr>
          <w:spacing w:val="-4"/>
        </w:rPr>
        <w:t xml:space="preserve">во время валки деревьев не допускать выполнения работ на территории опасной зоны (расчищать снег вокруг деревьев, обрубать сучья, </w:t>
      </w:r>
      <w:proofErr w:type="spellStart"/>
      <w:r w:rsidRPr="00E70413">
        <w:rPr>
          <w:spacing w:val="-4"/>
        </w:rPr>
        <w:t>чокеровать</w:t>
      </w:r>
      <w:proofErr w:type="spellEnd"/>
      <w:r w:rsidRPr="00E70413">
        <w:rPr>
          <w:spacing w:val="-4"/>
        </w:rPr>
        <w:t>, трелевать, сжигать сучья и выполнять другие работы);</w:t>
      </w:r>
    </w:p>
    <w:p w:rsidR="009424A9" w:rsidRPr="00E70413" w:rsidRDefault="009424A9" w:rsidP="002A74EF">
      <w:pPr>
        <w:autoSpaceDE w:val="0"/>
        <w:autoSpaceDN w:val="0"/>
        <w:adjustRightInd w:val="0"/>
        <w:ind w:firstLine="720"/>
        <w:jc w:val="both"/>
        <w:rPr>
          <w:spacing w:val="-4"/>
          <w:szCs w:val="30"/>
        </w:rPr>
      </w:pPr>
      <w:r w:rsidRPr="00E70413">
        <w:rPr>
          <w:spacing w:val="-4"/>
        </w:rPr>
        <w:lastRenderedPageBreak/>
        <w:t xml:space="preserve">при валке дерева соблюдать параметры подпила и направление валки, а также использовать </w:t>
      </w:r>
      <w:r w:rsidRPr="00E70413">
        <w:rPr>
          <w:spacing w:val="-4"/>
          <w:szCs w:val="30"/>
        </w:rPr>
        <w:t>валочные приспособления: валочную лопатку, топор с клиньями, в случае работы вальщика в паре с лесорубом - валочную вилку;</w:t>
      </w:r>
    </w:p>
    <w:p w:rsidR="009424A9" w:rsidRPr="00E70413" w:rsidRDefault="009424A9" w:rsidP="002A74EF">
      <w:pPr>
        <w:autoSpaceDE w:val="0"/>
        <w:autoSpaceDN w:val="0"/>
        <w:adjustRightInd w:val="0"/>
        <w:ind w:firstLine="720"/>
        <w:jc w:val="both"/>
        <w:rPr>
          <w:spacing w:val="-4"/>
        </w:rPr>
      </w:pPr>
      <w:r w:rsidRPr="00E70413">
        <w:rPr>
          <w:spacing w:val="-4"/>
          <w:szCs w:val="30"/>
        </w:rPr>
        <w:t>снятие зависших деревьев осуществлять трактором, лебедкой или при помощи конной тяги;</w:t>
      </w:r>
    </w:p>
    <w:p w:rsidR="009424A9" w:rsidRPr="00E70413" w:rsidRDefault="009424A9" w:rsidP="002A74EF">
      <w:pPr>
        <w:pStyle w:val="point"/>
        <w:tabs>
          <w:tab w:val="left" w:pos="709"/>
        </w:tabs>
        <w:ind w:firstLine="720"/>
        <w:rPr>
          <w:spacing w:val="-4"/>
          <w:sz w:val="30"/>
          <w:szCs w:val="30"/>
        </w:rPr>
      </w:pPr>
      <w:r w:rsidRPr="00E70413">
        <w:rPr>
          <w:spacing w:val="-4"/>
          <w:sz w:val="30"/>
          <w:szCs w:val="30"/>
        </w:rPr>
        <w:t>не допускать к работе (отстранять от работы) лиц в состоянии алкогольного, наркотического или токсического опьянения,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защиты;</w:t>
      </w:r>
    </w:p>
    <w:p w:rsidR="00DB5513" w:rsidRPr="00E70413" w:rsidRDefault="009424A9" w:rsidP="002A74EF">
      <w:pPr>
        <w:tabs>
          <w:tab w:val="left" w:pos="709"/>
        </w:tabs>
        <w:ind w:firstLine="720"/>
        <w:jc w:val="both"/>
        <w:rPr>
          <w:spacing w:val="-4"/>
          <w:szCs w:val="30"/>
        </w:rPr>
      </w:pPr>
      <w:r w:rsidRPr="00E70413">
        <w:rPr>
          <w:spacing w:val="-4"/>
          <w:szCs w:val="30"/>
        </w:rPr>
        <w:t xml:space="preserve">обеспечить проведение контроля </w:t>
      </w:r>
      <w:proofErr w:type="gramStart"/>
      <w:r w:rsidRPr="00E70413">
        <w:rPr>
          <w:spacing w:val="-4"/>
          <w:szCs w:val="30"/>
        </w:rPr>
        <w:t>за состоянием охраны труда в соответствии с Типовой инструкцией о проведении контроля за соблюдением</w:t>
      </w:r>
      <w:proofErr w:type="gramEnd"/>
      <w:r w:rsidRPr="00E70413">
        <w:rPr>
          <w:spacing w:val="-4"/>
          <w:szCs w:val="30"/>
        </w:rPr>
        <w:t xml:space="preserve"> законодательства об охране труда в организации, утвержденной постановлением Министерства труда и социальной защиты Республики Беларусь от 26</w:t>
      </w:r>
      <w:r w:rsidR="00522669" w:rsidRPr="00E70413">
        <w:rPr>
          <w:spacing w:val="-4"/>
          <w:szCs w:val="30"/>
        </w:rPr>
        <w:t xml:space="preserve"> декабря </w:t>
      </w:r>
      <w:r w:rsidRPr="00E70413">
        <w:rPr>
          <w:spacing w:val="-4"/>
          <w:szCs w:val="30"/>
        </w:rPr>
        <w:t xml:space="preserve">2003 </w:t>
      </w:r>
      <w:r w:rsidR="00522669" w:rsidRPr="00E70413">
        <w:rPr>
          <w:spacing w:val="-4"/>
          <w:szCs w:val="30"/>
        </w:rPr>
        <w:t xml:space="preserve">г. </w:t>
      </w:r>
      <w:r w:rsidRPr="00E70413">
        <w:rPr>
          <w:spacing w:val="-4"/>
          <w:szCs w:val="30"/>
        </w:rPr>
        <w:t>№ 159.</w:t>
      </w:r>
    </w:p>
    <w:p w:rsidR="00DC3907" w:rsidRDefault="009424A9" w:rsidP="00DC3907">
      <w:pPr>
        <w:ind w:right="101" w:firstLine="720"/>
        <w:jc w:val="both"/>
        <w:rPr>
          <w:spacing w:val="-4"/>
        </w:rPr>
      </w:pPr>
      <w:r w:rsidRPr="00E70413">
        <w:rPr>
          <w:spacing w:val="-4"/>
          <w:szCs w:val="30"/>
        </w:rPr>
        <w:t xml:space="preserve">Кроме того, </w:t>
      </w:r>
      <w:r w:rsidR="000A0635">
        <w:rPr>
          <w:spacing w:val="-4"/>
          <w:szCs w:val="30"/>
        </w:rPr>
        <w:t xml:space="preserve">в связи с ростом в 2018 году числа несчастных случаев на производстве со смертельным исходом при выполнении лесосечных работ предлагаем </w:t>
      </w:r>
      <w:proofErr w:type="spellStart"/>
      <w:r w:rsidR="00E917B5" w:rsidRPr="00E70413">
        <w:rPr>
          <w:spacing w:val="-4"/>
          <w:szCs w:val="30"/>
        </w:rPr>
        <w:t>Минлесхозу</w:t>
      </w:r>
      <w:proofErr w:type="spellEnd"/>
      <w:r w:rsidR="00E917B5" w:rsidRPr="00E70413">
        <w:rPr>
          <w:spacing w:val="-4"/>
          <w:szCs w:val="30"/>
        </w:rPr>
        <w:t>, концерну «</w:t>
      </w:r>
      <w:proofErr w:type="spellStart"/>
      <w:r w:rsidR="00E917B5" w:rsidRPr="00E70413">
        <w:rPr>
          <w:spacing w:val="-4"/>
          <w:szCs w:val="30"/>
        </w:rPr>
        <w:t>Беллесбумпром</w:t>
      </w:r>
      <w:proofErr w:type="spellEnd"/>
      <w:r w:rsidR="00E917B5" w:rsidRPr="00E70413">
        <w:rPr>
          <w:spacing w:val="-4"/>
          <w:szCs w:val="30"/>
        </w:rPr>
        <w:t>» и исполкомам</w:t>
      </w:r>
      <w:r w:rsidR="00E70413" w:rsidRPr="00E70413">
        <w:rPr>
          <w:spacing w:val="-4"/>
          <w:szCs w:val="30"/>
        </w:rPr>
        <w:t xml:space="preserve"> в пределах полномочий, предоставленных Законом Республики Беларусь «Об</w:t>
      </w:r>
      <w:r w:rsidR="000A0635">
        <w:rPr>
          <w:spacing w:val="-4"/>
          <w:szCs w:val="30"/>
        </w:rPr>
        <w:t> </w:t>
      </w:r>
      <w:r w:rsidR="00E70413" w:rsidRPr="00E70413">
        <w:rPr>
          <w:spacing w:val="-4"/>
          <w:szCs w:val="30"/>
        </w:rPr>
        <w:t xml:space="preserve">охране труда», </w:t>
      </w:r>
      <w:r w:rsidR="00E917B5" w:rsidRPr="00E70413">
        <w:rPr>
          <w:spacing w:val="-4"/>
        </w:rPr>
        <w:t xml:space="preserve">принять </w:t>
      </w:r>
      <w:r w:rsidR="000A0635">
        <w:rPr>
          <w:spacing w:val="-4"/>
        </w:rPr>
        <w:t xml:space="preserve">дополнительные </w:t>
      </w:r>
      <w:r w:rsidR="00E917B5" w:rsidRPr="00E70413">
        <w:rPr>
          <w:spacing w:val="-4"/>
        </w:rPr>
        <w:t xml:space="preserve">меры по управлению </w:t>
      </w:r>
      <w:r w:rsidR="00E70413" w:rsidRPr="00E70413">
        <w:rPr>
          <w:spacing w:val="-4"/>
        </w:rPr>
        <w:t>охраной труда на отраслевом и территориальном уровне соответственно.</w:t>
      </w:r>
    </w:p>
    <w:p w:rsidR="00DC3907" w:rsidRDefault="00DC3907" w:rsidP="00DC3907">
      <w:pPr>
        <w:ind w:right="101"/>
        <w:jc w:val="both"/>
        <w:rPr>
          <w:spacing w:val="-4"/>
        </w:rPr>
      </w:pPr>
      <w:bookmarkStart w:id="0" w:name="_GoBack"/>
      <w:bookmarkEnd w:id="0"/>
    </w:p>
    <w:sectPr w:rsidR="00DC3907" w:rsidSect="00DC3907">
      <w:headerReference w:type="default" r:id="rId8"/>
      <w:pgSz w:w="11909" w:h="16834" w:code="9"/>
      <w:pgMar w:top="1134" w:right="567" w:bottom="1134" w:left="1701" w:header="720" w:footer="720" w:gutter="0"/>
      <w:pgNumType w:start="1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21" w:rsidRDefault="00F21C21" w:rsidP="003B152A">
      <w:r>
        <w:separator/>
      </w:r>
    </w:p>
  </w:endnote>
  <w:endnote w:type="continuationSeparator" w:id="0">
    <w:p w:rsidR="00F21C21" w:rsidRDefault="00F21C21" w:rsidP="003B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21" w:rsidRDefault="00F21C21" w:rsidP="003B152A">
      <w:r>
        <w:separator/>
      </w:r>
    </w:p>
  </w:footnote>
  <w:footnote w:type="continuationSeparator" w:id="0">
    <w:p w:rsidR="00F21C21" w:rsidRDefault="00F21C21" w:rsidP="003B1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54319"/>
      <w:docPartObj>
        <w:docPartGallery w:val="Page Numbers (Top of Page)"/>
        <w:docPartUnique/>
      </w:docPartObj>
    </w:sdtPr>
    <w:sdtEndPr/>
    <w:sdtContent>
      <w:p w:rsidR="003B152A" w:rsidRDefault="00DB5513" w:rsidP="00DB55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44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21594"/>
    <w:rsid w:val="00033EB1"/>
    <w:rsid w:val="00054572"/>
    <w:rsid w:val="00062879"/>
    <w:rsid w:val="00065023"/>
    <w:rsid w:val="000A0635"/>
    <w:rsid w:val="000B2B2F"/>
    <w:rsid w:val="00121A0D"/>
    <w:rsid w:val="00126D08"/>
    <w:rsid w:val="0017273F"/>
    <w:rsid w:val="001743A8"/>
    <w:rsid w:val="00186239"/>
    <w:rsid w:val="001B70BB"/>
    <w:rsid w:val="001C532C"/>
    <w:rsid w:val="001D183A"/>
    <w:rsid w:val="001F495D"/>
    <w:rsid w:val="001F6526"/>
    <w:rsid w:val="00211F51"/>
    <w:rsid w:val="0023297F"/>
    <w:rsid w:val="00234F0A"/>
    <w:rsid w:val="002A74EF"/>
    <w:rsid w:val="002D0EC5"/>
    <w:rsid w:val="002D24DD"/>
    <w:rsid w:val="002D4903"/>
    <w:rsid w:val="002D53D2"/>
    <w:rsid w:val="00335A52"/>
    <w:rsid w:val="00352556"/>
    <w:rsid w:val="00384662"/>
    <w:rsid w:val="003B018D"/>
    <w:rsid w:val="003B152A"/>
    <w:rsid w:val="003C710A"/>
    <w:rsid w:val="003C7DF2"/>
    <w:rsid w:val="003D284B"/>
    <w:rsid w:val="00463D9E"/>
    <w:rsid w:val="00480714"/>
    <w:rsid w:val="004B4D54"/>
    <w:rsid w:val="004C2C11"/>
    <w:rsid w:val="004F6CFC"/>
    <w:rsid w:val="00512B6E"/>
    <w:rsid w:val="00522669"/>
    <w:rsid w:val="00532F5A"/>
    <w:rsid w:val="00553A91"/>
    <w:rsid w:val="005868C2"/>
    <w:rsid w:val="00597424"/>
    <w:rsid w:val="005C0F6D"/>
    <w:rsid w:val="005C56EC"/>
    <w:rsid w:val="005E4B35"/>
    <w:rsid w:val="0061128A"/>
    <w:rsid w:val="00633E2E"/>
    <w:rsid w:val="006413E2"/>
    <w:rsid w:val="006F0E17"/>
    <w:rsid w:val="0073548C"/>
    <w:rsid w:val="007663FA"/>
    <w:rsid w:val="007670B5"/>
    <w:rsid w:val="007722FD"/>
    <w:rsid w:val="00774171"/>
    <w:rsid w:val="00797FCF"/>
    <w:rsid w:val="007C3F9F"/>
    <w:rsid w:val="00860190"/>
    <w:rsid w:val="0087538B"/>
    <w:rsid w:val="008804CB"/>
    <w:rsid w:val="00885DEA"/>
    <w:rsid w:val="008D38FA"/>
    <w:rsid w:val="00911A89"/>
    <w:rsid w:val="00937C8D"/>
    <w:rsid w:val="009424A9"/>
    <w:rsid w:val="00950602"/>
    <w:rsid w:val="00950BDD"/>
    <w:rsid w:val="0096302B"/>
    <w:rsid w:val="009645AA"/>
    <w:rsid w:val="009737D2"/>
    <w:rsid w:val="00987DAD"/>
    <w:rsid w:val="00997E50"/>
    <w:rsid w:val="009B6326"/>
    <w:rsid w:val="00A07E02"/>
    <w:rsid w:val="00A12191"/>
    <w:rsid w:val="00A27A0C"/>
    <w:rsid w:val="00A300A9"/>
    <w:rsid w:val="00A54A7C"/>
    <w:rsid w:val="00A67CC9"/>
    <w:rsid w:val="00A73BAC"/>
    <w:rsid w:val="00A7411A"/>
    <w:rsid w:val="00AA17CB"/>
    <w:rsid w:val="00AB37A4"/>
    <w:rsid w:val="00AC6A50"/>
    <w:rsid w:val="00AE0764"/>
    <w:rsid w:val="00AF02F8"/>
    <w:rsid w:val="00B20D30"/>
    <w:rsid w:val="00B210A6"/>
    <w:rsid w:val="00B616A9"/>
    <w:rsid w:val="00B73FA3"/>
    <w:rsid w:val="00B76A76"/>
    <w:rsid w:val="00BB7057"/>
    <w:rsid w:val="00C0494F"/>
    <w:rsid w:val="00C21051"/>
    <w:rsid w:val="00C5513F"/>
    <w:rsid w:val="00D44456"/>
    <w:rsid w:val="00D456FC"/>
    <w:rsid w:val="00D84435"/>
    <w:rsid w:val="00D95372"/>
    <w:rsid w:val="00DB5513"/>
    <w:rsid w:val="00DB5A04"/>
    <w:rsid w:val="00DC3907"/>
    <w:rsid w:val="00DD04A3"/>
    <w:rsid w:val="00DE1515"/>
    <w:rsid w:val="00E015D3"/>
    <w:rsid w:val="00E47EF1"/>
    <w:rsid w:val="00E70413"/>
    <w:rsid w:val="00E90B82"/>
    <w:rsid w:val="00E917B5"/>
    <w:rsid w:val="00E918DA"/>
    <w:rsid w:val="00EC31AE"/>
    <w:rsid w:val="00ED1D89"/>
    <w:rsid w:val="00EF1937"/>
    <w:rsid w:val="00EF244F"/>
    <w:rsid w:val="00F11017"/>
    <w:rsid w:val="00F1141F"/>
    <w:rsid w:val="00F21C21"/>
    <w:rsid w:val="00F42AF1"/>
    <w:rsid w:val="00FE4D4F"/>
    <w:rsid w:val="00FF24D2"/>
    <w:rsid w:val="00FF344A"/>
    <w:rsid w:val="00FF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link w:val="10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Body Text Indent"/>
    <w:basedOn w:val="a"/>
    <w:link w:val="a7"/>
    <w:rsid w:val="003D284B"/>
    <w:pPr>
      <w:ind w:firstLine="709"/>
    </w:pPr>
    <w:rPr>
      <w:sz w:val="28"/>
      <w:szCs w:val="30"/>
    </w:rPr>
  </w:style>
  <w:style w:type="character" w:customStyle="1" w:styleId="a7">
    <w:name w:val="Основной текст с отступом Знак"/>
    <w:basedOn w:val="a0"/>
    <w:link w:val="a6"/>
    <w:rsid w:val="003D284B"/>
    <w:rPr>
      <w:sz w:val="28"/>
      <w:szCs w:val="30"/>
    </w:rPr>
  </w:style>
  <w:style w:type="character" w:styleId="a8">
    <w:name w:val="Hyperlink"/>
    <w:basedOn w:val="a0"/>
    <w:rsid w:val="003D284B"/>
    <w:rPr>
      <w:color w:val="0000FF"/>
      <w:u w:val="single"/>
    </w:rPr>
  </w:style>
  <w:style w:type="table" w:styleId="a9">
    <w:name w:val="Table Grid"/>
    <w:basedOn w:val="a1"/>
    <w:rsid w:val="005C0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52A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B152A"/>
    <w:pPr>
      <w:widowControl w:val="0"/>
      <w:autoSpaceDE w:val="0"/>
      <w:autoSpaceDN w:val="0"/>
    </w:pPr>
    <w:rPr>
      <w:b/>
      <w:sz w:val="24"/>
    </w:rPr>
  </w:style>
  <w:style w:type="paragraph" w:styleId="aa">
    <w:name w:val="header"/>
    <w:basedOn w:val="a"/>
    <w:link w:val="ab"/>
    <w:uiPriority w:val="99"/>
    <w:rsid w:val="003B15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152A"/>
    <w:rPr>
      <w:sz w:val="30"/>
    </w:rPr>
  </w:style>
  <w:style w:type="character" w:customStyle="1" w:styleId="10">
    <w:name w:val="Заголовок 1 Знак"/>
    <w:basedOn w:val="a0"/>
    <w:link w:val="1"/>
    <w:rsid w:val="003B018D"/>
    <w:rPr>
      <w:sz w:val="28"/>
    </w:rPr>
  </w:style>
  <w:style w:type="paragraph" w:customStyle="1" w:styleId="point">
    <w:name w:val="point"/>
    <w:basedOn w:val="a"/>
    <w:rsid w:val="009424A9"/>
    <w:pPr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A8859438728E30E3D08E423AB3228B782E9AF7461FC2B14122D22869802A7A7CBF4B294D2FEC07564277C87DN2H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191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Корбут Наталья Владимировна</cp:lastModifiedBy>
  <cp:revision>21</cp:revision>
  <cp:lastPrinted>2019-03-20T13:48:00Z</cp:lastPrinted>
  <dcterms:created xsi:type="dcterms:W3CDTF">2019-03-19T13:15:00Z</dcterms:created>
  <dcterms:modified xsi:type="dcterms:W3CDTF">2019-03-25T14:45:00Z</dcterms:modified>
</cp:coreProperties>
</file>