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F0" w:rsidRDefault="006E5CF0" w:rsidP="001333ED">
      <w:pPr>
        <w:spacing w:line="280" w:lineRule="exact"/>
        <w:jc w:val="center"/>
        <w:rPr>
          <w:szCs w:val="30"/>
        </w:rPr>
      </w:pPr>
      <w:r w:rsidRPr="006D66A9">
        <w:rPr>
          <w:szCs w:val="30"/>
        </w:rPr>
        <w:t>Информационное письмо</w:t>
      </w:r>
    </w:p>
    <w:p w:rsidR="006E5CF0" w:rsidRDefault="004B65A6" w:rsidP="001333ED">
      <w:pPr>
        <w:spacing w:line="280" w:lineRule="exact"/>
        <w:jc w:val="center"/>
        <w:rPr>
          <w:szCs w:val="30"/>
        </w:rPr>
      </w:pPr>
      <w:r>
        <w:rPr>
          <w:szCs w:val="30"/>
        </w:rPr>
        <w:t>о предупреждении несчастных случаев на производстве при выполнении работ по заготовке кормов</w:t>
      </w:r>
    </w:p>
    <w:p w:rsidR="001333ED" w:rsidRPr="003926CB" w:rsidRDefault="001333ED" w:rsidP="006E5CF0">
      <w:pPr>
        <w:jc w:val="center"/>
        <w:rPr>
          <w:sz w:val="16"/>
          <w:szCs w:val="16"/>
        </w:rPr>
      </w:pPr>
    </w:p>
    <w:p w:rsidR="00F5071F" w:rsidRDefault="00F5071F" w:rsidP="00F5071F">
      <w:pPr>
        <w:ind w:firstLine="720"/>
        <w:jc w:val="both"/>
        <w:rPr>
          <w:szCs w:val="30"/>
        </w:rPr>
      </w:pPr>
      <w:r w:rsidRPr="00EE6136">
        <w:rPr>
          <w:szCs w:val="30"/>
        </w:rPr>
        <w:t>Процесс заготовки кормов в сфере сельскохозяйственного производства является самым продолжительным по времени</w:t>
      </w:r>
      <w:r>
        <w:rPr>
          <w:szCs w:val="30"/>
        </w:rPr>
        <w:t xml:space="preserve">. </w:t>
      </w:r>
      <w:r w:rsidRPr="00EE6136">
        <w:rPr>
          <w:szCs w:val="30"/>
        </w:rPr>
        <w:t>Успешное проведение кампании по своевременной и качественной заготовке кормов во многом зависит от организации производства работ. При этом особое и пристальное внимание должно уделяться вопросам безопасности труда</w:t>
      </w:r>
      <w:r>
        <w:rPr>
          <w:szCs w:val="30"/>
        </w:rPr>
        <w:t>.</w:t>
      </w:r>
    </w:p>
    <w:p w:rsidR="00F5071F" w:rsidRDefault="00F5071F" w:rsidP="00F5071F">
      <w:pPr>
        <w:ind w:firstLine="720"/>
        <w:jc w:val="both"/>
      </w:pPr>
      <w:r w:rsidRPr="007B06DC">
        <w:t>Департамент государственной инспекции труда</w:t>
      </w:r>
      <w:r>
        <w:t xml:space="preserve"> </w:t>
      </w:r>
      <w:r>
        <w:rPr>
          <w:szCs w:val="30"/>
        </w:rPr>
        <w:t>Министерства труда и социальной защиты</w:t>
      </w:r>
      <w:r w:rsidRPr="007B06DC">
        <w:t xml:space="preserve"> </w:t>
      </w:r>
      <w:r w:rsidRPr="00091F1A">
        <w:t>считает необходимым напомнить об обстоятельствах и причинах отдельных несчастных случаев на производстве с тяжелыми последствиями, происшедших при проведении</w:t>
      </w:r>
      <w:r>
        <w:t xml:space="preserve"> работ по кормозаготовке</w:t>
      </w:r>
      <w:r w:rsidRPr="00091F1A">
        <w:t xml:space="preserve"> </w:t>
      </w:r>
      <w:r>
        <w:t>в </w:t>
      </w:r>
      <w:r w:rsidRPr="007B06DC">
        <w:t>20</w:t>
      </w:r>
      <w:r>
        <w:t>20</w:t>
      </w:r>
      <w:r w:rsidRPr="007B06DC">
        <w:t xml:space="preserve"> год</w:t>
      </w:r>
      <w:r>
        <w:t>у,</w:t>
      </w:r>
      <w:r w:rsidRPr="007B06DC">
        <w:t xml:space="preserve"> и</w:t>
      </w:r>
      <w:r>
        <w:t xml:space="preserve"> рекомендовать</w:t>
      </w:r>
      <w:r w:rsidRPr="007B06DC">
        <w:t xml:space="preserve"> принять необходимые меры по обеспечению безопасности  при проведении этих работ в 20</w:t>
      </w:r>
      <w:r>
        <w:t>21</w:t>
      </w:r>
      <w:r w:rsidRPr="007B06DC">
        <w:t xml:space="preserve"> году.  </w:t>
      </w:r>
    </w:p>
    <w:p w:rsidR="00F5071F" w:rsidRDefault="00F5071F" w:rsidP="00F5071F">
      <w:pPr>
        <w:ind w:firstLine="720"/>
        <w:jc w:val="both"/>
      </w:pPr>
      <w:r w:rsidRPr="0051780D">
        <w:t>В</w:t>
      </w:r>
      <w:r>
        <w:t xml:space="preserve"> прошлом году в</w:t>
      </w:r>
      <w:r w:rsidRPr="0051780D">
        <w:t xml:space="preserve"> организациях республики допускались нарушения требований безопасности труда при проведении технического обслуживания</w:t>
      </w:r>
      <w:r>
        <w:t>,</w:t>
      </w:r>
      <w:r w:rsidRPr="0051780D">
        <w:t xml:space="preserve"> ремонте техники </w:t>
      </w:r>
      <w:r>
        <w:t>и</w:t>
      </w:r>
      <w:r w:rsidRPr="0051780D">
        <w:t xml:space="preserve"> устранении забиваний </w:t>
      </w:r>
      <w:r>
        <w:t xml:space="preserve">сенажной массой </w:t>
      </w:r>
      <w:r w:rsidRPr="0051780D">
        <w:t xml:space="preserve">рабочих органов сельскохозяйственных агрегатов, которые привели к </w:t>
      </w:r>
      <w:r w:rsidR="00984134">
        <w:t>несчастным случаям на производстве</w:t>
      </w:r>
      <w:r w:rsidRPr="0051780D">
        <w:t>.</w:t>
      </w:r>
    </w:p>
    <w:p w:rsidR="00F5071F" w:rsidRDefault="00D877C6" w:rsidP="00F5071F">
      <w:pPr>
        <w:ind w:firstLine="720"/>
        <w:jc w:val="both"/>
      </w:pPr>
      <w:r>
        <w:t xml:space="preserve">Так, </w:t>
      </w:r>
      <w:r w:rsidR="00F5071F">
        <w:t>20 июня 2020 г. тракторист-машинист ОАО «</w:t>
      </w:r>
      <w:proofErr w:type="spellStart"/>
      <w:r w:rsidR="00F5071F">
        <w:t>Видомлянское</w:t>
      </w:r>
      <w:proofErr w:type="spellEnd"/>
      <w:r w:rsidR="00F5071F">
        <w:t xml:space="preserve">» </w:t>
      </w:r>
      <w:proofErr w:type="spellStart"/>
      <w:r w:rsidR="00F5071F">
        <w:t>Каменецкого</w:t>
      </w:r>
      <w:proofErr w:type="spellEnd"/>
      <w:r w:rsidR="00F5071F">
        <w:t xml:space="preserve"> района Брестской области при работе на </w:t>
      </w:r>
      <w:r w:rsidR="00F5071F" w:rsidRPr="00767C28">
        <w:t>кормоуборочно</w:t>
      </w:r>
      <w:r w:rsidR="00F5071F">
        <w:t>м</w:t>
      </w:r>
      <w:r w:rsidR="00F5071F" w:rsidRPr="00767C28">
        <w:t xml:space="preserve"> комплекс</w:t>
      </w:r>
      <w:r w:rsidR="00F5071F">
        <w:t>е</w:t>
      </w:r>
      <w:r w:rsidR="00F5071F" w:rsidRPr="00767C28">
        <w:t xml:space="preserve"> КВК-800</w:t>
      </w:r>
      <w:r w:rsidR="00F5071F">
        <w:t>,</w:t>
      </w:r>
      <w:r w:rsidR="00F5071F" w:rsidRPr="00767C28">
        <w:t xml:space="preserve"> </w:t>
      </w:r>
      <w:r w:rsidR="00F5071F">
        <w:t>н</w:t>
      </w:r>
      <w:r w:rsidR="00F5071F" w:rsidRPr="002F6A8D">
        <w:t>е выключив двигатель и измельчающий барабан</w:t>
      </w:r>
      <w:r w:rsidR="00F5071F">
        <w:t>,</w:t>
      </w:r>
      <w:r w:rsidR="00F5071F" w:rsidRPr="002F6A8D">
        <w:t xml:space="preserve"> начал очищать от сенажной массы цепь</w:t>
      </w:r>
      <w:r w:rsidR="00F5071F">
        <w:t>,</w:t>
      </w:r>
      <w:r w:rsidR="00F5071F" w:rsidRPr="002F6A8D">
        <w:t xml:space="preserve"> приводящую в движение заточное устройство</w:t>
      </w:r>
      <w:r w:rsidR="00F5071F">
        <w:t>,</w:t>
      </w:r>
      <w:r w:rsidR="00F5071F" w:rsidRPr="002F6A8D">
        <w:t xml:space="preserve"> при этом руку затянуло в </w:t>
      </w:r>
      <w:r w:rsidR="00F5071F">
        <w:t>рабочие органы</w:t>
      </w:r>
      <w:r w:rsidR="00F5071F" w:rsidRPr="002F6A8D">
        <w:t>, и произошла ее травматическая ампутация</w:t>
      </w:r>
      <w:r w:rsidR="00F5071F">
        <w:t>. Причиной несчастного случая явилось нарушение потерпевшим требований инструкции по эксплуатации кормоуборочного</w:t>
      </w:r>
      <w:r w:rsidR="00F5071F" w:rsidRPr="002F6A8D">
        <w:t xml:space="preserve"> комплекса</w:t>
      </w:r>
      <w:r w:rsidR="00F5071F">
        <w:t xml:space="preserve"> и инструкции по охране труда.</w:t>
      </w:r>
    </w:p>
    <w:p w:rsidR="00F5071F" w:rsidRDefault="00F5071F" w:rsidP="00F5071F">
      <w:pPr>
        <w:ind w:firstLine="720"/>
        <w:jc w:val="both"/>
      </w:pPr>
      <w:r w:rsidRPr="002F6A8D">
        <w:t xml:space="preserve">Аналогичный несчастный случай, приведший к тяжелой производственной травме, произошел 6 сентября 2020 г. </w:t>
      </w:r>
      <w:r>
        <w:t xml:space="preserve">с </w:t>
      </w:r>
      <w:r w:rsidRPr="002F6A8D">
        <w:t>тракторист</w:t>
      </w:r>
      <w:r>
        <w:t>ом</w:t>
      </w:r>
      <w:r w:rsidRPr="002F6A8D">
        <w:t>-машинист</w:t>
      </w:r>
      <w:r>
        <w:t>ом</w:t>
      </w:r>
      <w:r w:rsidRPr="002F6A8D">
        <w:t xml:space="preserve"> сельскохозяйственного производства ОАО «</w:t>
      </w:r>
      <w:proofErr w:type="spellStart"/>
      <w:r w:rsidRPr="002F6A8D">
        <w:t>Жгунское</w:t>
      </w:r>
      <w:proofErr w:type="spellEnd"/>
      <w:r w:rsidRPr="002F6A8D">
        <w:t xml:space="preserve">» </w:t>
      </w:r>
      <w:proofErr w:type="spellStart"/>
      <w:r w:rsidRPr="002F6A8D">
        <w:t>Добрушского</w:t>
      </w:r>
      <w:proofErr w:type="spellEnd"/>
      <w:r w:rsidRPr="002F6A8D">
        <w:t xml:space="preserve"> района Гомельской области при выполнении работ по очистке </w:t>
      </w:r>
      <w:proofErr w:type="spellStart"/>
      <w:r w:rsidRPr="002F6A8D">
        <w:t>силосопровода</w:t>
      </w:r>
      <w:proofErr w:type="spellEnd"/>
      <w:r w:rsidRPr="002F6A8D">
        <w:t xml:space="preserve"> комбайна при работающем двигателе средства энергетического универсального УЭС-2-280А без остановки ротора </w:t>
      </w:r>
      <w:proofErr w:type="spellStart"/>
      <w:r w:rsidRPr="002F6A8D">
        <w:t>измельчителя</w:t>
      </w:r>
      <w:proofErr w:type="spellEnd"/>
      <w:r w:rsidRPr="002F6A8D">
        <w:t xml:space="preserve">. По результатам расследования установлено, что потерпевшим </w:t>
      </w:r>
      <w:r>
        <w:t xml:space="preserve">также </w:t>
      </w:r>
      <w:r w:rsidRPr="002F6A8D">
        <w:t xml:space="preserve">были нарушены требования локальных </w:t>
      </w:r>
      <w:r w:rsidR="003E13F3">
        <w:t>правовых</w:t>
      </w:r>
      <w:r w:rsidRPr="002F6A8D">
        <w:t xml:space="preserve"> актов, инструкции по эксплуатации кормоуборочного комбайна.</w:t>
      </w:r>
    </w:p>
    <w:p w:rsidR="00F5071F" w:rsidRDefault="00F5071F" w:rsidP="00F5071F">
      <w:pPr>
        <w:ind w:firstLine="720"/>
        <w:jc w:val="both"/>
      </w:pPr>
      <w:r>
        <w:t xml:space="preserve">11 июня 2020 г. тяжелую производственную травму получил тракторист-машинист сельскохозяйственного производства производственного кооператива имени </w:t>
      </w:r>
      <w:proofErr w:type="spellStart"/>
      <w:r>
        <w:t>В.И.Кремко</w:t>
      </w:r>
      <w:proofErr w:type="spellEnd"/>
      <w:r>
        <w:t xml:space="preserve">  Гродненского района. При выполнении работ по снятию ножей с </w:t>
      </w:r>
      <w:proofErr w:type="spellStart"/>
      <w:r>
        <w:t>измельчителя</w:t>
      </w:r>
      <w:proofErr w:type="spellEnd"/>
      <w:r>
        <w:t xml:space="preserve"> веток и трав </w:t>
      </w:r>
      <w:r>
        <w:rPr>
          <w:lang w:val="en-US"/>
        </w:rPr>
        <w:lastRenderedPageBreak/>
        <w:t>R</w:t>
      </w:r>
      <w:r>
        <w:noBreakHyphen/>
      </w:r>
      <w:r w:rsidRPr="009715AC">
        <w:t xml:space="preserve">250 </w:t>
      </w:r>
      <w:r>
        <w:t>«</w:t>
      </w:r>
      <w:r>
        <w:rPr>
          <w:lang w:val="en-US"/>
        </w:rPr>
        <w:t>DITTA</w:t>
      </w:r>
      <w:r>
        <w:t>-</w:t>
      </w:r>
      <w:r>
        <w:rPr>
          <w:lang w:val="en-US"/>
        </w:rPr>
        <w:t>SERIA</w:t>
      </w:r>
      <w:r>
        <w:t xml:space="preserve">» вне территории ремонтно-механической мастерской и </w:t>
      </w:r>
      <w:r w:rsidRPr="00EF2187">
        <w:t>без установки специальной подставки (</w:t>
      </w:r>
      <w:r w:rsidR="00246229">
        <w:t>использовал металлическую трубу</w:t>
      </w:r>
      <w:r w:rsidRPr="00EF2187">
        <w:t xml:space="preserve">) </w:t>
      </w:r>
      <w:r>
        <w:t>произошло падение агрегата на потерпевшего. В ходе расследования установлено, что потерпевшим были нарушены требования инструкции по охране труда.</w:t>
      </w:r>
    </w:p>
    <w:p w:rsidR="00F5071F" w:rsidRDefault="00F5071F" w:rsidP="00F5071F">
      <w:pPr>
        <w:ind w:firstLine="709"/>
        <w:jc w:val="both"/>
        <w:rPr>
          <w:szCs w:val="30"/>
        </w:rPr>
      </w:pPr>
      <w:r>
        <w:rPr>
          <w:szCs w:val="30"/>
        </w:rPr>
        <w:t>Также име</w:t>
      </w:r>
      <w:r w:rsidR="00984134">
        <w:rPr>
          <w:szCs w:val="30"/>
        </w:rPr>
        <w:t>ли</w:t>
      </w:r>
      <w:r>
        <w:rPr>
          <w:szCs w:val="30"/>
        </w:rPr>
        <w:t xml:space="preserve"> место несчастные случаи из-за нарушения </w:t>
      </w:r>
      <w:r w:rsidRPr="00A9746D">
        <w:rPr>
          <w:szCs w:val="30"/>
        </w:rPr>
        <w:t xml:space="preserve">требований </w:t>
      </w:r>
      <w:r>
        <w:rPr>
          <w:szCs w:val="30"/>
        </w:rPr>
        <w:t xml:space="preserve">норм и правил </w:t>
      </w:r>
      <w:r w:rsidRPr="00A9746D">
        <w:rPr>
          <w:szCs w:val="30"/>
        </w:rPr>
        <w:t>охран</w:t>
      </w:r>
      <w:r>
        <w:rPr>
          <w:szCs w:val="30"/>
        </w:rPr>
        <w:t>ы</w:t>
      </w:r>
      <w:r w:rsidRPr="00A9746D">
        <w:rPr>
          <w:szCs w:val="30"/>
        </w:rPr>
        <w:t xml:space="preserve"> труда при закл</w:t>
      </w:r>
      <w:r>
        <w:rPr>
          <w:szCs w:val="30"/>
        </w:rPr>
        <w:t>адке сенажных и силосных ма</w:t>
      </w:r>
      <w:proofErr w:type="gramStart"/>
      <w:r>
        <w:rPr>
          <w:szCs w:val="30"/>
        </w:rPr>
        <w:t>сс в сп</w:t>
      </w:r>
      <w:proofErr w:type="gramEnd"/>
      <w:r>
        <w:rPr>
          <w:szCs w:val="30"/>
        </w:rPr>
        <w:t xml:space="preserve">ециальные </w:t>
      </w:r>
      <w:r w:rsidRPr="00A9746D">
        <w:rPr>
          <w:szCs w:val="30"/>
        </w:rPr>
        <w:t>траншеи.</w:t>
      </w:r>
    </w:p>
    <w:p w:rsidR="00F5071F" w:rsidRDefault="00F5071F" w:rsidP="00F5071F">
      <w:pPr>
        <w:ind w:firstLine="720"/>
        <w:jc w:val="both"/>
      </w:pPr>
      <w:r>
        <w:t xml:space="preserve">Так, 21 февраля 2020 г. тяжелую травму голени получил </w:t>
      </w:r>
      <w:proofErr w:type="gramStart"/>
      <w:r>
        <w:t>работающий</w:t>
      </w:r>
      <w:proofErr w:type="gramEnd"/>
      <w:r>
        <w:t xml:space="preserve">, выполнявший работу по договору подряда, заключенному с  ОАО «Новые стайки» </w:t>
      </w:r>
      <w:proofErr w:type="spellStart"/>
      <w:r>
        <w:t>Ивацевичского</w:t>
      </w:r>
      <w:proofErr w:type="spellEnd"/>
      <w:r>
        <w:t xml:space="preserve"> района Брестской области.</w:t>
      </w:r>
    </w:p>
    <w:p w:rsidR="00F5071F" w:rsidRDefault="00F5071F" w:rsidP="00F5071F">
      <w:pPr>
        <w:ind w:firstLine="720"/>
        <w:jc w:val="both"/>
      </w:pPr>
      <w:r>
        <w:t>Несчастный случай произошел при выполнении работ по снятию в траншее полимерной пленки с рулонов сенажа (для их дальнейшего измельчения погрузчиком-раздатчиком) в результате наезда на потерпевшего двигавшегося задним ходом трактора МТЗ «</w:t>
      </w:r>
      <w:proofErr w:type="spellStart"/>
      <w:r>
        <w:t>Беларус</w:t>
      </w:r>
      <w:proofErr w:type="spellEnd"/>
      <w:r>
        <w:t xml:space="preserve"> 1221.2», </w:t>
      </w:r>
      <w:proofErr w:type="spellStart"/>
      <w:r>
        <w:t>агрегатирующего</w:t>
      </w:r>
      <w:proofErr w:type="spellEnd"/>
      <w:r>
        <w:t xml:space="preserve"> погрузчик-раздатчик.</w:t>
      </w:r>
    </w:p>
    <w:p w:rsidR="00F5071F" w:rsidRDefault="00F5071F" w:rsidP="00F5071F">
      <w:pPr>
        <w:ind w:firstLine="720"/>
        <w:jc w:val="both"/>
      </w:pPr>
      <w:r>
        <w:t>В ходе проведенного специального расследования установлено, что тракторист-машинист сельскохозяйственного производства нарушил Правила дорожного движения. Следует также отметить, что в</w:t>
      </w:r>
      <w:r w:rsidRPr="00A451BE">
        <w:t xml:space="preserve"> момент происшествия </w:t>
      </w:r>
      <w:r>
        <w:t xml:space="preserve">потерпевший </w:t>
      </w:r>
      <w:r w:rsidRPr="00A451BE">
        <w:t>находил</w:t>
      </w:r>
      <w:r>
        <w:t>ся</w:t>
      </w:r>
      <w:r w:rsidRPr="00A451BE">
        <w:t xml:space="preserve"> в состоянии алкогольного опьянения.</w:t>
      </w:r>
    </w:p>
    <w:p w:rsidR="00F5071F" w:rsidRDefault="00F5071F" w:rsidP="00F5071F">
      <w:pPr>
        <w:ind w:firstLine="720"/>
        <w:jc w:val="both"/>
      </w:pPr>
      <w:r>
        <w:t xml:space="preserve">При выполнении </w:t>
      </w:r>
      <w:r w:rsidRPr="008B7D4D">
        <w:t xml:space="preserve">5 июня 2020 г. </w:t>
      </w:r>
      <w:r>
        <w:t>работ по укрыванию полиэтиленовой пленкой траншеи в результате падения с высоты произошел несчастный случай, приведший к тяжелой производственной травме, с полеводом производственной бригады в растениеводстве ОАО «</w:t>
      </w:r>
      <w:proofErr w:type="spellStart"/>
      <w:r>
        <w:t>Хатьковцы</w:t>
      </w:r>
      <w:proofErr w:type="spellEnd"/>
      <w:r>
        <w:t>» Волковысского района Гродненской области.</w:t>
      </w:r>
    </w:p>
    <w:p w:rsidR="00F5071F" w:rsidRDefault="00F5071F" w:rsidP="00F5071F">
      <w:pPr>
        <w:ind w:firstLine="720"/>
        <w:jc w:val="both"/>
      </w:pPr>
      <w:r>
        <w:t xml:space="preserve">Причинами указанного несчастного случая явилось необеспечение потерпевшего средствами индивидуальной защиты, а также допуск к работе на высоте без проведения в установленном порядке обучения, </w:t>
      </w:r>
      <w:r w:rsidRPr="007242E9">
        <w:rPr>
          <w:szCs w:val="30"/>
        </w:rPr>
        <w:t>инструктаж</w:t>
      </w:r>
      <w:r>
        <w:rPr>
          <w:szCs w:val="30"/>
        </w:rPr>
        <w:t>а</w:t>
      </w:r>
      <w:r w:rsidRPr="007242E9">
        <w:rPr>
          <w:szCs w:val="30"/>
        </w:rPr>
        <w:t xml:space="preserve"> и проверк</w:t>
      </w:r>
      <w:r>
        <w:rPr>
          <w:szCs w:val="30"/>
        </w:rPr>
        <w:t>и</w:t>
      </w:r>
      <w:r w:rsidRPr="007242E9">
        <w:rPr>
          <w:szCs w:val="30"/>
        </w:rPr>
        <w:t xml:space="preserve"> знаний по вопросам охраны труда</w:t>
      </w:r>
      <w:r>
        <w:rPr>
          <w:szCs w:val="30"/>
        </w:rPr>
        <w:t>.</w:t>
      </w:r>
    </w:p>
    <w:p w:rsidR="00F5071F" w:rsidRPr="00C92EA0" w:rsidRDefault="00F5071F" w:rsidP="00F5071F">
      <w:pPr>
        <w:ind w:firstLine="720"/>
        <w:jc w:val="both"/>
        <w:rPr>
          <w:szCs w:val="30"/>
        </w:rPr>
      </w:pPr>
      <w:r w:rsidRPr="00782DB3">
        <w:rPr>
          <w:szCs w:val="30"/>
        </w:rPr>
        <w:t>В целях профилактики и недопущения травматизма  работников, занятых на работах по заготовке кормов, Департамент рекомендует:</w:t>
      </w:r>
    </w:p>
    <w:p w:rsidR="00F5071F" w:rsidRPr="00782DB3" w:rsidRDefault="00F5071F" w:rsidP="00F5071F">
      <w:pPr>
        <w:ind w:firstLine="720"/>
        <w:jc w:val="both"/>
        <w:rPr>
          <w:szCs w:val="30"/>
        </w:rPr>
      </w:pPr>
      <w:r w:rsidRPr="00782DB3">
        <w:rPr>
          <w:szCs w:val="30"/>
        </w:rPr>
        <w:t xml:space="preserve">1. Министерству сельского хозяйства и продовольствия, комитетам и управлениям по сельскому хозяйству и продовольствию </w:t>
      </w:r>
      <w:proofErr w:type="spellStart"/>
      <w:r w:rsidRPr="00782DB3">
        <w:rPr>
          <w:szCs w:val="30"/>
        </w:rPr>
        <w:t>об</w:t>
      </w:r>
      <w:proofErr w:type="gramStart"/>
      <w:r w:rsidRPr="00782DB3">
        <w:rPr>
          <w:szCs w:val="30"/>
        </w:rPr>
        <w:t>л</w:t>
      </w:r>
      <w:proofErr w:type="spellEnd"/>
      <w:r w:rsidRPr="00782DB3">
        <w:rPr>
          <w:szCs w:val="30"/>
        </w:rPr>
        <w:t>-</w:t>
      </w:r>
      <w:proofErr w:type="gramEnd"/>
      <w:r w:rsidRPr="00782DB3">
        <w:rPr>
          <w:szCs w:val="30"/>
        </w:rPr>
        <w:t>, райисполкомов потребовать от руководителей организаций</w:t>
      </w:r>
      <w:r>
        <w:rPr>
          <w:szCs w:val="30"/>
        </w:rPr>
        <w:t xml:space="preserve"> агропромышленного комплекса</w:t>
      </w:r>
      <w:r w:rsidRPr="00782DB3">
        <w:rPr>
          <w:szCs w:val="30"/>
        </w:rPr>
        <w:t>:</w:t>
      </w:r>
    </w:p>
    <w:p w:rsidR="00F5071F" w:rsidRDefault="00F5071F" w:rsidP="00F5071F">
      <w:pPr>
        <w:ind w:firstLine="709"/>
        <w:jc w:val="both"/>
        <w:rPr>
          <w:szCs w:val="30"/>
        </w:rPr>
      </w:pPr>
      <w:proofErr w:type="gramStart"/>
      <w:r w:rsidRPr="006222CF">
        <w:rPr>
          <w:szCs w:val="30"/>
        </w:rPr>
        <w:t xml:space="preserve">организовать работы по заготовке кормов </w:t>
      </w:r>
      <w:r>
        <w:rPr>
          <w:szCs w:val="30"/>
        </w:rPr>
        <w:t>в соответствии с </w:t>
      </w:r>
      <w:r w:rsidRPr="006222CF">
        <w:rPr>
          <w:szCs w:val="30"/>
        </w:rPr>
        <w:t xml:space="preserve">требованиями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 Беларусь от 15 апреля </w:t>
      </w:r>
      <w:smartTag w:uri="urn:schemas-microsoft-com:office:smarttags" w:element="metricconverter">
        <w:smartTagPr>
          <w:attr w:name="ProductID" w:val="2008 г"/>
        </w:smartTagPr>
        <w:r w:rsidRPr="006222CF">
          <w:rPr>
            <w:szCs w:val="30"/>
          </w:rPr>
          <w:t>2008 г</w:t>
        </w:r>
      </w:smartTag>
      <w:r w:rsidRPr="006222CF">
        <w:rPr>
          <w:szCs w:val="30"/>
        </w:rPr>
        <w:t>. № 36</w:t>
      </w:r>
      <w:r w:rsidR="00D877C6">
        <w:rPr>
          <w:szCs w:val="30"/>
        </w:rPr>
        <w:t>,</w:t>
      </w:r>
      <w:r w:rsidRPr="006222CF">
        <w:rPr>
          <w:szCs w:val="30"/>
        </w:rPr>
        <w:t xml:space="preserve"> и Правил по охране труда при производстве продукции животноводства, утвержденных </w:t>
      </w:r>
      <w:r w:rsidRPr="006222CF">
        <w:rPr>
          <w:szCs w:val="30"/>
        </w:rPr>
        <w:lastRenderedPageBreak/>
        <w:t xml:space="preserve">постановлением Министерства сельского хозяйства и продовольствия Республики Беларусь от 28 декабря </w:t>
      </w:r>
      <w:smartTag w:uri="urn:schemas-microsoft-com:office:smarttags" w:element="metricconverter">
        <w:smartTagPr>
          <w:attr w:name="ProductID" w:val="2007 г"/>
        </w:smartTagPr>
        <w:r w:rsidRPr="006222CF">
          <w:rPr>
            <w:szCs w:val="30"/>
          </w:rPr>
          <w:t>2007 г</w:t>
        </w:r>
      </w:smartTag>
      <w:r w:rsidRPr="006222CF">
        <w:rPr>
          <w:szCs w:val="30"/>
        </w:rPr>
        <w:t>. № 89;</w:t>
      </w:r>
      <w:proofErr w:type="gramEnd"/>
    </w:p>
    <w:p w:rsidR="00F5071F" w:rsidRDefault="00F5071F" w:rsidP="00F5071F">
      <w:pPr>
        <w:ind w:firstLine="709"/>
        <w:jc w:val="both"/>
        <w:rPr>
          <w:szCs w:val="30"/>
        </w:rPr>
      </w:pPr>
      <w:r w:rsidRPr="006C7491">
        <w:rPr>
          <w:szCs w:val="30"/>
        </w:rPr>
        <w:t>назначить лиц, ответственных за безопасное производство работ по заготовке кормов;</w:t>
      </w:r>
    </w:p>
    <w:p w:rsidR="00F5071F" w:rsidRDefault="00F5071F" w:rsidP="00F5071F">
      <w:pPr>
        <w:ind w:firstLine="709"/>
        <w:jc w:val="both"/>
        <w:rPr>
          <w:szCs w:val="30"/>
        </w:rPr>
      </w:pPr>
      <w:r w:rsidRPr="003B4F79">
        <w:rPr>
          <w:szCs w:val="30"/>
        </w:rPr>
        <w:t>обеспечить безопасность при эксплуатации машин и механизмов, используемых на заготовке кормов,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:rsidR="00F5071F" w:rsidRPr="009A4457" w:rsidRDefault="00F5071F" w:rsidP="00F5071F">
      <w:pPr>
        <w:ind w:firstLine="720"/>
        <w:jc w:val="both"/>
        <w:rPr>
          <w:szCs w:val="30"/>
        </w:rPr>
      </w:pPr>
      <w:r w:rsidRPr="009A4457">
        <w:rPr>
          <w:szCs w:val="30"/>
        </w:rPr>
        <w:t xml:space="preserve"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 </w:t>
      </w:r>
    </w:p>
    <w:p w:rsidR="00F5071F" w:rsidRPr="00782DB3" w:rsidRDefault="00F5071F" w:rsidP="00F5071F">
      <w:pPr>
        <w:ind w:firstLine="720"/>
        <w:jc w:val="both"/>
      </w:pPr>
      <w:r w:rsidRPr="00782DB3">
        <w:rPr>
          <w:szCs w:val="30"/>
        </w:rPr>
        <w:t xml:space="preserve">не допускать к  работе по эксплуатации кормоуборочных комбайнов трактористов-машинистов, </w:t>
      </w:r>
      <w:r w:rsidRPr="00782DB3">
        <w:t>не имеющих соответствующей разрешающей категории «</w:t>
      </w:r>
      <w:r w:rsidRPr="00782DB3">
        <w:rPr>
          <w:lang w:val="en-US"/>
        </w:rPr>
        <w:t>D</w:t>
      </w:r>
      <w:r w:rsidRPr="00782DB3">
        <w:t xml:space="preserve">» </w:t>
      </w:r>
      <w:proofErr w:type="gramStart"/>
      <w:r w:rsidRPr="00782DB3">
        <w:t>на право их</w:t>
      </w:r>
      <w:proofErr w:type="gramEnd"/>
      <w:r w:rsidRPr="00782DB3">
        <w:t xml:space="preserve"> управления; </w:t>
      </w:r>
    </w:p>
    <w:p w:rsidR="00F5071F" w:rsidRDefault="00F5071F" w:rsidP="00F5071F">
      <w:pPr>
        <w:ind w:firstLine="709"/>
        <w:jc w:val="both"/>
        <w:rPr>
          <w:szCs w:val="30"/>
        </w:rPr>
      </w:pPr>
      <w:r>
        <w:rPr>
          <w:szCs w:val="30"/>
        </w:rPr>
        <w:t>в случае использования колесных тракторов на складировании сенажной или силосной массы в траншее обязательно разрабатывать технологические карты с указанием требований безопасности к организации производства работ (с учетом мер по безопасности труда);</w:t>
      </w:r>
    </w:p>
    <w:p w:rsidR="00F5071F" w:rsidRDefault="00F5071F" w:rsidP="00F5071F">
      <w:pPr>
        <w:ind w:firstLine="709"/>
        <w:jc w:val="both"/>
        <w:rPr>
          <w:szCs w:val="30"/>
        </w:rPr>
      </w:pPr>
      <w:r>
        <w:rPr>
          <w:szCs w:val="30"/>
        </w:rPr>
        <w:t>оборудовать со стороны въезда и выезда из траншей ровную площадку, достаточную для маневрирования транспортных средств;</w:t>
      </w:r>
    </w:p>
    <w:p w:rsidR="00F5071F" w:rsidRDefault="00F5071F" w:rsidP="00F5071F">
      <w:pPr>
        <w:ind w:firstLine="709"/>
        <w:jc w:val="both"/>
        <w:rPr>
          <w:szCs w:val="30"/>
        </w:rPr>
      </w:pPr>
      <w:r>
        <w:rPr>
          <w:szCs w:val="30"/>
        </w:rPr>
        <w:t xml:space="preserve">исключить расположение работников (в </w:t>
      </w:r>
      <w:proofErr w:type="spellStart"/>
      <w:r>
        <w:rPr>
          <w:szCs w:val="30"/>
        </w:rPr>
        <w:t>т.ч</w:t>
      </w:r>
      <w:proofErr w:type="spellEnd"/>
      <w:r>
        <w:rPr>
          <w:szCs w:val="30"/>
        </w:rPr>
        <w:t>.</w:t>
      </w:r>
      <w:r w:rsidR="001746DB">
        <w:rPr>
          <w:szCs w:val="30"/>
        </w:rPr>
        <w:t xml:space="preserve"> для отдыха)</w:t>
      </w:r>
      <w:r>
        <w:rPr>
          <w:szCs w:val="30"/>
        </w:rPr>
        <w:t xml:space="preserve"> в зоне движения транспортных средств и в других неустановленных местах;</w:t>
      </w:r>
    </w:p>
    <w:p w:rsidR="00F5071F" w:rsidRDefault="00F5071F" w:rsidP="00F5071F">
      <w:pPr>
        <w:ind w:firstLine="720"/>
        <w:jc w:val="both"/>
        <w:rPr>
          <w:szCs w:val="30"/>
        </w:rPr>
      </w:pPr>
      <w:r>
        <w:rPr>
          <w:szCs w:val="30"/>
        </w:rPr>
        <w:t>обеспечить привлечение к ответственности и проведение внеочередной проверки знаний с работниками и должностными лицами, нарушающими требования безопасности труда при производстве работ по заготовке кормов;</w:t>
      </w:r>
    </w:p>
    <w:p w:rsidR="00F5071F" w:rsidRPr="009A4457" w:rsidRDefault="00F5071F" w:rsidP="00F5071F">
      <w:pPr>
        <w:ind w:firstLine="709"/>
        <w:jc w:val="both"/>
        <w:rPr>
          <w:szCs w:val="30"/>
        </w:rPr>
      </w:pPr>
      <w:r w:rsidRPr="009A4457">
        <w:rPr>
          <w:szCs w:val="30"/>
        </w:rPr>
        <w:t xml:space="preserve">обеспечить осуществление контроля за состоянием трудовой и производственной дисциплины, соблюдением </w:t>
      </w:r>
      <w:proofErr w:type="gramStart"/>
      <w:r w:rsidRPr="009A4457">
        <w:rPr>
          <w:szCs w:val="30"/>
        </w:rPr>
        <w:t>работающими</w:t>
      </w:r>
      <w:proofErr w:type="gramEnd"/>
      <w:r w:rsidRPr="009A4457">
        <w:rPr>
          <w:szCs w:val="30"/>
        </w:rPr>
        <w:t xml:space="preserve"> требований локальных</w:t>
      </w:r>
      <w:r>
        <w:rPr>
          <w:szCs w:val="30"/>
        </w:rPr>
        <w:t xml:space="preserve"> правовых актов по охране труда:</w:t>
      </w:r>
    </w:p>
    <w:p w:rsidR="00F5071F" w:rsidRPr="009A4457" w:rsidRDefault="00F5071F" w:rsidP="00F5071F">
      <w:pPr>
        <w:ind w:firstLine="720"/>
        <w:jc w:val="both"/>
        <w:rPr>
          <w:szCs w:val="30"/>
        </w:rPr>
      </w:pPr>
      <w:r w:rsidRPr="009A4457">
        <w:rPr>
          <w:szCs w:val="30"/>
        </w:rPr>
        <w:t>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труда;</w:t>
      </w:r>
    </w:p>
    <w:p w:rsidR="00F5071F" w:rsidRPr="009A4457" w:rsidRDefault="00F5071F" w:rsidP="00F5071F">
      <w:pPr>
        <w:pStyle w:val="ConsPlusNormal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9A4457">
        <w:rPr>
          <w:rFonts w:ascii="Times New Roman" w:hAnsi="Times New Roman" w:cs="Times New Roman"/>
          <w:sz w:val="30"/>
          <w:szCs w:val="30"/>
        </w:rPr>
        <w:t>обеспечить работников, занятых на заготовке кормов, средствами индивидуальной защиты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установленными законодательством нормами</w:t>
      </w:r>
      <w:r w:rsidRPr="009A4457">
        <w:rPr>
          <w:rFonts w:ascii="Times New Roman" w:hAnsi="Times New Roman" w:cs="Times New Roman"/>
          <w:sz w:val="30"/>
          <w:szCs w:val="30"/>
        </w:rPr>
        <w:t>, испр</w:t>
      </w:r>
      <w:r>
        <w:rPr>
          <w:rFonts w:ascii="Times New Roman" w:hAnsi="Times New Roman" w:cs="Times New Roman"/>
          <w:sz w:val="30"/>
          <w:szCs w:val="30"/>
        </w:rPr>
        <w:t>авным инструментом и инвентарем.</w:t>
      </w:r>
    </w:p>
    <w:sectPr w:rsidR="00F5071F" w:rsidRPr="009A4457" w:rsidSect="00DB6C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9A" w:rsidRDefault="00EE329A" w:rsidP="00737407">
      <w:r>
        <w:separator/>
      </w:r>
    </w:p>
  </w:endnote>
  <w:endnote w:type="continuationSeparator" w:id="0">
    <w:p w:rsidR="00EE329A" w:rsidRDefault="00EE329A" w:rsidP="007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A4" w:rsidRDefault="00AC0EA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A4" w:rsidRDefault="00AC0EA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A4" w:rsidRDefault="00AC0EA4">
    <w:pPr>
      <w:pStyle w:val="a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9A" w:rsidRDefault="00EE329A" w:rsidP="00737407">
      <w:r>
        <w:separator/>
      </w:r>
    </w:p>
  </w:footnote>
  <w:footnote w:type="continuationSeparator" w:id="0">
    <w:p w:rsidR="00EE329A" w:rsidRDefault="00EE329A" w:rsidP="0073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A4" w:rsidRDefault="00AC0E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07" w:rsidRPr="00AC0EA4" w:rsidRDefault="00737407" w:rsidP="00AC0EA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A4" w:rsidRDefault="00AC0EA4">
    <w:pPr>
      <w:pStyle w:val="a9"/>
      <w:jc w:val="center"/>
    </w:pPr>
  </w:p>
  <w:p w:rsidR="00AC0EA4" w:rsidRDefault="00AC0E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22"/>
    <w:rsid w:val="00000833"/>
    <w:rsid w:val="00052359"/>
    <w:rsid w:val="00060687"/>
    <w:rsid w:val="00070D1A"/>
    <w:rsid w:val="000761D7"/>
    <w:rsid w:val="0008148B"/>
    <w:rsid w:val="00091F1A"/>
    <w:rsid w:val="00092A0F"/>
    <w:rsid w:val="000935EF"/>
    <w:rsid w:val="000A0B35"/>
    <w:rsid w:val="000A3D5F"/>
    <w:rsid w:val="000A6D75"/>
    <w:rsid w:val="000D1F4D"/>
    <w:rsid w:val="000D7684"/>
    <w:rsid w:val="000E2AB2"/>
    <w:rsid w:val="000E6282"/>
    <w:rsid w:val="000F2587"/>
    <w:rsid w:val="001004D8"/>
    <w:rsid w:val="00115780"/>
    <w:rsid w:val="00115E6D"/>
    <w:rsid w:val="00117E48"/>
    <w:rsid w:val="00130177"/>
    <w:rsid w:val="001333ED"/>
    <w:rsid w:val="0013352E"/>
    <w:rsid w:val="00153F60"/>
    <w:rsid w:val="00157159"/>
    <w:rsid w:val="0016603A"/>
    <w:rsid w:val="00171051"/>
    <w:rsid w:val="001746DB"/>
    <w:rsid w:val="00174C64"/>
    <w:rsid w:val="0017738C"/>
    <w:rsid w:val="00180D58"/>
    <w:rsid w:val="00185AF0"/>
    <w:rsid w:val="001A21A4"/>
    <w:rsid w:val="001A3BE0"/>
    <w:rsid w:val="001B34D9"/>
    <w:rsid w:val="001C675F"/>
    <w:rsid w:val="001D2B2D"/>
    <w:rsid w:val="002119C1"/>
    <w:rsid w:val="0022204C"/>
    <w:rsid w:val="002402F0"/>
    <w:rsid w:val="00241338"/>
    <w:rsid w:val="002420AD"/>
    <w:rsid w:val="002431A3"/>
    <w:rsid w:val="002438EB"/>
    <w:rsid w:val="00246229"/>
    <w:rsid w:val="0026071C"/>
    <w:rsid w:val="00283991"/>
    <w:rsid w:val="00283DB8"/>
    <w:rsid w:val="002A005E"/>
    <w:rsid w:val="002C162F"/>
    <w:rsid w:val="002C75B4"/>
    <w:rsid w:val="002D14C0"/>
    <w:rsid w:val="002D4138"/>
    <w:rsid w:val="002D415E"/>
    <w:rsid w:val="002E49EA"/>
    <w:rsid w:val="002F7A84"/>
    <w:rsid w:val="003026F2"/>
    <w:rsid w:val="0030417C"/>
    <w:rsid w:val="00316C8E"/>
    <w:rsid w:val="00333C3B"/>
    <w:rsid w:val="00343C04"/>
    <w:rsid w:val="00352C45"/>
    <w:rsid w:val="003768E8"/>
    <w:rsid w:val="003831BA"/>
    <w:rsid w:val="00383C9D"/>
    <w:rsid w:val="0038626B"/>
    <w:rsid w:val="003913F0"/>
    <w:rsid w:val="003926CB"/>
    <w:rsid w:val="003A688F"/>
    <w:rsid w:val="003A7C06"/>
    <w:rsid w:val="003C6705"/>
    <w:rsid w:val="003D2606"/>
    <w:rsid w:val="003E13F3"/>
    <w:rsid w:val="003E2546"/>
    <w:rsid w:val="003E318E"/>
    <w:rsid w:val="003E517D"/>
    <w:rsid w:val="003E667E"/>
    <w:rsid w:val="003F2669"/>
    <w:rsid w:val="003F752C"/>
    <w:rsid w:val="004115B6"/>
    <w:rsid w:val="0041215A"/>
    <w:rsid w:val="00415938"/>
    <w:rsid w:val="00433009"/>
    <w:rsid w:val="004465AA"/>
    <w:rsid w:val="0045608F"/>
    <w:rsid w:val="004709AE"/>
    <w:rsid w:val="00472522"/>
    <w:rsid w:val="00481E9D"/>
    <w:rsid w:val="004923DF"/>
    <w:rsid w:val="004A5555"/>
    <w:rsid w:val="004B10B4"/>
    <w:rsid w:val="004B434A"/>
    <w:rsid w:val="004B4AF9"/>
    <w:rsid w:val="004B65A6"/>
    <w:rsid w:val="004B6AEE"/>
    <w:rsid w:val="004C28AE"/>
    <w:rsid w:val="004D1B3C"/>
    <w:rsid w:val="004E3BF8"/>
    <w:rsid w:val="004F4BB1"/>
    <w:rsid w:val="004F5D1D"/>
    <w:rsid w:val="0051780D"/>
    <w:rsid w:val="0052188C"/>
    <w:rsid w:val="00521B2A"/>
    <w:rsid w:val="005321B3"/>
    <w:rsid w:val="00545F97"/>
    <w:rsid w:val="00546DB2"/>
    <w:rsid w:val="00547581"/>
    <w:rsid w:val="0056509A"/>
    <w:rsid w:val="00571B1C"/>
    <w:rsid w:val="00581A6B"/>
    <w:rsid w:val="00585DAF"/>
    <w:rsid w:val="005977B4"/>
    <w:rsid w:val="005A22A0"/>
    <w:rsid w:val="005A7E26"/>
    <w:rsid w:val="005B1C9F"/>
    <w:rsid w:val="005C1192"/>
    <w:rsid w:val="005D54B4"/>
    <w:rsid w:val="005F658F"/>
    <w:rsid w:val="0060411C"/>
    <w:rsid w:val="0061102D"/>
    <w:rsid w:val="00613944"/>
    <w:rsid w:val="006222CF"/>
    <w:rsid w:val="00633E2E"/>
    <w:rsid w:val="006442A7"/>
    <w:rsid w:val="00653F6D"/>
    <w:rsid w:val="00654346"/>
    <w:rsid w:val="006628DC"/>
    <w:rsid w:val="00663C94"/>
    <w:rsid w:val="00670E37"/>
    <w:rsid w:val="006A18A1"/>
    <w:rsid w:val="006A4BE8"/>
    <w:rsid w:val="006B2000"/>
    <w:rsid w:val="006B3362"/>
    <w:rsid w:val="006B64B7"/>
    <w:rsid w:val="006B7086"/>
    <w:rsid w:val="006C1838"/>
    <w:rsid w:val="006E0D7E"/>
    <w:rsid w:val="006E1D51"/>
    <w:rsid w:val="006E44CB"/>
    <w:rsid w:val="006E5CF0"/>
    <w:rsid w:val="006F4B9D"/>
    <w:rsid w:val="0071746A"/>
    <w:rsid w:val="00717CA9"/>
    <w:rsid w:val="007236E8"/>
    <w:rsid w:val="00737407"/>
    <w:rsid w:val="007419D4"/>
    <w:rsid w:val="00742D6C"/>
    <w:rsid w:val="00747B8C"/>
    <w:rsid w:val="00764DBB"/>
    <w:rsid w:val="00774D12"/>
    <w:rsid w:val="0077575F"/>
    <w:rsid w:val="00782DB3"/>
    <w:rsid w:val="00795962"/>
    <w:rsid w:val="007A557F"/>
    <w:rsid w:val="007A61E6"/>
    <w:rsid w:val="007B06DC"/>
    <w:rsid w:val="007C11A0"/>
    <w:rsid w:val="007E07ED"/>
    <w:rsid w:val="007F1E42"/>
    <w:rsid w:val="00814F4C"/>
    <w:rsid w:val="0081560B"/>
    <w:rsid w:val="008317E5"/>
    <w:rsid w:val="00831FD3"/>
    <w:rsid w:val="0083513F"/>
    <w:rsid w:val="00837320"/>
    <w:rsid w:val="00841208"/>
    <w:rsid w:val="008546EF"/>
    <w:rsid w:val="0086448E"/>
    <w:rsid w:val="008850F0"/>
    <w:rsid w:val="00886752"/>
    <w:rsid w:val="00892582"/>
    <w:rsid w:val="008963BF"/>
    <w:rsid w:val="008A0B88"/>
    <w:rsid w:val="008B217B"/>
    <w:rsid w:val="008B7D4D"/>
    <w:rsid w:val="008C7530"/>
    <w:rsid w:val="008F59EA"/>
    <w:rsid w:val="009006DF"/>
    <w:rsid w:val="00904A1B"/>
    <w:rsid w:val="0091107A"/>
    <w:rsid w:val="00917C29"/>
    <w:rsid w:val="00952A9B"/>
    <w:rsid w:val="00966632"/>
    <w:rsid w:val="009715AC"/>
    <w:rsid w:val="00980BE9"/>
    <w:rsid w:val="00984134"/>
    <w:rsid w:val="009A3738"/>
    <w:rsid w:val="009A4457"/>
    <w:rsid w:val="009B08C6"/>
    <w:rsid w:val="009D7613"/>
    <w:rsid w:val="009E7AD1"/>
    <w:rsid w:val="00A04ED3"/>
    <w:rsid w:val="00A17E1C"/>
    <w:rsid w:val="00A2027C"/>
    <w:rsid w:val="00A26877"/>
    <w:rsid w:val="00A33E2C"/>
    <w:rsid w:val="00A451BE"/>
    <w:rsid w:val="00A458E9"/>
    <w:rsid w:val="00A5478A"/>
    <w:rsid w:val="00A61506"/>
    <w:rsid w:val="00A62074"/>
    <w:rsid w:val="00A63F4E"/>
    <w:rsid w:val="00A6712E"/>
    <w:rsid w:val="00A6784A"/>
    <w:rsid w:val="00A76C4C"/>
    <w:rsid w:val="00A814F0"/>
    <w:rsid w:val="00A9746D"/>
    <w:rsid w:val="00AA0EE2"/>
    <w:rsid w:val="00AB26BC"/>
    <w:rsid w:val="00AB66DF"/>
    <w:rsid w:val="00AC0EA4"/>
    <w:rsid w:val="00AD20DA"/>
    <w:rsid w:val="00AD45DA"/>
    <w:rsid w:val="00AE0692"/>
    <w:rsid w:val="00AF67BA"/>
    <w:rsid w:val="00B122FB"/>
    <w:rsid w:val="00B13F6E"/>
    <w:rsid w:val="00B14D14"/>
    <w:rsid w:val="00B1503A"/>
    <w:rsid w:val="00B206EC"/>
    <w:rsid w:val="00B2105F"/>
    <w:rsid w:val="00B50F18"/>
    <w:rsid w:val="00B54096"/>
    <w:rsid w:val="00B66CCB"/>
    <w:rsid w:val="00B7346A"/>
    <w:rsid w:val="00B836CE"/>
    <w:rsid w:val="00B90240"/>
    <w:rsid w:val="00B93CDB"/>
    <w:rsid w:val="00B959FD"/>
    <w:rsid w:val="00BA5E0E"/>
    <w:rsid w:val="00BB1C7F"/>
    <w:rsid w:val="00BC0162"/>
    <w:rsid w:val="00BC0518"/>
    <w:rsid w:val="00BC2C29"/>
    <w:rsid w:val="00BC2D6D"/>
    <w:rsid w:val="00BD0FF2"/>
    <w:rsid w:val="00BD2650"/>
    <w:rsid w:val="00BD31CA"/>
    <w:rsid w:val="00BD69B6"/>
    <w:rsid w:val="00C22712"/>
    <w:rsid w:val="00C368AF"/>
    <w:rsid w:val="00C36D42"/>
    <w:rsid w:val="00C37094"/>
    <w:rsid w:val="00C41115"/>
    <w:rsid w:val="00C44511"/>
    <w:rsid w:val="00C52FFB"/>
    <w:rsid w:val="00C65CB1"/>
    <w:rsid w:val="00C746BE"/>
    <w:rsid w:val="00C92EA0"/>
    <w:rsid w:val="00C93F40"/>
    <w:rsid w:val="00CB2500"/>
    <w:rsid w:val="00CB40B1"/>
    <w:rsid w:val="00CC44E2"/>
    <w:rsid w:val="00CC56EE"/>
    <w:rsid w:val="00CD2BDF"/>
    <w:rsid w:val="00CD4A1F"/>
    <w:rsid w:val="00CE587B"/>
    <w:rsid w:val="00CF5CC5"/>
    <w:rsid w:val="00D117A6"/>
    <w:rsid w:val="00D14291"/>
    <w:rsid w:val="00D15366"/>
    <w:rsid w:val="00D235C8"/>
    <w:rsid w:val="00D3144F"/>
    <w:rsid w:val="00D4241B"/>
    <w:rsid w:val="00D45C76"/>
    <w:rsid w:val="00D50640"/>
    <w:rsid w:val="00D574AA"/>
    <w:rsid w:val="00D67326"/>
    <w:rsid w:val="00D76261"/>
    <w:rsid w:val="00D877C6"/>
    <w:rsid w:val="00D90898"/>
    <w:rsid w:val="00DA008F"/>
    <w:rsid w:val="00DB6CA8"/>
    <w:rsid w:val="00DC519C"/>
    <w:rsid w:val="00DC562A"/>
    <w:rsid w:val="00DD2A4F"/>
    <w:rsid w:val="00DD473D"/>
    <w:rsid w:val="00DE23C9"/>
    <w:rsid w:val="00DE73F4"/>
    <w:rsid w:val="00DF2B0E"/>
    <w:rsid w:val="00DF68DD"/>
    <w:rsid w:val="00E003FB"/>
    <w:rsid w:val="00E02B50"/>
    <w:rsid w:val="00E267FD"/>
    <w:rsid w:val="00E33303"/>
    <w:rsid w:val="00E7056C"/>
    <w:rsid w:val="00E7493D"/>
    <w:rsid w:val="00E754FA"/>
    <w:rsid w:val="00E83A4B"/>
    <w:rsid w:val="00E8772A"/>
    <w:rsid w:val="00EA1F1C"/>
    <w:rsid w:val="00EA22D2"/>
    <w:rsid w:val="00EB20E8"/>
    <w:rsid w:val="00EB7505"/>
    <w:rsid w:val="00ED4F0A"/>
    <w:rsid w:val="00EE0088"/>
    <w:rsid w:val="00EE329A"/>
    <w:rsid w:val="00EE515F"/>
    <w:rsid w:val="00EE6136"/>
    <w:rsid w:val="00F057F3"/>
    <w:rsid w:val="00F066F8"/>
    <w:rsid w:val="00F1035E"/>
    <w:rsid w:val="00F11CD6"/>
    <w:rsid w:val="00F14129"/>
    <w:rsid w:val="00F22B0D"/>
    <w:rsid w:val="00F31757"/>
    <w:rsid w:val="00F411B3"/>
    <w:rsid w:val="00F434B6"/>
    <w:rsid w:val="00F5071F"/>
    <w:rsid w:val="00F53A7C"/>
    <w:rsid w:val="00F5468F"/>
    <w:rsid w:val="00F565C7"/>
    <w:rsid w:val="00F57B4E"/>
    <w:rsid w:val="00F62AAD"/>
    <w:rsid w:val="00F63EA6"/>
    <w:rsid w:val="00F90676"/>
    <w:rsid w:val="00FB3893"/>
    <w:rsid w:val="00FE6406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character" w:styleId="ab">
    <w:name w:val="footnote reference"/>
    <w:basedOn w:val="a0"/>
    <w:rsid w:val="00B959FD"/>
    <w:rPr>
      <w:vertAlign w:val="superscript"/>
    </w:rPr>
  </w:style>
  <w:style w:type="paragraph" w:styleId="ac">
    <w:name w:val="footnote text"/>
    <w:basedOn w:val="a"/>
    <w:link w:val="ad"/>
    <w:rsid w:val="00B959FD"/>
    <w:rPr>
      <w:sz w:val="20"/>
    </w:rPr>
  </w:style>
  <w:style w:type="character" w:customStyle="1" w:styleId="ad">
    <w:name w:val="Текст сноски Знак"/>
    <w:basedOn w:val="a0"/>
    <w:link w:val="ac"/>
    <w:rsid w:val="00B959FD"/>
  </w:style>
  <w:style w:type="paragraph" w:styleId="ae">
    <w:name w:val="List Paragraph"/>
    <w:basedOn w:val="a"/>
    <w:uiPriority w:val="34"/>
    <w:qFormat/>
    <w:rsid w:val="000D7684"/>
    <w:pPr>
      <w:ind w:left="720"/>
      <w:contextualSpacing/>
    </w:pPr>
  </w:style>
  <w:style w:type="paragraph" w:styleId="2">
    <w:name w:val="Body Text 2"/>
    <w:basedOn w:val="a"/>
    <w:link w:val="20"/>
    <w:rsid w:val="00EE61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E6136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character" w:styleId="ab">
    <w:name w:val="footnote reference"/>
    <w:basedOn w:val="a0"/>
    <w:rsid w:val="00B959FD"/>
    <w:rPr>
      <w:vertAlign w:val="superscript"/>
    </w:rPr>
  </w:style>
  <w:style w:type="paragraph" w:styleId="ac">
    <w:name w:val="footnote text"/>
    <w:basedOn w:val="a"/>
    <w:link w:val="ad"/>
    <w:rsid w:val="00B959FD"/>
    <w:rPr>
      <w:sz w:val="20"/>
    </w:rPr>
  </w:style>
  <w:style w:type="character" w:customStyle="1" w:styleId="ad">
    <w:name w:val="Текст сноски Знак"/>
    <w:basedOn w:val="a0"/>
    <w:link w:val="ac"/>
    <w:rsid w:val="00B959FD"/>
  </w:style>
  <w:style w:type="paragraph" w:styleId="ae">
    <w:name w:val="List Paragraph"/>
    <w:basedOn w:val="a"/>
    <w:uiPriority w:val="34"/>
    <w:qFormat/>
    <w:rsid w:val="000D7684"/>
    <w:pPr>
      <w:ind w:left="720"/>
      <w:contextualSpacing/>
    </w:pPr>
  </w:style>
  <w:style w:type="paragraph" w:styleId="2">
    <w:name w:val="Body Text 2"/>
    <w:basedOn w:val="a"/>
    <w:link w:val="20"/>
    <w:rsid w:val="00EE61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E613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F43D-AEE6-481E-B016-CEC60BC9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Пользователь Windows</cp:lastModifiedBy>
  <cp:revision>3</cp:revision>
  <cp:lastPrinted>2021-04-22T11:49:00Z</cp:lastPrinted>
  <dcterms:created xsi:type="dcterms:W3CDTF">2021-04-26T09:35:00Z</dcterms:created>
  <dcterms:modified xsi:type="dcterms:W3CDTF">2021-04-26T09:37:00Z</dcterms:modified>
</cp:coreProperties>
</file>