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F0" w:rsidRPr="006D66A9" w:rsidRDefault="006E5CF0" w:rsidP="001333ED">
      <w:pPr>
        <w:spacing w:line="280" w:lineRule="exact"/>
        <w:jc w:val="center"/>
        <w:rPr>
          <w:szCs w:val="30"/>
        </w:rPr>
      </w:pPr>
      <w:bookmarkStart w:id="0" w:name="_GoBack"/>
      <w:bookmarkEnd w:id="0"/>
      <w:r w:rsidRPr="006D66A9">
        <w:rPr>
          <w:szCs w:val="30"/>
        </w:rPr>
        <w:t>Информационное письмо</w:t>
      </w:r>
    </w:p>
    <w:p w:rsidR="006E5CF0" w:rsidRDefault="004B65A6" w:rsidP="001333ED">
      <w:pPr>
        <w:spacing w:line="280" w:lineRule="exact"/>
        <w:jc w:val="center"/>
        <w:rPr>
          <w:szCs w:val="30"/>
        </w:rPr>
      </w:pPr>
      <w:r>
        <w:rPr>
          <w:szCs w:val="30"/>
        </w:rPr>
        <w:t>о предупреждении несчастных случаев на производстве при выполнении работ по заготовке кормов</w:t>
      </w:r>
    </w:p>
    <w:p w:rsidR="001333ED" w:rsidRPr="006D66A9" w:rsidRDefault="001333ED" w:rsidP="006E5CF0">
      <w:pPr>
        <w:jc w:val="center"/>
        <w:rPr>
          <w:szCs w:val="30"/>
        </w:rPr>
      </w:pPr>
    </w:p>
    <w:p w:rsidR="00782DB3" w:rsidRDefault="00782DB3" w:rsidP="00782DB3">
      <w:pPr>
        <w:ind w:firstLine="720"/>
        <w:jc w:val="both"/>
      </w:pPr>
      <w:r>
        <w:t>Как и любой технологический процесс, работы по заготовке кормов требуют от должностных лиц четкой организации труда, а от работников, их выполняющих</w:t>
      </w:r>
      <w:r w:rsidR="009A4457">
        <w:t>,</w:t>
      </w:r>
      <w:r>
        <w:t xml:space="preserve"> – точного и строгого соблюдения требований безопасности, трудовой и производственной дисциплины. Несоблюдение указанных норм влечет за собой  производственные потери и убытки, </w:t>
      </w:r>
      <w:proofErr w:type="spellStart"/>
      <w:r>
        <w:t>травмирование</w:t>
      </w:r>
      <w:proofErr w:type="spellEnd"/>
      <w:r>
        <w:t>, а иногда и смерть работников.</w:t>
      </w:r>
    </w:p>
    <w:p w:rsidR="00782DB3" w:rsidRDefault="009A4457" w:rsidP="009A4457">
      <w:pPr>
        <w:ind w:firstLine="709"/>
        <w:jc w:val="both"/>
      </w:pPr>
      <w:r>
        <w:t xml:space="preserve">В ходе проводимой в республике кампании по заготовке кормов в организациях агропромышленного комплекса ежегодно регистрируются несчастные случаи с тяжелыми последствиями, в том числе, </w:t>
      </w:r>
      <w:r w:rsidR="00782DB3">
        <w:t>связанны</w:t>
      </w:r>
      <w:r w:rsidR="00F22B0D">
        <w:t>е</w:t>
      </w:r>
      <w:r w:rsidR="00782DB3">
        <w:t xml:space="preserve"> с обслуживанием измельчающих аппаратов кормоуборочной техники.</w:t>
      </w:r>
    </w:p>
    <w:p w:rsidR="00782DB3" w:rsidRDefault="00782DB3" w:rsidP="00782DB3">
      <w:pPr>
        <w:ind w:firstLine="720"/>
        <w:jc w:val="both"/>
        <w:rPr>
          <w:szCs w:val="30"/>
        </w:rPr>
      </w:pPr>
      <w:r>
        <w:rPr>
          <w:szCs w:val="30"/>
        </w:rPr>
        <w:t>В этой связи перед началом работ</w:t>
      </w:r>
      <w:r w:rsidR="00F22B0D">
        <w:rPr>
          <w:szCs w:val="30"/>
        </w:rPr>
        <w:t xml:space="preserve"> по кормозаготовке </w:t>
      </w:r>
      <w:r>
        <w:rPr>
          <w:szCs w:val="30"/>
        </w:rPr>
        <w:t>Департамент государственной инспекции труда Министерства труда и социальной защиты считает необходимым напомнить  об обстоятельствах и причинах отдельных несчастных случаев с тяжелыми последствиями, происшедших  на производстве при их проведении в 2019 году.</w:t>
      </w:r>
    </w:p>
    <w:p w:rsidR="00D235C8" w:rsidRDefault="00DD2A4F" w:rsidP="00A2027C">
      <w:pPr>
        <w:ind w:firstLine="709"/>
        <w:jc w:val="both"/>
        <w:rPr>
          <w:szCs w:val="30"/>
        </w:rPr>
      </w:pPr>
      <w:r>
        <w:rPr>
          <w:szCs w:val="30"/>
        </w:rPr>
        <w:t xml:space="preserve">Так, 12 августа 2019 г. тяжелую производственную травму получил тракторист-машинист сельскохозяйственного производства </w:t>
      </w:r>
      <w:r w:rsidR="00F066F8">
        <w:rPr>
          <w:szCs w:val="30"/>
        </w:rPr>
        <w:t xml:space="preserve">ОАО </w:t>
      </w:r>
      <w:r>
        <w:rPr>
          <w:szCs w:val="30"/>
        </w:rPr>
        <w:t xml:space="preserve">«Агро-Пелище» </w:t>
      </w:r>
      <w:proofErr w:type="spellStart"/>
      <w:r>
        <w:rPr>
          <w:szCs w:val="30"/>
        </w:rPr>
        <w:t>Каменецкого</w:t>
      </w:r>
      <w:proofErr w:type="spellEnd"/>
      <w:r>
        <w:rPr>
          <w:szCs w:val="30"/>
        </w:rPr>
        <w:t xml:space="preserve"> района Брестской области.</w:t>
      </w:r>
    </w:p>
    <w:p w:rsidR="00DD2A4F" w:rsidRDefault="005F658F" w:rsidP="00A2027C">
      <w:pPr>
        <w:ind w:firstLine="709"/>
        <w:jc w:val="both"/>
        <w:rPr>
          <w:szCs w:val="30"/>
        </w:rPr>
      </w:pPr>
      <w:r>
        <w:rPr>
          <w:szCs w:val="30"/>
        </w:rPr>
        <w:t xml:space="preserve">На территории машинного двора при выполнении работ по снятию ножей с </w:t>
      </w:r>
      <w:proofErr w:type="spellStart"/>
      <w:r>
        <w:rPr>
          <w:szCs w:val="30"/>
        </w:rPr>
        <w:t>питающе</w:t>
      </w:r>
      <w:proofErr w:type="spellEnd"/>
      <w:r>
        <w:rPr>
          <w:szCs w:val="30"/>
        </w:rPr>
        <w:t xml:space="preserve">-измельчающего аппарата комплекса кормоуборочного КВК-800 после </w:t>
      </w:r>
      <w:r w:rsidR="00F22B0D">
        <w:rPr>
          <w:szCs w:val="30"/>
        </w:rPr>
        <w:t>откручивания</w:t>
      </w:r>
      <w:r>
        <w:rPr>
          <w:szCs w:val="30"/>
        </w:rPr>
        <w:t xml:space="preserve"> последнего болта крепления произошло падение аппарата на спину потерпевшего.</w:t>
      </w:r>
    </w:p>
    <w:p w:rsidR="005F658F" w:rsidRDefault="005F658F" w:rsidP="00A2027C">
      <w:pPr>
        <w:ind w:firstLine="709"/>
        <w:jc w:val="both"/>
        <w:rPr>
          <w:szCs w:val="30"/>
        </w:rPr>
      </w:pPr>
      <w:r>
        <w:rPr>
          <w:szCs w:val="30"/>
        </w:rPr>
        <w:t>В ходе расследования установлено, что потерпевшим была нарушена технологическая последовательность снятия питающего аппарата и замены ножей, предусмотренная инструкцией по эксплуатации.</w:t>
      </w:r>
    </w:p>
    <w:p w:rsidR="005F658F" w:rsidRDefault="005F658F" w:rsidP="00A2027C">
      <w:pPr>
        <w:ind w:firstLine="709"/>
        <w:jc w:val="both"/>
        <w:rPr>
          <w:szCs w:val="30"/>
        </w:rPr>
      </w:pPr>
      <w:r>
        <w:rPr>
          <w:szCs w:val="30"/>
        </w:rPr>
        <w:t xml:space="preserve">Несчастный случай, приведший к тяжелой производственной травме, произошел 6 сентября 2019 г. с трактористом-машинистом сельскохозяйственного производства </w:t>
      </w:r>
      <w:r w:rsidR="00F066F8">
        <w:rPr>
          <w:szCs w:val="30"/>
        </w:rPr>
        <w:t>ОАО</w:t>
      </w:r>
      <w:r>
        <w:rPr>
          <w:szCs w:val="30"/>
        </w:rPr>
        <w:t xml:space="preserve"> «Следюки» Быховского района Могилевской области.</w:t>
      </w:r>
    </w:p>
    <w:p w:rsidR="005F658F" w:rsidRDefault="005F658F" w:rsidP="00A2027C">
      <w:pPr>
        <w:ind w:firstLine="709"/>
        <w:jc w:val="both"/>
        <w:rPr>
          <w:szCs w:val="30"/>
        </w:rPr>
      </w:pPr>
      <w:r>
        <w:rPr>
          <w:szCs w:val="30"/>
        </w:rPr>
        <w:t xml:space="preserve">В этот день потерпевший производил регулировку зазора между ножами ротора </w:t>
      </w:r>
      <w:proofErr w:type="spellStart"/>
      <w:r>
        <w:rPr>
          <w:szCs w:val="30"/>
        </w:rPr>
        <w:t>измельчителя</w:t>
      </w:r>
      <w:proofErr w:type="spellEnd"/>
      <w:r>
        <w:rPr>
          <w:szCs w:val="30"/>
        </w:rPr>
        <w:t xml:space="preserve"> и </w:t>
      </w:r>
      <w:proofErr w:type="spellStart"/>
      <w:r>
        <w:rPr>
          <w:szCs w:val="30"/>
        </w:rPr>
        <w:t>противорежущей</w:t>
      </w:r>
      <w:proofErr w:type="spellEnd"/>
      <w:r>
        <w:rPr>
          <w:szCs w:val="30"/>
        </w:rPr>
        <w:t xml:space="preserve"> пластиной измельчающего барабана средства энергетического универсального </w:t>
      </w:r>
      <w:r w:rsidR="00F22B0D">
        <w:rPr>
          <w:szCs w:val="30"/>
        </w:rPr>
        <w:br/>
      </w:r>
      <w:r>
        <w:rPr>
          <w:szCs w:val="30"/>
        </w:rPr>
        <w:t>УЭС-2-280. В качестве стопора регулировочной гайки вала ротора он использовал имеющийся болт круглой формы. Установив данный болт в кронштейн измельчающего аппарата, потерпевший начал руками проворачивать ротор</w:t>
      </w:r>
      <w:r w:rsidR="00546DB2">
        <w:rPr>
          <w:szCs w:val="30"/>
        </w:rPr>
        <w:t xml:space="preserve">, удерживая его за лопатку швыряющую. В какой-то момент произошло выпадение болта из паза регулировочной гайки, в </w:t>
      </w:r>
      <w:r w:rsidR="00546DB2">
        <w:rPr>
          <w:szCs w:val="30"/>
        </w:rPr>
        <w:lastRenderedPageBreak/>
        <w:t xml:space="preserve">результате чего рука попала между рамой </w:t>
      </w:r>
      <w:proofErr w:type="spellStart"/>
      <w:r w:rsidR="00546DB2">
        <w:rPr>
          <w:szCs w:val="30"/>
        </w:rPr>
        <w:t>измельчителя</w:t>
      </w:r>
      <w:proofErr w:type="spellEnd"/>
      <w:r w:rsidR="00546DB2">
        <w:rPr>
          <w:szCs w:val="30"/>
        </w:rPr>
        <w:t xml:space="preserve"> и</w:t>
      </w:r>
      <w:r w:rsidR="00F22B0D">
        <w:rPr>
          <w:szCs w:val="30"/>
        </w:rPr>
        <w:t xml:space="preserve"> торцом лопатки швыряющей и была травмирована.</w:t>
      </w:r>
    </w:p>
    <w:p w:rsidR="00546DB2" w:rsidRDefault="00546DB2" w:rsidP="00A2027C">
      <w:pPr>
        <w:ind w:firstLine="709"/>
        <w:jc w:val="both"/>
        <w:rPr>
          <w:szCs w:val="30"/>
        </w:rPr>
      </w:pPr>
      <w:r>
        <w:rPr>
          <w:szCs w:val="30"/>
        </w:rPr>
        <w:t xml:space="preserve">Причиной несчастного случая явилось отсутствие технологического регламента (инструкции) на проведение работ по регулировке зазора между ножами ротора </w:t>
      </w:r>
      <w:proofErr w:type="spellStart"/>
      <w:r>
        <w:rPr>
          <w:szCs w:val="30"/>
        </w:rPr>
        <w:t>измельчителя</w:t>
      </w:r>
      <w:proofErr w:type="spellEnd"/>
      <w:r>
        <w:rPr>
          <w:szCs w:val="30"/>
        </w:rPr>
        <w:t xml:space="preserve"> и </w:t>
      </w:r>
      <w:proofErr w:type="spellStart"/>
      <w:r>
        <w:rPr>
          <w:szCs w:val="30"/>
        </w:rPr>
        <w:t>противорежущей</w:t>
      </w:r>
      <w:proofErr w:type="spellEnd"/>
      <w:r>
        <w:rPr>
          <w:szCs w:val="30"/>
        </w:rPr>
        <w:t xml:space="preserve"> пластиной измельчающего барабана средства энергетического универсального </w:t>
      </w:r>
      <w:r>
        <w:rPr>
          <w:szCs w:val="30"/>
        </w:rPr>
        <w:br/>
      </w:r>
      <w:r w:rsidR="00F22B0D">
        <w:rPr>
          <w:szCs w:val="30"/>
        </w:rPr>
        <w:t>УЭС-2-280, в связи с чем работы потерпевшим выполнялись по его усмотрению.</w:t>
      </w:r>
    </w:p>
    <w:p w:rsidR="00546DB2" w:rsidRDefault="00546DB2" w:rsidP="00A2027C">
      <w:pPr>
        <w:ind w:firstLine="709"/>
        <w:jc w:val="both"/>
        <w:rPr>
          <w:szCs w:val="30"/>
        </w:rPr>
      </w:pPr>
      <w:r>
        <w:rPr>
          <w:szCs w:val="30"/>
        </w:rPr>
        <w:t xml:space="preserve">24 июня 2019 г. при выполнении работ по замене ножей комплекса кормоуборочного высокопроизводительного КВК-800 тяжелую травму глаза получил тракторист-машинист сельскохозяйственного производства </w:t>
      </w:r>
      <w:r w:rsidR="00F066F8">
        <w:rPr>
          <w:szCs w:val="30"/>
        </w:rPr>
        <w:t>ОАО</w:t>
      </w:r>
      <w:r>
        <w:rPr>
          <w:szCs w:val="30"/>
        </w:rPr>
        <w:t xml:space="preserve"> «</w:t>
      </w:r>
      <w:proofErr w:type="spellStart"/>
      <w:r>
        <w:rPr>
          <w:szCs w:val="30"/>
        </w:rPr>
        <w:t>Круглянская</w:t>
      </w:r>
      <w:proofErr w:type="spellEnd"/>
      <w:r>
        <w:rPr>
          <w:szCs w:val="30"/>
        </w:rPr>
        <w:t xml:space="preserve"> Искра» </w:t>
      </w:r>
      <w:proofErr w:type="spellStart"/>
      <w:r>
        <w:rPr>
          <w:szCs w:val="30"/>
        </w:rPr>
        <w:t>Круглянского</w:t>
      </w:r>
      <w:proofErr w:type="spellEnd"/>
      <w:r>
        <w:rPr>
          <w:szCs w:val="30"/>
        </w:rPr>
        <w:t xml:space="preserve"> района Могилевской области.</w:t>
      </w:r>
    </w:p>
    <w:p w:rsidR="00546DB2" w:rsidRDefault="00546DB2" w:rsidP="00A2027C">
      <w:pPr>
        <w:ind w:firstLine="709"/>
        <w:jc w:val="both"/>
        <w:rPr>
          <w:szCs w:val="30"/>
        </w:rPr>
      </w:pPr>
      <w:r>
        <w:rPr>
          <w:szCs w:val="30"/>
        </w:rPr>
        <w:t>В нарушение локальных правовы</w:t>
      </w:r>
      <w:r w:rsidR="00F22B0D">
        <w:rPr>
          <w:szCs w:val="30"/>
        </w:rPr>
        <w:t>х</w:t>
      </w:r>
      <w:r>
        <w:rPr>
          <w:szCs w:val="30"/>
        </w:rPr>
        <w:t xml:space="preserve"> актов по охране труда работы по откручиванию болтов потерпевший выполнял с использованием накидного (кольцевого) гаечного ключа, удли</w:t>
      </w:r>
      <w:r w:rsidR="000E2AB2">
        <w:rPr>
          <w:szCs w:val="30"/>
        </w:rPr>
        <w:t>нив его торцевым гаечным ключом, разрезанным пополам.</w:t>
      </w:r>
    </w:p>
    <w:p w:rsidR="000E2AB2" w:rsidRPr="00DD2A4F" w:rsidRDefault="000E2AB2" w:rsidP="00A2027C">
      <w:pPr>
        <w:ind w:firstLine="709"/>
        <w:jc w:val="both"/>
        <w:rPr>
          <w:szCs w:val="30"/>
        </w:rPr>
      </w:pPr>
      <w:r>
        <w:rPr>
          <w:szCs w:val="30"/>
        </w:rPr>
        <w:t>Приложив усилие к рукоятке ключа, тракторист услышал щелчок, после чего получил удар кольцевой частью ключа в область левого глаза.</w:t>
      </w:r>
    </w:p>
    <w:p w:rsidR="00D235C8" w:rsidRPr="008B217B" w:rsidRDefault="008B217B" w:rsidP="00A2027C">
      <w:pPr>
        <w:ind w:firstLine="709"/>
        <w:jc w:val="both"/>
        <w:rPr>
          <w:szCs w:val="30"/>
        </w:rPr>
      </w:pPr>
      <w:r w:rsidRPr="008B217B">
        <w:rPr>
          <w:szCs w:val="30"/>
        </w:rPr>
        <w:t xml:space="preserve">Из года в год </w:t>
      </w:r>
      <w:r>
        <w:rPr>
          <w:szCs w:val="30"/>
        </w:rPr>
        <w:t>повторяются обстоятельства несчастных случаев и причины, к ним приведшие, при выполнении работ по закладке сенажных и силосных ма</w:t>
      </w:r>
      <w:proofErr w:type="gramStart"/>
      <w:r>
        <w:rPr>
          <w:szCs w:val="30"/>
        </w:rPr>
        <w:t>сс в тр</w:t>
      </w:r>
      <w:proofErr w:type="gramEnd"/>
      <w:r>
        <w:rPr>
          <w:szCs w:val="30"/>
        </w:rPr>
        <w:t>аншеи.</w:t>
      </w:r>
    </w:p>
    <w:p w:rsidR="008963BF" w:rsidRDefault="008B217B" w:rsidP="00D15366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="008963BF">
        <w:rPr>
          <w:szCs w:val="30"/>
        </w:rPr>
        <w:t>5 октября 2019 г. смертельную травму получил ведущий агроном-агрохимик филиала сельскохозяйственного производства «Газовик-</w:t>
      </w:r>
      <w:proofErr w:type="spellStart"/>
      <w:r w:rsidR="008963BF">
        <w:rPr>
          <w:szCs w:val="30"/>
        </w:rPr>
        <w:t>Сипаково</w:t>
      </w:r>
      <w:proofErr w:type="spellEnd"/>
      <w:r w:rsidR="008963BF">
        <w:rPr>
          <w:szCs w:val="30"/>
        </w:rPr>
        <w:t xml:space="preserve">» </w:t>
      </w:r>
      <w:r w:rsidR="00F066F8">
        <w:rPr>
          <w:szCs w:val="30"/>
        </w:rPr>
        <w:t>ПРУП</w:t>
      </w:r>
      <w:r w:rsidR="008963BF">
        <w:rPr>
          <w:szCs w:val="30"/>
        </w:rPr>
        <w:t xml:space="preserve"> «</w:t>
      </w:r>
      <w:proofErr w:type="spellStart"/>
      <w:r w:rsidR="008963BF">
        <w:rPr>
          <w:szCs w:val="30"/>
        </w:rPr>
        <w:t>Могилевоблгаз</w:t>
      </w:r>
      <w:proofErr w:type="spellEnd"/>
      <w:r w:rsidR="008963BF">
        <w:rPr>
          <w:szCs w:val="30"/>
        </w:rPr>
        <w:t>» Шкловского района Могилевской области.</w:t>
      </w:r>
    </w:p>
    <w:p w:rsidR="008963BF" w:rsidRDefault="008963BF" w:rsidP="00D15366">
      <w:pPr>
        <w:ind w:firstLine="709"/>
        <w:jc w:val="both"/>
        <w:rPr>
          <w:szCs w:val="30"/>
        </w:rPr>
      </w:pPr>
      <w:r>
        <w:rPr>
          <w:szCs w:val="30"/>
        </w:rPr>
        <w:t>Несчастный случай произошел при выполнении работ по трамбовке силосной массы в траншее в результате наезда на потерпевшего двигавшегося задним ходом погрузчика универсального «Амкодор-342С4».</w:t>
      </w:r>
    </w:p>
    <w:p w:rsidR="008963BF" w:rsidRDefault="008963BF" w:rsidP="00D15366">
      <w:pPr>
        <w:ind w:firstLine="709"/>
        <w:jc w:val="both"/>
        <w:rPr>
          <w:szCs w:val="30"/>
        </w:rPr>
      </w:pPr>
      <w:r>
        <w:rPr>
          <w:szCs w:val="30"/>
        </w:rPr>
        <w:t xml:space="preserve">В ходе проведенного специального расследования установлено, что тракторист-машинист сельскохозяйственного производства в нарушение требований инструкции по охране труда </w:t>
      </w:r>
      <w:r w:rsidR="00892582">
        <w:rPr>
          <w:szCs w:val="30"/>
        </w:rPr>
        <w:t>не убедился в отсутствии людей в зоне работы погрузчика.</w:t>
      </w:r>
    </w:p>
    <w:p w:rsidR="0056509A" w:rsidRDefault="00892582" w:rsidP="00D15366">
      <w:pPr>
        <w:ind w:firstLine="709"/>
        <w:jc w:val="both"/>
        <w:rPr>
          <w:szCs w:val="30"/>
        </w:rPr>
      </w:pPr>
      <w:r>
        <w:rPr>
          <w:szCs w:val="30"/>
        </w:rPr>
        <w:t xml:space="preserve">При аналогичных обстоятельствах </w:t>
      </w:r>
      <w:r w:rsidR="0056509A" w:rsidRPr="0056509A">
        <w:rPr>
          <w:szCs w:val="30"/>
        </w:rPr>
        <w:t>23 и</w:t>
      </w:r>
      <w:r w:rsidR="0056509A">
        <w:rPr>
          <w:szCs w:val="30"/>
        </w:rPr>
        <w:t xml:space="preserve">юня 2019 г. </w:t>
      </w:r>
      <w:r w:rsidR="00BD31CA">
        <w:rPr>
          <w:szCs w:val="30"/>
        </w:rPr>
        <w:t>при закладке сенажной массы в траншею тяжелую производственную травму получил</w:t>
      </w:r>
      <w:r w:rsidR="0056509A">
        <w:rPr>
          <w:szCs w:val="30"/>
        </w:rPr>
        <w:t xml:space="preserve"> полевод коммунального сельскохозяйственного производственного унитарного предприятия «Русь-Агро» </w:t>
      </w:r>
      <w:proofErr w:type="spellStart"/>
      <w:r w:rsidR="0056509A">
        <w:rPr>
          <w:szCs w:val="30"/>
        </w:rPr>
        <w:t>Дятловского</w:t>
      </w:r>
      <w:proofErr w:type="spellEnd"/>
      <w:r w:rsidR="0056509A">
        <w:rPr>
          <w:szCs w:val="30"/>
        </w:rPr>
        <w:t xml:space="preserve"> района Гродненской области.</w:t>
      </w:r>
    </w:p>
    <w:p w:rsidR="0056509A" w:rsidRDefault="008963BF" w:rsidP="00D15366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Причи</w:t>
      </w:r>
      <w:r w:rsidR="00C92EA0">
        <w:rPr>
          <w:szCs w:val="30"/>
        </w:rPr>
        <w:t>нами</w:t>
      </w:r>
      <w:r>
        <w:rPr>
          <w:szCs w:val="30"/>
        </w:rPr>
        <w:t xml:space="preserve"> несчастного случая явил</w:t>
      </w:r>
      <w:r w:rsidR="00C92EA0">
        <w:rPr>
          <w:szCs w:val="30"/>
        </w:rPr>
        <w:t>о</w:t>
      </w:r>
      <w:r>
        <w:rPr>
          <w:szCs w:val="30"/>
        </w:rPr>
        <w:t>сь невыполнение агрономом по защите растений обязанност</w:t>
      </w:r>
      <w:r w:rsidR="00C92EA0">
        <w:rPr>
          <w:szCs w:val="30"/>
        </w:rPr>
        <w:t>ей</w:t>
      </w:r>
      <w:r>
        <w:rPr>
          <w:szCs w:val="30"/>
        </w:rPr>
        <w:t xml:space="preserve"> по охране труда, </w:t>
      </w:r>
      <w:r w:rsidR="00C92EA0">
        <w:rPr>
          <w:szCs w:val="30"/>
        </w:rPr>
        <w:t>который</w:t>
      </w:r>
      <w:r>
        <w:rPr>
          <w:szCs w:val="30"/>
        </w:rPr>
        <w:t xml:space="preserve"> не</w:t>
      </w:r>
      <w:r w:rsidR="00C92EA0">
        <w:rPr>
          <w:szCs w:val="30"/>
        </w:rPr>
        <w:t xml:space="preserve"> </w:t>
      </w:r>
      <w:r>
        <w:rPr>
          <w:szCs w:val="30"/>
        </w:rPr>
        <w:t>приня</w:t>
      </w:r>
      <w:r w:rsidR="00C92EA0">
        <w:rPr>
          <w:szCs w:val="30"/>
        </w:rPr>
        <w:t>л</w:t>
      </w:r>
      <w:r>
        <w:rPr>
          <w:szCs w:val="30"/>
        </w:rPr>
        <w:t xml:space="preserve"> мер по прекращению производства работ в сенажной траншее при нахождении работник</w:t>
      </w:r>
      <w:r w:rsidR="00C92EA0">
        <w:rPr>
          <w:szCs w:val="30"/>
        </w:rPr>
        <w:t>а</w:t>
      </w:r>
      <w:r>
        <w:rPr>
          <w:szCs w:val="30"/>
        </w:rPr>
        <w:t xml:space="preserve"> в зоне маневрирования транспортн</w:t>
      </w:r>
      <w:r w:rsidR="00892582">
        <w:rPr>
          <w:szCs w:val="30"/>
        </w:rPr>
        <w:t>ого</w:t>
      </w:r>
      <w:r>
        <w:rPr>
          <w:szCs w:val="30"/>
        </w:rPr>
        <w:t xml:space="preserve"> средств</w:t>
      </w:r>
      <w:r w:rsidR="00892582">
        <w:rPr>
          <w:szCs w:val="30"/>
        </w:rPr>
        <w:t>а</w:t>
      </w:r>
      <w:r>
        <w:rPr>
          <w:szCs w:val="30"/>
        </w:rPr>
        <w:t xml:space="preserve">, а также </w:t>
      </w:r>
      <w:r>
        <w:rPr>
          <w:szCs w:val="30"/>
        </w:rPr>
        <w:lastRenderedPageBreak/>
        <w:t>нарушени</w:t>
      </w:r>
      <w:r w:rsidR="00C92EA0">
        <w:rPr>
          <w:szCs w:val="30"/>
        </w:rPr>
        <w:t>я</w:t>
      </w:r>
      <w:r>
        <w:rPr>
          <w:szCs w:val="30"/>
        </w:rPr>
        <w:t xml:space="preserve"> требований инструкций по охране труда самим потерпевшим (находился в зоне движения погрузчика</w:t>
      </w:r>
      <w:r w:rsidR="00892582" w:rsidRPr="00892582">
        <w:rPr>
          <w:szCs w:val="30"/>
        </w:rPr>
        <w:t xml:space="preserve"> </w:t>
      </w:r>
      <w:r w:rsidR="00892582">
        <w:rPr>
          <w:szCs w:val="30"/>
        </w:rPr>
        <w:t xml:space="preserve">самоходного </w:t>
      </w:r>
      <w:r w:rsidR="00892582">
        <w:rPr>
          <w:szCs w:val="30"/>
          <w:lang w:val="en-US"/>
        </w:rPr>
        <w:t>Manitou</w:t>
      </w:r>
      <w:r w:rsidR="00892582" w:rsidRPr="00BD31CA">
        <w:rPr>
          <w:szCs w:val="30"/>
        </w:rPr>
        <w:t xml:space="preserve"> </w:t>
      </w:r>
      <w:r w:rsidR="00892582">
        <w:rPr>
          <w:szCs w:val="30"/>
          <w:lang w:val="en-US"/>
        </w:rPr>
        <w:t>MLT</w:t>
      </w:r>
      <w:r w:rsidR="00892582">
        <w:rPr>
          <w:szCs w:val="30"/>
        </w:rPr>
        <w:t xml:space="preserve"> 735</w:t>
      </w:r>
      <w:r>
        <w:rPr>
          <w:szCs w:val="30"/>
        </w:rPr>
        <w:t>) и трактористом-машинистом сельскохозяйственного производства (не убедился в отсутствии людей</w:t>
      </w:r>
      <w:proofErr w:type="gramEnd"/>
      <w:r>
        <w:rPr>
          <w:szCs w:val="30"/>
        </w:rPr>
        <w:t xml:space="preserve"> в зоне маневрирования погрузчика).</w:t>
      </w:r>
    </w:p>
    <w:p w:rsidR="00892582" w:rsidRDefault="00A33E2C" w:rsidP="00D15366">
      <w:pPr>
        <w:ind w:firstLine="709"/>
        <w:jc w:val="both"/>
        <w:rPr>
          <w:szCs w:val="30"/>
        </w:rPr>
      </w:pPr>
      <w:r>
        <w:rPr>
          <w:szCs w:val="30"/>
        </w:rPr>
        <w:t>Также н</w:t>
      </w:r>
      <w:r w:rsidR="00892582">
        <w:rPr>
          <w:szCs w:val="30"/>
        </w:rPr>
        <w:t xml:space="preserve">есчастный случай со смертельным исходом произошел 23 августа 2019 г. с водителем автомобиля </w:t>
      </w:r>
      <w:r w:rsidR="00A04ED3">
        <w:rPr>
          <w:szCs w:val="30"/>
        </w:rPr>
        <w:t xml:space="preserve"> филиала «Невель» открытого акционерного общества «</w:t>
      </w:r>
      <w:proofErr w:type="spellStart"/>
      <w:r w:rsidR="00A04ED3">
        <w:rPr>
          <w:szCs w:val="30"/>
        </w:rPr>
        <w:t>Пинский</w:t>
      </w:r>
      <w:proofErr w:type="spellEnd"/>
      <w:r w:rsidR="00A04ED3">
        <w:rPr>
          <w:szCs w:val="30"/>
        </w:rPr>
        <w:t xml:space="preserve"> мясокомбинат» </w:t>
      </w:r>
      <w:proofErr w:type="spellStart"/>
      <w:r w:rsidR="00A04ED3">
        <w:rPr>
          <w:szCs w:val="30"/>
        </w:rPr>
        <w:t>Пинского</w:t>
      </w:r>
      <w:proofErr w:type="spellEnd"/>
      <w:r w:rsidR="00A04ED3">
        <w:rPr>
          <w:szCs w:val="30"/>
        </w:rPr>
        <w:t xml:space="preserve"> района Брестской области.</w:t>
      </w:r>
    </w:p>
    <w:p w:rsidR="00C92EA0" w:rsidRPr="00F90676" w:rsidRDefault="004D1B3C" w:rsidP="00C92EA0">
      <w:pPr>
        <w:ind w:firstLine="709"/>
        <w:jc w:val="both"/>
        <w:rPr>
          <w:szCs w:val="30"/>
        </w:rPr>
      </w:pPr>
      <w:r>
        <w:rPr>
          <w:szCs w:val="30"/>
        </w:rPr>
        <w:t>В этот день потерпевший на автомобиле МАЗ-555102 выполнял работы по перевозке сенажной массы в траншею, расположенную на территории молочно-товарной фермы. После доставки очередного рейса водитель услышал посторонние звуки под кузовом автомобиля. Для определения неисправности он в нарушение инструкции по охране труда при поднятом кузове установил случайную подставку</w:t>
      </w:r>
      <w:r w:rsidR="00DD2A4F">
        <w:rPr>
          <w:szCs w:val="30"/>
        </w:rPr>
        <w:t>.</w:t>
      </w:r>
      <w:r>
        <w:rPr>
          <w:szCs w:val="30"/>
        </w:rPr>
        <w:t xml:space="preserve"> </w:t>
      </w:r>
      <w:r w:rsidR="00DD2A4F">
        <w:rPr>
          <w:szCs w:val="30"/>
        </w:rPr>
        <w:t>Т</w:t>
      </w:r>
      <w:r>
        <w:rPr>
          <w:szCs w:val="30"/>
        </w:rPr>
        <w:t xml:space="preserve">ак как рычаг </w:t>
      </w:r>
      <w:proofErr w:type="spellStart"/>
      <w:r>
        <w:rPr>
          <w:szCs w:val="30"/>
        </w:rPr>
        <w:t>пневмораспределительного</w:t>
      </w:r>
      <w:proofErr w:type="spellEnd"/>
      <w:r>
        <w:rPr>
          <w:szCs w:val="30"/>
        </w:rPr>
        <w:t xml:space="preserve"> крана находился в положении «опускание», </w:t>
      </w:r>
      <w:r w:rsidR="00DD2A4F">
        <w:rPr>
          <w:szCs w:val="30"/>
        </w:rPr>
        <w:t xml:space="preserve">в какой-то момент </w:t>
      </w:r>
      <w:r>
        <w:rPr>
          <w:szCs w:val="30"/>
        </w:rPr>
        <w:t>произошло самопроизвольное опускание кузова автомобиля</w:t>
      </w:r>
      <w:r w:rsidR="00DD2A4F">
        <w:rPr>
          <w:szCs w:val="30"/>
        </w:rPr>
        <w:t xml:space="preserve"> на потерпевшего</w:t>
      </w:r>
      <w:r>
        <w:rPr>
          <w:szCs w:val="30"/>
        </w:rPr>
        <w:t>.</w:t>
      </w:r>
    </w:p>
    <w:p w:rsidR="00A76C4C" w:rsidRPr="00C92EA0" w:rsidRDefault="00A76C4C" w:rsidP="00A76C4C">
      <w:pPr>
        <w:ind w:firstLine="720"/>
        <w:jc w:val="both"/>
        <w:rPr>
          <w:szCs w:val="30"/>
        </w:rPr>
      </w:pPr>
      <w:r w:rsidRPr="00782DB3">
        <w:rPr>
          <w:szCs w:val="30"/>
        </w:rPr>
        <w:t>В целях профилактики и недопущения травматизма  работников, занятых на работах по заготовке кормов, Департамент рекомендует:</w:t>
      </w:r>
    </w:p>
    <w:p w:rsidR="00A76C4C" w:rsidRPr="00782DB3" w:rsidRDefault="00A76C4C" w:rsidP="00A76C4C">
      <w:pPr>
        <w:ind w:firstLine="720"/>
        <w:jc w:val="both"/>
        <w:rPr>
          <w:szCs w:val="30"/>
        </w:rPr>
      </w:pPr>
      <w:r w:rsidRPr="00782DB3">
        <w:rPr>
          <w:szCs w:val="30"/>
        </w:rPr>
        <w:t xml:space="preserve">1. Министерству сельского хозяйства и продовольствия Республики Беларусь, комитетам и управлениям по сельскому хозяйству и продовольствию </w:t>
      </w:r>
      <w:proofErr w:type="spellStart"/>
      <w:r w:rsidRPr="00782DB3">
        <w:rPr>
          <w:szCs w:val="30"/>
        </w:rPr>
        <w:t>обл</w:t>
      </w:r>
      <w:proofErr w:type="spellEnd"/>
      <w:r w:rsidRPr="00782DB3">
        <w:rPr>
          <w:szCs w:val="30"/>
        </w:rPr>
        <w:t>-, райисполкомов потребовать от руководителей подчиненных организаций:</w:t>
      </w:r>
    </w:p>
    <w:p w:rsidR="00D15366" w:rsidRPr="00782DB3" w:rsidRDefault="00A76C4C" w:rsidP="006E5CF0">
      <w:pPr>
        <w:ind w:firstLine="709"/>
        <w:jc w:val="both"/>
        <w:rPr>
          <w:szCs w:val="30"/>
        </w:rPr>
      </w:pPr>
      <w:r w:rsidRPr="00782DB3">
        <w:rPr>
          <w:szCs w:val="30"/>
        </w:rPr>
        <w:t>провести семинары (совещания) с руководителями и специалистами организаций АПК</w:t>
      </w:r>
      <w:r w:rsidR="00A33E2C">
        <w:rPr>
          <w:szCs w:val="30"/>
        </w:rPr>
        <w:t xml:space="preserve"> по вопросам безопасного выполнения работ по заготовке кормов</w:t>
      </w:r>
      <w:r w:rsidRPr="00782DB3">
        <w:rPr>
          <w:szCs w:val="30"/>
        </w:rPr>
        <w:t>;</w:t>
      </w:r>
    </w:p>
    <w:p w:rsidR="00171051" w:rsidRPr="00782DB3" w:rsidRDefault="00171051" w:rsidP="006E5CF0">
      <w:pPr>
        <w:ind w:firstLine="709"/>
        <w:jc w:val="both"/>
      </w:pPr>
      <w:r w:rsidRPr="00782DB3">
        <w:rPr>
          <w:szCs w:val="30"/>
        </w:rPr>
        <w:t xml:space="preserve">2. </w:t>
      </w:r>
      <w:r w:rsidR="00B14D14" w:rsidRPr="00782DB3">
        <w:t>р</w:t>
      </w:r>
      <w:r w:rsidRPr="00782DB3">
        <w:t xml:space="preserve">уководителям </w:t>
      </w:r>
      <w:r w:rsidR="00B14D14" w:rsidRPr="00782DB3">
        <w:t xml:space="preserve">и специалистам </w:t>
      </w:r>
      <w:r w:rsidRPr="00782DB3">
        <w:t>организаций АПК:</w:t>
      </w:r>
    </w:p>
    <w:p w:rsidR="00B14D14" w:rsidRPr="00782DB3" w:rsidRDefault="00B14D14" w:rsidP="00B14D14">
      <w:pPr>
        <w:ind w:firstLine="709"/>
        <w:jc w:val="both"/>
        <w:rPr>
          <w:szCs w:val="30"/>
        </w:rPr>
      </w:pPr>
      <w:r w:rsidRPr="00782DB3">
        <w:rPr>
          <w:szCs w:val="30"/>
        </w:rPr>
        <w:t>довести информацию о несчастных случаях, происшедших при выполнении работ по заготовке кормов в 201</w:t>
      </w:r>
      <w:r w:rsidR="00782DB3" w:rsidRPr="00782DB3">
        <w:rPr>
          <w:szCs w:val="30"/>
        </w:rPr>
        <w:t>9</w:t>
      </w:r>
      <w:r w:rsidRPr="00782DB3">
        <w:rPr>
          <w:szCs w:val="30"/>
        </w:rPr>
        <w:t xml:space="preserve"> году, до сведения работников</w:t>
      </w:r>
      <w:r w:rsidR="00A33E2C">
        <w:rPr>
          <w:szCs w:val="30"/>
        </w:rPr>
        <w:t xml:space="preserve"> привлекаемых к данным работам</w:t>
      </w:r>
      <w:r w:rsidRPr="00782DB3">
        <w:rPr>
          <w:szCs w:val="30"/>
        </w:rPr>
        <w:t>;</w:t>
      </w:r>
    </w:p>
    <w:p w:rsidR="00782DB3" w:rsidRDefault="00782DB3" w:rsidP="00782DB3">
      <w:pPr>
        <w:ind w:firstLine="720"/>
        <w:jc w:val="both"/>
        <w:rPr>
          <w:szCs w:val="30"/>
        </w:rPr>
      </w:pPr>
      <w:r>
        <w:rPr>
          <w:szCs w:val="30"/>
        </w:rPr>
        <w:t>назначить лиц, ответственных за безопасное производство работ по заготовке кормов;</w:t>
      </w:r>
    </w:p>
    <w:p w:rsidR="00B14D14" w:rsidRPr="00782DB3" w:rsidRDefault="00B14D14" w:rsidP="00B14D14">
      <w:pPr>
        <w:ind w:firstLine="709"/>
        <w:jc w:val="both"/>
        <w:rPr>
          <w:szCs w:val="30"/>
        </w:rPr>
      </w:pPr>
      <w:r w:rsidRPr="00782DB3">
        <w:rPr>
          <w:szCs w:val="30"/>
        </w:rPr>
        <w:t xml:space="preserve">обеспечить проведение дополнительного обучения, внеплановых </w:t>
      </w:r>
      <w:r w:rsidR="00A6784A" w:rsidRPr="00782DB3">
        <w:rPr>
          <w:szCs w:val="30"/>
        </w:rPr>
        <w:t xml:space="preserve">(целевых) </w:t>
      </w:r>
      <w:r w:rsidRPr="00782DB3">
        <w:rPr>
          <w:szCs w:val="30"/>
        </w:rPr>
        <w:t>инструктажей по охране труда с работниками, привлекаемыми к выпол</w:t>
      </w:r>
      <w:r w:rsidR="00A33E2C">
        <w:rPr>
          <w:szCs w:val="30"/>
        </w:rPr>
        <w:t>нению работ по заготовке кормов</w:t>
      </w:r>
      <w:r w:rsidRPr="00782DB3">
        <w:rPr>
          <w:szCs w:val="30"/>
        </w:rPr>
        <w:t>;</w:t>
      </w:r>
    </w:p>
    <w:p w:rsidR="00B14D14" w:rsidRPr="00782DB3" w:rsidRDefault="00B14D14" w:rsidP="00B14D14">
      <w:pPr>
        <w:ind w:firstLine="720"/>
        <w:jc w:val="both"/>
      </w:pPr>
      <w:r w:rsidRPr="00782DB3">
        <w:rPr>
          <w:szCs w:val="30"/>
        </w:rPr>
        <w:t xml:space="preserve">не допускать к  работе по эксплуатации кормоуборочных комбайнов трактористов-машинистов сельскохозяйственного производства, </w:t>
      </w:r>
      <w:r w:rsidRPr="00782DB3">
        <w:t xml:space="preserve">не имеющих соответствующей разрешающей категории </w:t>
      </w:r>
      <w:r w:rsidR="00A6784A" w:rsidRPr="00782DB3">
        <w:t>«</w:t>
      </w:r>
      <w:r w:rsidRPr="00782DB3">
        <w:rPr>
          <w:lang w:val="en-US"/>
        </w:rPr>
        <w:t>D</w:t>
      </w:r>
      <w:r w:rsidR="00A6784A" w:rsidRPr="00782DB3">
        <w:t>»</w:t>
      </w:r>
      <w:r w:rsidRPr="00782DB3">
        <w:t xml:space="preserve"> </w:t>
      </w:r>
      <w:proofErr w:type="gramStart"/>
      <w:r w:rsidRPr="00782DB3">
        <w:t>на право их</w:t>
      </w:r>
      <w:proofErr w:type="gramEnd"/>
      <w:r w:rsidRPr="00782DB3">
        <w:t xml:space="preserve"> управления; </w:t>
      </w:r>
    </w:p>
    <w:p w:rsidR="009A4457" w:rsidRPr="009A4457" w:rsidRDefault="009A4457" w:rsidP="009A4457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A4457">
        <w:rPr>
          <w:rFonts w:ascii="Times New Roman" w:hAnsi="Times New Roman" w:cs="Times New Roman"/>
          <w:sz w:val="30"/>
          <w:szCs w:val="30"/>
        </w:rPr>
        <w:t>обеспечить работников, занятых на заготовке кормов, средствами индивидуальной защиты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установленными законодательством нормами</w:t>
      </w:r>
      <w:r w:rsidRPr="009A4457">
        <w:rPr>
          <w:rFonts w:ascii="Times New Roman" w:hAnsi="Times New Roman" w:cs="Times New Roman"/>
          <w:sz w:val="30"/>
          <w:szCs w:val="30"/>
        </w:rPr>
        <w:t>, исправным инструментом и инвентарем;</w:t>
      </w:r>
    </w:p>
    <w:p w:rsidR="00904A1B" w:rsidRPr="00782DB3" w:rsidRDefault="00A33E2C" w:rsidP="00904A1B">
      <w:pPr>
        <w:ind w:firstLine="720"/>
        <w:jc w:val="both"/>
        <w:rPr>
          <w:szCs w:val="30"/>
        </w:rPr>
      </w:pPr>
      <w:r>
        <w:rPr>
          <w:szCs w:val="30"/>
        </w:rPr>
        <w:lastRenderedPageBreak/>
        <w:t>обеспе</w:t>
      </w:r>
      <w:r w:rsidR="00904A1B" w:rsidRPr="00782DB3">
        <w:rPr>
          <w:szCs w:val="30"/>
        </w:rPr>
        <w:t xml:space="preserve">чить </w:t>
      </w:r>
      <w:proofErr w:type="gramStart"/>
      <w:r w:rsidR="00904A1B" w:rsidRPr="00782DB3">
        <w:rPr>
          <w:szCs w:val="30"/>
        </w:rPr>
        <w:t>контроль за</w:t>
      </w:r>
      <w:proofErr w:type="gramEnd"/>
      <w:r w:rsidR="00904A1B" w:rsidRPr="00782DB3">
        <w:rPr>
          <w:szCs w:val="30"/>
        </w:rPr>
        <w:t xml:space="preserve"> выполнением работниками операций по заточке ножей измельчающих аппаратов кормоуборочных комбайнов в строгом соответствии с требованиями заводов-изготовителей;</w:t>
      </w:r>
    </w:p>
    <w:p w:rsidR="00B14D14" w:rsidRPr="006222CF" w:rsidRDefault="00B14D14" w:rsidP="00B14D14">
      <w:pPr>
        <w:ind w:firstLine="709"/>
        <w:jc w:val="both"/>
        <w:rPr>
          <w:szCs w:val="30"/>
        </w:rPr>
      </w:pPr>
      <w:proofErr w:type="gramStart"/>
      <w:r w:rsidRPr="006222CF">
        <w:rPr>
          <w:szCs w:val="30"/>
        </w:rPr>
        <w:t xml:space="preserve">работы по заготовке кормов организовать в соответствии с требованиями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 Беларусь от 15 апреля </w:t>
      </w:r>
      <w:smartTag w:uri="urn:schemas-microsoft-com:office:smarttags" w:element="metricconverter">
        <w:smartTagPr>
          <w:attr w:name="ProductID" w:val="2008 г"/>
        </w:smartTagPr>
        <w:r w:rsidRPr="006222CF">
          <w:rPr>
            <w:szCs w:val="30"/>
          </w:rPr>
          <w:t>2008 г</w:t>
        </w:r>
      </w:smartTag>
      <w:r w:rsidRPr="006222CF">
        <w:rPr>
          <w:szCs w:val="30"/>
        </w:rPr>
        <w:t xml:space="preserve">. № 36, и Правил по охране труда при производстве продукции животноводства, утвержденных постановлением Министерства сельского хозяйства и продовольствия Республики Беларусь от 28 декабря </w:t>
      </w:r>
      <w:smartTag w:uri="urn:schemas-microsoft-com:office:smarttags" w:element="metricconverter">
        <w:smartTagPr>
          <w:attr w:name="ProductID" w:val="2007 г"/>
        </w:smartTagPr>
        <w:r w:rsidRPr="006222CF">
          <w:rPr>
            <w:szCs w:val="30"/>
          </w:rPr>
          <w:t>2007 г</w:t>
        </w:r>
      </w:smartTag>
      <w:r w:rsidRPr="006222CF">
        <w:rPr>
          <w:szCs w:val="30"/>
        </w:rPr>
        <w:t>. № 89;</w:t>
      </w:r>
      <w:proofErr w:type="gramEnd"/>
    </w:p>
    <w:p w:rsidR="00B14D14" w:rsidRPr="006222CF" w:rsidRDefault="00B14D14" w:rsidP="00B14D14">
      <w:pPr>
        <w:ind w:firstLine="720"/>
        <w:jc w:val="both"/>
        <w:rPr>
          <w:szCs w:val="30"/>
        </w:rPr>
      </w:pPr>
      <w:r w:rsidRPr="006222CF">
        <w:rPr>
          <w:szCs w:val="30"/>
        </w:rPr>
        <w:t>обеспечить безопасность при эксплуатации машин и механизмов, используемых на заготовке кормов из трав и силосных культур, руководствуясь при этом требованиями, изложенными в технических документах организаци</w:t>
      </w:r>
      <w:r w:rsidR="00904A1B" w:rsidRPr="006222CF">
        <w:rPr>
          <w:szCs w:val="30"/>
        </w:rPr>
        <w:t>й</w:t>
      </w:r>
      <w:r w:rsidRPr="006222CF">
        <w:rPr>
          <w:szCs w:val="30"/>
        </w:rPr>
        <w:t>-изготовител</w:t>
      </w:r>
      <w:r w:rsidR="00904A1B" w:rsidRPr="006222CF">
        <w:rPr>
          <w:szCs w:val="30"/>
        </w:rPr>
        <w:t>ей</w:t>
      </w:r>
      <w:r w:rsidRPr="006222CF">
        <w:rPr>
          <w:szCs w:val="30"/>
        </w:rPr>
        <w:t xml:space="preserve"> и вышеуказанных правилах;</w:t>
      </w:r>
    </w:p>
    <w:p w:rsidR="00B14D14" w:rsidRPr="009A4457" w:rsidRDefault="00B14D14" w:rsidP="00B14D14">
      <w:pPr>
        <w:ind w:firstLine="720"/>
        <w:jc w:val="both"/>
        <w:rPr>
          <w:szCs w:val="30"/>
        </w:rPr>
      </w:pPr>
      <w:r w:rsidRPr="009A4457">
        <w:rPr>
          <w:szCs w:val="30"/>
        </w:rPr>
        <w:t xml:space="preserve">исключить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 </w:t>
      </w:r>
    </w:p>
    <w:p w:rsidR="000D1F4D" w:rsidRDefault="000D1F4D" w:rsidP="000D1F4D">
      <w:pPr>
        <w:ind w:firstLine="709"/>
        <w:jc w:val="both"/>
        <w:rPr>
          <w:szCs w:val="30"/>
        </w:rPr>
      </w:pPr>
      <w:r>
        <w:rPr>
          <w:szCs w:val="30"/>
        </w:rPr>
        <w:t>в случае использования колесных тракторов на складировании сенажной или силосной массы на бурте и кургане обязательно разрабатывать технологические карты с указанием требований безопасности к организации производства работ (с учетом принятых мер по решению проблем безопасности труда);</w:t>
      </w:r>
    </w:p>
    <w:p w:rsidR="000D1F4D" w:rsidRDefault="000D1F4D" w:rsidP="000D1F4D">
      <w:pPr>
        <w:ind w:firstLine="709"/>
        <w:jc w:val="both"/>
        <w:rPr>
          <w:szCs w:val="30"/>
        </w:rPr>
      </w:pPr>
      <w:r>
        <w:rPr>
          <w:szCs w:val="30"/>
        </w:rPr>
        <w:t>оборудовать со стороны въезда и выезда из траншеи, буртов и курганов по их периферии ровную площадку, достаточную для маневрирования транспортных средств;</w:t>
      </w:r>
    </w:p>
    <w:p w:rsidR="000D1F4D" w:rsidRDefault="000D1F4D" w:rsidP="000D1F4D">
      <w:pPr>
        <w:ind w:firstLine="709"/>
        <w:jc w:val="both"/>
        <w:rPr>
          <w:szCs w:val="30"/>
        </w:rPr>
      </w:pPr>
      <w:r>
        <w:rPr>
          <w:szCs w:val="30"/>
        </w:rPr>
        <w:t xml:space="preserve">исключить расположение работников </w:t>
      </w:r>
      <w:r w:rsidR="00A33E2C">
        <w:rPr>
          <w:szCs w:val="30"/>
        </w:rPr>
        <w:t xml:space="preserve">(в </w:t>
      </w:r>
      <w:proofErr w:type="spellStart"/>
      <w:r w:rsidR="00A33E2C">
        <w:rPr>
          <w:szCs w:val="30"/>
        </w:rPr>
        <w:t>т.ч</w:t>
      </w:r>
      <w:proofErr w:type="spellEnd"/>
      <w:r w:rsidR="00A33E2C">
        <w:rPr>
          <w:szCs w:val="30"/>
        </w:rPr>
        <w:t xml:space="preserve">. </w:t>
      </w:r>
      <w:r>
        <w:rPr>
          <w:szCs w:val="30"/>
        </w:rPr>
        <w:t>для отдыха</w:t>
      </w:r>
      <w:r w:rsidR="00A33E2C">
        <w:rPr>
          <w:szCs w:val="30"/>
        </w:rPr>
        <w:t>)</w:t>
      </w:r>
      <w:r>
        <w:rPr>
          <w:szCs w:val="30"/>
        </w:rPr>
        <w:t xml:space="preserve"> на силосной</w:t>
      </w:r>
      <w:r w:rsidR="00A33E2C">
        <w:rPr>
          <w:szCs w:val="30"/>
        </w:rPr>
        <w:t>,</w:t>
      </w:r>
      <w:r>
        <w:rPr>
          <w:szCs w:val="30"/>
        </w:rPr>
        <w:t xml:space="preserve"> сенажной массе, в зоне движения транспортных средств и в других неустановленных местах;</w:t>
      </w:r>
    </w:p>
    <w:p w:rsidR="000D1F4D" w:rsidRDefault="000D1F4D" w:rsidP="000D1F4D">
      <w:pPr>
        <w:ind w:firstLine="720"/>
        <w:jc w:val="both"/>
        <w:rPr>
          <w:szCs w:val="30"/>
        </w:rPr>
      </w:pPr>
      <w:r>
        <w:rPr>
          <w:szCs w:val="30"/>
        </w:rPr>
        <w:t xml:space="preserve">обеспечить </w:t>
      </w:r>
      <w:r w:rsidR="00A33E2C">
        <w:rPr>
          <w:szCs w:val="30"/>
        </w:rPr>
        <w:t xml:space="preserve">привлечение к ответственности и </w:t>
      </w:r>
      <w:r>
        <w:rPr>
          <w:szCs w:val="30"/>
        </w:rPr>
        <w:t>проведение внеочередной проверки знаний с работниками и должностными лицами, нарушающими требования безопасности труда при производстве работ по заготовке кормов из трав и силосных к</w:t>
      </w:r>
      <w:r w:rsidR="009A4457">
        <w:rPr>
          <w:szCs w:val="30"/>
        </w:rPr>
        <w:t>ультур;</w:t>
      </w:r>
    </w:p>
    <w:p w:rsidR="009A4457" w:rsidRPr="009A4457" w:rsidRDefault="009A4457" w:rsidP="009A4457">
      <w:pPr>
        <w:ind w:firstLine="720"/>
        <w:jc w:val="both"/>
        <w:rPr>
          <w:szCs w:val="30"/>
        </w:rPr>
      </w:pPr>
      <w:r w:rsidRPr="009A4457">
        <w:rPr>
          <w:szCs w:val="30"/>
        </w:rPr>
        <w:t>не допускать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труда;</w:t>
      </w:r>
    </w:p>
    <w:p w:rsidR="009A4457" w:rsidRPr="009A4457" w:rsidRDefault="009A4457" w:rsidP="009A4457">
      <w:pPr>
        <w:ind w:firstLine="709"/>
        <w:jc w:val="both"/>
        <w:rPr>
          <w:szCs w:val="30"/>
        </w:rPr>
      </w:pPr>
      <w:r w:rsidRPr="009A4457">
        <w:rPr>
          <w:szCs w:val="30"/>
        </w:rPr>
        <w:t>обеспечить осуществление контроля за состоянием трудовой и производственной дисциплины, соблюдением работающими требований локальных правовых актов по охране труда.</w:t>
      </w:r>
    </w:p>
    <w:p w:rsidR="009A4457" w:rsidRDefault="009A4457" w:rsidP="000D1F4D">
      <w:pPr>
        <w:ind w:firstLine="720"/>
        <w:jc w:val="both"/>
        <w:rPr>
          <w:szCs w:val="30"/>
        </w:rPr>
      </w:pPr>
    </w:p>
    <w:p w:rsidR="006E5CF0" w:rsidRPr="004B4AF9" w:rsidRDefault="006E5CF0" w:rsidP="006E5CF0">
      <w:pPr>
        <w:ind w:firstLine="709"/>
        <w:jc w:val="both"/>
        <w:rPr>
          <w:color w:val="FF0000"/>
          <w:szCs w:val="30"/>
        </w:rPr>
      </w:pPr>
    </w:p>
    <w:sectPr w:rsidR="006E5CF0" w:rsidRPr="004B4AF9" w:rsidSect="00DB6CA8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9C" w:rsidRDefault="00DC519C" w:rsidP="00737407">
      <w:r>
        <w:separator/>
      </w:r>
    </w:p>
  </w:endnote>
  <w:endnote w:type="continuationSeparator" w:id="0">
    <w:p w:rsidR="00DC519C" w:rsidRDefault="00DC519C" w:rsidP="0073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9C" w:rsidRDefault="00DC519C" w:rsidP="00737407">
      <w:r>
        <w:separator/>
      </w:r>
    </w:p>
  </w:footnote>
  <w:footnote w:type="continuationSeparator" w:id="0">
    <w:p w:rsidR="00DC519C" w:rsidRDefault="00DC519C" w:rsidP="0073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8813"/>
      <w:docPartObj>
        <w:docPartGallery w:val="Page Numbers (Top of Page)"/>
        <w:docPartUnique/>
      </w:docPartObj>
    </w:sdtPr>
    <w:sdtEndPr/>
    <w:sdtContent>
      <w:p w:rsidR="00737407" w:rsidRDefault="00D90898" w:rsidP="00DB6CA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8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22"/>
    <w:rsid w:val="00000833"/>
    <w:rsid w:val="00070D1A"/>
    <w:rsid w:val="000761D7"/>
    <w:rsid w:val="0008148B"/>
    <w:rsid w:val="000935EF"/>
    <w:rsid w:val="000A0B35"/>
    <w:rsid w:val="000A6D75"/>
    <w:rsid w:val="000D1F4D"/>
    <w:rsid w:val="000E2AB2"/>
    <w:rsid w:val="000E6282"/>
    <w:rsid w:val="000F2587"/>
    <w:rsid w:val="001004D8"/>
    <w:rsid w:val="00115780"/>
    <w:rsid w:val="00117E48"/>
    <w:rsid w:val="00130177"/>
    <w:rsid w:val="001333ED"/>
    <w:rsid w:val="0013352E"/>
    <w:rsid w:val="00153F60"/>
    <w:rsid w:val="0016603A"/>
    <w:rsid w:val="00171051"/>
    <w:rsid w:val="00174C64"/>
    <w:rsid w:val="00180D58"/>
    <w:rsid w:val="00185AF0"/>
    <w:rsid w:val="001B34D9"/>
    <w:rsid w:val="001C675F"/>
    <w:rsid w:val="002119C1"/>
    <w:rsid w:val="0022204C"/>
    <w:rsid w:val="002402F0"/>
    <w:rsid w:val="00241338"/>
    <w:rsid w:val="002420AD"/>
    <w:rsid w:val="002431A3"/>
    <w:rsid w:val="002438EB"/>
    <w:rsid w:val="0026071C"/>
    <w:rsid w:val="00283991"/>
    <w:rsid w:val="00283DB8"/>
    <w:rsid w:val="002A005E"/>
    <w:rsid w:val="002C162F"/>
    <w:rsid w:val="002D14C0"/>
    <w:rsid w:val="002D415E"/>
    <w:rsid w:val="002E49EA"/>
    <w:rsid w:val="003026F2"/>
    <w:rsid w:val="0030417C"/>
    <w:rsid w:val="00316C8E"/>
    <w:rsid w:val="00333C3B"/>
    <w:rsid w:val="00343C04"/>
    <w:rsid w:val="00352C45"/>
    <w:rsid w:val="003831BA"/>
    <w:rsid w:val="00383C9D"/>
    <w:rsid w:val="0038626B"/>
    <w:rsid w:val="003913F0"/>
    <w:rsid w:val="003C6705"/>
    <w:rsid w:val="003D2606"/>
    <w:rsid w:val="003E318E"/>
    <w:rsid w:val="003E517D"/>
    <w:rsid w:val="003F752C"/>
    <w:rsid w:val="004115B6"/>
    <w:rsid w:val="0041215A"/>
    <w:rsid w:val="00433009"/>
    <w:rsid w:val="004465AA"/>
    <w:rsid w:val="0045608F"/>
    <w:rsid w:val="004709AE"/>
    <w:rsid w:val="00472522"/>
    <w:rsid w:val="004923DF"/>
    <w:rsid w:val="004A5555"/>
    <w:rsid w:val="004B10B4"/>
    <w:rsid w:val="004B434A"/>
    <w:rsid w:val="004B4AF9"/>
    <w:rsid w:val="004B65A6"/>
    <w:rsid w:val="004B6AEE"/>
    <w:rsid w:val="004D1B3C"/>
    <w:rsid w:val="004E3BF8"/>
    <w:rsid w:val="004F4BB1"/>
    <w:rsid w:val="0052188C"/>
    <w:rsid w:val="00521B2A"/>
    <w:rsid w:val="005321B3"/>
    <w:rsid w:val="00545F97"/>
    <w:rsid w:val="00546DB2"/>
    <w:rsid w:val="00547581"/>
    <w:rsid w:val="0056509A"/>
    <w:rsid w:val="00571B1C"/>
    <w:rsid w:val="00581A6B"/>
    <w:rsid w:val="00585DAF"/>
    <w:rsid w:val="005977B4"/>
    <w:rsid w:val="005A22A0"/>
    <w:rsid w:val="005B1C9F"/>
    <w:rsid w:val="005D54B4"/>
    <w:rsid w:val="005F658F"/>
    <w:rsid w:val="0060411C"/>
    <w:rsid w:val="0061102D"/>
    <w:rsid w:val="00613944"/>
    <w:rsid w:val="006222CF"/>
    <w:rsid w:val="00633E2E"/>
    <w:rsid w:val="006442A7"/>
    <w:rsid w:val="00654346"/>
    <w:rsid w:val="006628DC"/>
    <w:rsid w:val="00663C94"/>
    <w:rsid w:val="00670E37"/>
    <w:rsid w:val="006A4BE8"/>
    <w:rsid w:val="006B64B7"/>
    <w:rsid w:val="006B7086"/>
    <w:rsid w:val="006C1838"/>
    <w:rsid w:val="006E0D7E"/>
    <w:rsid w:val="006E1D51"/>
    <w:rsid w:val="006E44CB"/>
    <w:rsid w:val="006E5CF0"/>
    <w:rsid w:val="006F4B9D"/>
    <w:rsid w:val="0071746A"/>
    <w:rsid w:val="007236E8"/>
    <w:rsid w:val="00737407"/>
    <w:rsid w:val="00782DB3"/>
    <w:rsid w:val="00795962"/>
    <w:rsid w:val="007A61E6"/>
    <w:rsid w:val="007C11A0"/>
    <w:rsid w:val="007E07ED"/>
    <w:rsid w:val="007F1E42"/>
    <w:rsid w:val="00814F4C"/>
    <w:rsid w:val="0081560B"/>
    <w:rsid w:val="008317E5"/>
    <w:rsid w:val="00837320"/>
    <w:rsid w:val="00841208"/>
    <w:rsid w:val="008546EF"/>
    <w:rsid w:val="0086448E"/>
    <w:rsid w:val="008850F0"/>
    <w:rsid w:val="00886752"/>
    <w:rsid w:val="00892582"/>
    <w:rsid w:val="008963BF"/>
    <w:rsid w:val="008A0B88"/>
    <w:rsid w:val="008B217B"/>
    <w:rsid w:val="008C7530"/>
    <w:rsid w:val="008F59EA"/>
    <w:rsid w:val="009006DF"/>
    <w:rsid w:val="00904A1B"/>
    <w:rsid w:val="0091107A"/>
    <w:rsid w:val="00917C29"/>
    <w:rsid w:val="00966632"/>
    <w:rsid w:val="00980BE9"/>
    <w:rsid w:val="009A3738"/>
    <w:rsid w:val="009A4457"/>
    <w:rsid w:val="009B08C6"/>
    <w:rsid w:val="009D7613"/>
    <w:rsid w:val="009E7AD1"/>
    <w:rsid w:val="00A04ED3"/>
    <w:rsid w:val="00A2027C"/>
    <w:rsid w:val="00A26877"/>
    <w:rsid w:val="00A33E2C"/>
    <w:rsid w:val="00A5478A"/>
    <w:rsid w:val="00A61506"/>
    <w:rsid w:val="00A6712E"/>
    <w:rsid w:val="00A6784A"/>
    <w:rsid w:val="00A76C4C"/>
    <w:rsid w:val="00A814F0"/>
    <w:rsid w:val="00AA0EE2"/>
    <w:rsid w:val="00AD20DA"/>
    <w:rsid w:val="00AF67BA"/>
    <w:rsid w:val="00B13F6E"/>
    <w:rsid w:val="00B14D14"/>
    <w:rsid w:val="00B1503A"/>
    <w:rsid w:val="00B206EC"/>
    <w:rsid w:val="00B50F18"/>
    <w:rsid w:val="00B66CCB"/>
    <w:rsid w:val="00B836CE"/>
    <w:rsid w:val="00B959FD"/>
    <w:rsid w:val="00BB1C7F"/>
    <w:rsid w:val="00BC0162"/>
    <w:rsid w:val="00BC2C29"/>
    <w:rsid w:val="00BC2D6D"/>
    <w:rsid w:val="00BD0FF2"/>
    <w:rsid w:val="00BD2650"/>
    <w:rsid w:val="00BD31CA"/>
    <w:rsid w:val="00BD69B6"/>
    <w:rsid w:val="00C22712"/>
    <w:rsid w:val="00C368AF"/>
    <w:rsid w:val="00C37094"/>
    <w:rsid w:val="00C44511"/>
    <w:rsid w:val="00C52FFB"/>
    <w:rsid w:val="00C92EA0"/>
    <w:rsid w:val="00C93F40"/>
    <w:rsid w:val="00CB2500"/>
    <w:rsid w:val="00CB40B1"/>
    <w:rsid w:val="00CC44E2"/>
    <w:rsid w:val="00CD2BDF"/>
    <w:rsid w:val="00CD4A1F"/>
    <w:rsid w:val="00CF5CC5"/>
    <w:rsid w:val="00D117A6"/>
    <w:rsid w:val="00D14291"/>
    <w:rsid w:val="00D15366"/>
    <w:rsid w:val="00D235C8"/>
    <w:rsid w:val="00D3144F"/>
    <w:rsid w:val="00D4241B"/>
    <w:rsid w:val="00D574AA"/>
    <w:rsid w:val="00D67326"/>
    <w:rsid w:val="00D90898"/>
    <w:rsid w:val="00DB6CA8"/>
    <w:rsid w:val="00DC519C"/>
    <w:rsid w:val="00DC562A"/>
    <w:rsid w:val="00DD2A4F"/>
    <w:rsid w:val="00DD473D"/>
    <w:rsid w:val="00DE73F4"/>
    <w:rsid w:val="00DF2B0E"/>
    <w:rsid w:val="00DF68DD"/>
    <w:rsid w:val="00E02B50"/>
    <w:rsid w:val="00E33303"/>
    <w:rsid w:val="00E7056C"/>
    <w:rsid w:val="00E7493D"/>
    <w:rsid w:val="00E83A4B"/>
    <w:rsid w:val="00ED4F0A"/>
    <w:rsid w:val="00EE0088"/>
    <w:rsid w:val="00F057F3"/>
    <w:rsid w:val="00F066F8"/>
    <w:rsid w:val="00F1035E"/>
    <w:rsid w:val="00F11CD6"/>
    <w:rsid w:val="00F14129"/>
    <w:rsid w:val="00F22B0D"/>
    <w:rsid w:val="00F31757"/>
    <w:rsid w:val="00F411B3"/>
    <w:rsid w:val="00F434B6"/>
    <w:rsid w:val="00F565C7"/>
    <w:rsid w:val="00F63EA6"/>
    <w:rsid w:val="00F90676"/>
    <w:rsid w:val="00FB3893"/>
    <w:rsid w:val="00FE6406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character" w:styleId="ab">
    <w:name w:val="footnote reference"/>
    <w:basedOn w:val="a0"/>
    <w:rsid w:val="00B959FD"/>
    <w:rPr>
      <w:vertAlign w:val="superscript"/>
    </w:rPr>
  </w:style>
  <w:style w:type="paragraph" w:styleId="ac">
    <w:name w:val="footnote text"/>
    <w:basedOn w:val="a"/>
    <w:link w:val="ad"/>
    <w:rsid w:val="00B959FD"/>
    <w:rPr>
      <w:sz w:val="20"/>
    </w:rPr>
  </w:style>
  <w:style w:type="character" w:customStyle="1" w:styleId="ad">
    <w:name w:val="Текст сноски Знак"/>
    <w:basedOn w:val="a0"/>
    <w:link w:val="ac"/>
    <w:rsid w:val="00B95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character" w:styleId="ab">
    <w:name w:val="footnote reference"/>
    <w:basedOn w:val="a0"/>
    <w:rsid w:val="00B959FD"/>
    <w:rPr>
      <w:vertAlign w:val="superscript"/>
    </w:rPr>
  </w:style>
  <w:style w:type="paragraph" w:styleId="ac">
    <w:name w:val="footnote text"/>
    <w:basedOn w:val="a"/>
    <w:link w:val="ad"/>
    <w:rsid w:val="00B959FD"/>
    <w:rPr>
      <w:sz w:val="20"/>
    </w:rPr>
  </w:style>
  <w:style w:type="character" w:customStyle="1" w:styleId="ad">
    <w:name w:val="Текст сноски Знак"/>
    <w:basedOn w:val="a0"/>
    <w:link w:val="ac"/>
    <w:rsid w:val="00B9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A135-CA09-4F13-81D3-23A2B381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Корбут Наталья Владимировна</cp:lastModifiedBy>
  <cp:revision>8</cp:revision>
  <cp:lastPrinted>2020-04-21T06:14:00Z</cp:lastPrinted>
  <dcterms:created xsi:type="dcterms:W3CDTF">2020-04-20T08:32:00Z</dcterms:created>
  <dcterms:modified xsi:type="dcterms:W3CDTF">2020-04-21T13:47:00Z</dcterms:modified>
</cp:coreProperties>
</file>