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8F" w:rsidRPr="0075208F" w:rsidRDefault="0075208F" w:rsidP="0075208F">
      <w:pPr>
        <w:pStyle w:val="a00"/>
      </w:pPr>
      <w:r w:rsidRPr="0075208F">
        <w:t> </w:t>
      </w:r>
    </w:p>
    <w:p w:rsidR="0075208F" w:rsidRPr="0075208F" w:rsidRDefault="0075208F" w:rsidP="0075208F">
      <w:pPr>
        <w:pStyle w:val="1"/>
        <w:rPr>
          <w:b w:val="0"/>
          <w:bCs w:val="0"/>
          <w:color w:val="auto"/>
          <w:sz w:val="28"/>
          <w:szCs w:val="28"/>
        </w:rPr>
      </w:pPr>
      <w:bookmarkStart w:id="0" w:name="a1"/>
      <w:bookmarkEnd w:id="0"/>
      <w:r w:rsidRPr="0075208F">
        <w:rPr>
          <w:b w:val="0"/>
          <w:bCs w:val="0"/>
          <w:color w:val="auto"/>
          <w:sz w:val="28"/>
          <w:szCs w:val="28"/>
        </w:rPr>
        <w:t>Как Минздрав упростит систему надбавок и доплат медикам</w:t>
      </w:r>
    </w:p>
    <w:p w:rsidR="0075208F" w:rsidRPr="0075208F" w:rsidRDefault="00614E18" w:rsidP="0075208F">
      <w:pPr>
        <w:pStyle w:val="justify"/>
      </w:pPr>
      <w:r>
        <w:t xml:space="preserve">Управление по труду, </w:t>
      </w:r>
      <w:proofErr w:type="spellStart"/>
      <w:r>
        <w:t>зантости</w:t>
      </w:r>
      <w:proofErr w:type="spellEnd"/>
      <w:r>
        <w:t xml:space="preserve"> и социальной защите Бешенковичского райисполкома сообщает, то согласно материалов </w:t>
      </w:r>
      <w:proofErr w:type="spellStart"/>
      <w:r>
        <w:t>БелТА</w:t>
      </w:r>
      <w:proofErr w:type="spellEnd"/>
      <w:r>
        <w:t xml:space="preserve">  министерство </w:t>
      </w:r>
      <w:proofErr w:type="spellStart"/>
      <w:r>
        <w:t>здравохранения</w:t>
      </w:r>
      <w:proofErr w:type="spellEnd"/>
      <w:r w:rsidR="0075208F" w:rsidRPr="0075208F">
        <w:rPr>
          <w:b/>
          <w:bCs/>
        </w:rPr>
        <w:t xml:space="preserve"> разработа</w:t>
      </w:r>
      <w:r>
        <w:rPr>
          <w:b/>
          <w:bCs/>
        </w:rPr>
        <w:t>ло</w:t>
      </w:r>
      <w:r w:rsidR="0075208F" w:rsidRPr="0075208F">
        <w:rPr>
          <w:b/>
          <w:bCs/>
        </w:rPr>
        <w:t xml:space="preserve"> проекты двух постановлений, в которых определены стимулирующие надбавки и компенсирующие доплаты работникам здравоохранения, их размеры</w:t>
      </w:r>
      <w:proofErr w:type="gramStart"/>
      <w:r w:rsidR="0075208F" w:rsidRPr="0075208F">
        <w:rPr>
          <w:b/>
          <w:bCs/>
        </w:rPr>
        <w:t>.</w:t>
      </w:r>
      <w:r w:rsidR="0075208F" w:rsidRPr="0075208F">
        <w:t>.</w:t>
      </w:r>
      <w:proofErr w:type="gramEnd"/>
    </w:p>
    <w:p w:rsidR="0075208F" w:rsidRPr="0075208F" w:rsidRDefault="0075208F" w:rsidP="0075208F">
      <w:pPr>
        <w:pStyle w:val="justify"/>
      </w:pPr>
      <w:r w:rsidRPr="0075208F">
        <w:t>Новая система оплаты труда разрабатывается во исполнение Указа № 27 от 18 января 2019 г. «Об оплате труда работников бюджетных организаций» и вступит в силу с 1 января 2020 г. На заседании общественного совета в Минске обсуждались проекты постановлений Минздрава, в которых определены выплаты, их размеры, рассчитанные с учетом максимального сохранения в денежном эквиваленте по действующим условиям и с 1 января 2020 г.</w:t>
      </w:r>
    </w:p>
    <w:p w:rsidR="0075208F" w:rsidRPr="0075208F" w:rsidRDefault="00614E18" w:rsidP="0075208F">
      <w:pPr>
        <w:pStyle w:val="justify"/>
      </w:pPr>
      <w:r>
        <w:t>Отмечено, что</w:t>
      </w:r>
      <w:r w:rsidR="0075208F" w:rsidRPr="0075208F">
        <w:t xml:space="preserve"> действующими условиями оплаты труда в здравоохранении предусмотрено более 50 выплат (повышения, надбавки и доплаты). </w:t>
      </w:r>
      <w:r w:rsidR="0075208F" w:rsidRPr="0075208F">
        <w:rPr>
          <w:b/>
          <w:bCs/>
        </w:rPr>
        <w:t>Предлагается оптимизировать количество выплат до 12 (8 стимулирующих надбавок и 4 компенсирующие доплаты) за счет объединения действующих оснований</w:t>
      </w:r>
      <w:r w:rsidR="0075208F" w:rsidRPr="0075208F">
        <w:t>.</w:t>
      </w:r>
    </w:p>
    <w:p w:rsidR="0075208F" w:rsidRPr="0075208F" w:rsidRDefault="0075208F" w:rsidP="0075208F">
      <w:pPr>
        <w:pStyle w:val="justify"/>
      </w:pPr>
      <w:r w:rsidRPr="0075208F">
        <w:rPr>
          <w:b/>
          <w:bCs/>
        </w:rPr>
        <w:t>Первый проект</w:t>
      </w:r>
      <w:r w:rsidRPr="0075208F">
        <w:t xml:space="preserve"> будет распространяться на всех медицинских и фармацевтических работников бюджетных организаций независимо от ведомственной подчиненности. Стимулирующие надбавки в процентах от оклада работника будут согласно проекту за применение (участие в применении) новых, сложных и уникальных методов оказания медпомощи (вводится с 1 января 2020 г. Указом № 27, отменяющим Указ № 619 от 26 декабря 2005 г.); наличие квалификационной категории; выполнение руководителями (их заместителями) организаций дополнительного объема врачебной нагрузки. Надбавки положены также за специфику труда по разным основаниям, в зависимости от выполняемой работы и должности (например, для медработников, оказывающих медпомощь в амбулаторных условиях; оказывающих скорую медпомощь; врачей-специалистов хирургического профиля, врачей-интернов (провизоров-интернов); врачей-экспертов МРЭК; медработников, осуществляющих дежурства на дому). Компенсирующие доплаты в процентах от базовой ставки (180 руб.) предусмотрены за выполнение функции внештатного главного специалиста; руководителям обособленных структурных подразделений, врачам-специалистам (руководителям структурных подразделений), заведующим ФАПами, здравпунктами, профдезотделами, средним медработникам (старшим).</w:t>
      </w:r>
    </w:p>
    <w:p w:rsidR="0075208F" w:rsidRDefault="0075208F" w:rsidP="0075208F">
      <w:pPr>
        <w:pStyle w:val="justify"/>
      </w:pPr>
      <w:r w:rsidRPr="0075208F">
        <w:rPr>
          <w:b/>
          <w:bCs/>
        </w:rPr>
        <w:t>Второй проект</w:t>
      </w:r>
      <w:r w:rsidRPr="0075208F">
        <w:t xml:space="preserve"> распространяется на работников, в том числе административно-управленческих и хозяйственно-обслуживающих, бюджетных организаций системы Минздрава. Согласно ему стимулирующие надбавки в процентах от оклада предусмотрены молодым специалистам; за уровень квалификации немедицинским работникам (аналогично как для медицинских и фармацевтических работников за наличие квалификационной категории); за напряженность и характер работы, а также инженерам, работающим с особо сложной медаппаратурой, медицинским физикам, химикам, биологам, специалистам с высшим немедицинским образованием. Компенсирующие доплаты от базовой ставки (180 руб.) положены за работу в организациях (структурных подразделениях), расположенных в сельской местности; за особый характер труда (по аналогии с действующим повышением тарифных окладов работников за работу во вредных условиях труда).</w:t>
      </w:r>
    </w:p>
    <w:p w:rsidR="00614E18" w:rsidRPr="0075208F" w:rsidRDefault="00614E18" w:rsidP="0075208F">
      <w:pPr>
        <w:pStyle w:val="justify"/>
      </w:pPr>
      <w:r>
        <w:t xml:space="preserve">По материалам </w:t>
      </w:r>
      <w:proofErr w:type="spellStart"/>
      <w:r>
        <w:t>БелТА</w:t>
      </w:r>
      <w:proofErr w:type="spellEnd"/>
      <w:r>
        <w:t>- главный специалист Михайлова Л.А.</w:t>
      </w:r>
    </w:p>
    <w:p w:rsidR="0075208F" w:rsidRPr="0075208F" w:rsidRDefault="0075208F" w:rsidP="0075208F">
      <w:pPr>
        <w:pStyle w:val="justify"/>
      </w:pPr>
      <w:r w:rsidRPr="0075208F">
        <w:t> </w:t>
      </w:r>
    </w:p>
    <w:sectPr w:rsidR="0075208F" w:rsidRPr="0075208F" w:rsidSect="00F2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5208F"/>
    <w:rsid w:val="0001045B"/>
    <w:rsid w:val="000125B9"/>
    <w:rsid w:val="00015FF2"/>
    <w:rsid w:val="00020BE1"/>
    <w:rsid w:val="000214DB"/>
    <w:rsid w:val="00021FB2"/>
    <w:rsid w:val="000249DE"/>
    <w:rsid w:val="0002710D"/>
    <w:rsid w:val="000323B5"/>
    <w:rsid w:val="00034E31"/>
    <w:rsid w:val="00040C24"/>
    <w:rsid w:val="0004200E"/>
    <w:rsid w:val="000421E0"/>
    <w:rsid w:val="000429DF"/>
    <w:rsid w:val="0004433E"/>
    <w:rsid w:val="00045F8F"/>
    <w:rsid w:val="00046E35"/>
    <w:rsid w:val="00047E8B"/>
    <w:rsid w:val="00051FFC"/>
    <w:rsid w:val="00052AE2"/>
    <w:rsid w:val="00056F12"/>
    <w:rsid w:val="00057816"/>
    <w:rsid w:val="00060074"/>
    <w:rsid w:val="00061BCB"/>
    <w:rsid w:val="00061D69"/>
    <w:rsid w:val="00063025"/>
    <w:rsid w:val="00064EC9"/>
    <w:rsid w:val="0006608C"/>
    <w:rsid w:val="00073C40"/>
    <w:rsid w:val="00075284"/>
    <w:rsid w:val="00077EA7"/>
    <w:rsid w:val="00077FF8"/>
    <w:rsid w:val="00081B3D"/>
    <w:rsid w:val="00082B26"/>
    <w:rsid w:val="00085F69"/>
    <w:rsid w:val="000863C0"/>
    <w:rsid w:val="00086653"/>
    <w:rsid w:val="000878CF"/>
    <w:rsid w:val="00091CE0"/>
    <w:rsid w:val="000941CA"/>
    <w:rsid w:val="00095D4D"/>
    <w:rsid w:val="000A032C"/>
    <w:rsid w:val="000A66F1"/>
    <w:rsid w:val="000A7168"/>
    <w:rsid w:val="000B0515"/>
    <w:rsid w:val="000B382E"/>
    <w:rsid w:val="000B3A25"/>
    <w:rsid w:val="000B75D1"/>
    <w:rsid w:val="000C002A"/>
    <w:rsid w:val="000C0C91"/>
    <w:rsid w:val="000C3B34"/>
    <w:rsid w:val="000C3B61"/>
    <w:rsid w:val="000C5C41"/>
    <w:rsid w:val="000D2343"/>
    <w:rsid w:val="000D27BD"/>
    <w:rsid w:val="000D5370"/>
    <w:rsid w:val="000D5610"/>
    <w:rsid w:val="000D628D"/>
    <w:rsid w:val="000D7820"/>
    <w:rsid w:val="000D7A6B"/>
    <w:rsid w:val="000E1D02"/>
    <w:rsid w:val="000F02D1"/>
    <w:rsid w:val="000F068B"/>
    <w:rsid w:val="000F1DA6"/>
    <w:rsid w:val="000F4186"/>
    <w:rsid w:val="000F4307"/>
    <w:rsid w:val="000F519B"/>
    <w:rsid w:val="00101415"/>
    <w:rsid w:val="00101669"/>
    <w:rsid w:val="00102E8A"/>
    <w:rsid w:val="001039E4"/>
    <w:rsid w:val="00104530"/>
    <w:rsid w:val="00106BF5"/>
    <w:rsid w:val="00106FFE"/>
    <w:rsid w:val="001075EA"/>
    <w:rsid w:val="00110256"/>
    <w:rsid w:val="00110716"/>
    <w:rsid w:val="0011183F"/>
    <w:rsid w:val="00112156"/>
    <w:rsid w:val="00112477"/>
    <w:rsid w:val="00113169"/>
    <w:rsid w:val="001138B8"/>
    <w:rsid w:val="00117513"/>
    <w:rsid w:val="00122CC0"/>
    <w:rsid w:val="0013082A"/>
    <w:rsid w:val="001308A3"/>
    <w:rsid w:val="00130DCD"/>
    <w:rsid w:val="00132384"/>
    <w:rsid w:val="001329C3"/>
    <w:rsid w:val="00132F39"/>
    <w:rsid w:val="00133414"/>
    <w:rsid w:val="00133CA8"/>
    <w:rsid w:val="00133E10"/>
    <w:rsid w:val="0013409C"/>
    <w:rsid w:val="001344EE"/>
    <w:rsid w:val="0013513E"/>
    <w:rsid w:val="001351BC"/>
    <w:rsid w:val="00141A08"/>
    <w:rsid w:val="00141FFC"/>
    <w:rsid w:val="0015138C"/>
    <w:rsid w:val="00154636"/>
    <w:rsid w:val="0015489E"/>
    <w:rsid w:val="00154DDA"/>
    <w:rsid w:val="00155D8B"/>
    <w:rsid w:val="001563C0"/>
    <w:rsid w:val="0015783A"/>
    <w:rsid w:val="00160F3F"/>
    <w:rsid w:val="0016348F"/>
    <w:rsid w:val="001645BB"/>
    <w:rsid w:val="00166263"/>
    <w:rsid w:val="00166C2E"/>
    <w:rsid w:val="00171B5C"/>
    <w:rsid w:val="00171D58"/>
    <w:rsid w:val="001734AE"/>
    <w:rsid w:val="001740AD"/>
    <w:rsid w:val="001744AC"/>
    <w:rsid w:val="001804C9"/>
    <w:rsid w:val="00180DA3"/>
    <w:rsid w:val="001815BD"/>
    <w:rsid w:val="00183096"/>
    <w:rsid w:val="0018617C"/>
    <w:rsid w:val="00187673"/>
    <w:rsid w:val="001879C5"/>
    <w:rsid w:val="0019629D"/>
    <w:rsid w:val="001A3936"/>
    <w:rsid w:val="001A3A40"/>
    <w:rsid w:val="001A56AF"/>
    <w:rsid w:val="001A625E"/>
    <w:rsid w:val="001A6F92"/>
    <w:rsid w:val="001B1635"/>
    <w:rsid w:val="001B1B97"/>
    <w:rsid w:val="001B6425"/>
    <w:rsid w:val="001C08CC"/>
    <w:rsid w:val="001C47CD"/>
    <w:rsid w:val="001C5725"/>
    <w:rsid w:val="001C7CAB"/>
    <w:rsid w:val="001D17BF"/>
    <w:rsid w:val="001D18FC"/>
    <w:rsid w:val="001D3EDA"/>
    <w:rsid w:val="001D6502"/>
    <w:rsid w:val="001D72C5"/>
    <w:rsid w:val="001E4F12"/>
    <w:rsid w:val="001E6DE9"/>
    <w:rsid w:val="001E739D"/>
    <w:rsid w:val="001E7D83"/>
    <w:rsid w:val="001F03DF"/>
    <w:rsid w:val="001F289A"/>
    <w:rsid w:val="001F3378"/>
    <w:rsid w:val="001F44A0"/>
    <w:rsid w:val="001F5054"/>
    <w:rsid w:val="001F6D02"/>
    <w:rsid w:val="001F7231"/>
    <w:rsid w:val="001F7D78"/>
    <w:rsid w:val="00201561"/>
    <w:rsid w:val="00203D5F"/>
    <w:rsid w:val="00203E4A"/>
    <w:rsid w:val="00205E7C"/>
    <w:rsid w:val="00215D96"/>
    <w:rsid w:val="00217B83"/>
    <w:rsid w:val="00220531"/>
    <w:rsid w:val="00220B19"/>
    <w:rsid w:val="00221C2E"/>
    <w:rsid w:val="00223B8B"/>
    <w:rsid w:val="002241F9"/>
    <w:rsid w:val="00224C3D"/>
    <w:rsid w:val="00225966"/>
    <w:rsid w:val="002329BE"/>
    <w:rsid w:val="00232E52"/>
    <w:rsid w:val="002357FE"/>
    <w:rsid w:val="00237E9E"/>
    <w:rsid w:val="00240542"/>
    <w:rsid w:val="002448F0"/>
    <w:rsid w:val="002469DC"/>
    <w:rsid w:val="00247E85"/>
    <w:rsid w:val="00254826"/>
    <w:rsid w:val="00256562"/>
    <w:rsid w:val="00256645"/>
    <w:rsid w:val="00257376"/>
    <w:rsid w:val="0026018A"/>
    <w:rsid w:val="002616AF"/>
    <w:rsid w:val="002619A8"/>
    <w:rsid w:val="00262DBF"/>
    <w:rsid w:val="00264C80"/>
    <w:rsid w:val="00264F25"/>
    <w:rsid w:val="00267225"/>
    <w:rsid w:val="0026740F"/>
    <w:rsid w:val="002702D0"/>
    <w:rsid w:val="00272288"/>
    <w:rsid w:val="0027410C"/>
    <w:rsid w:val="0027567A"/>
    <w:rsid w:val="00275822"/>
    <w:rsid w:val="0027704B"/>
    <w:rsid w:val="00277D4F"/>
    <w:rsid w:val="002802D9"/>
    <w:rsid w:val="00280F02"/>
    <w:rsid w:val="002827B2"/>
    <w:rsid w:val="0028342D"/>
    <w:rsid w:val="00284A6E"/>
    <w:rsid w:val="002852D6"/>
    <w:rsid w:val="00286E9E"/>
    <w:rsid w:val="00290414"/>
    <w:rsid w:val="00291DFC"/>
    <w:rsid w:val="00293BE8"/>
    <w:rsid w:val="00294D4E"/>
    <w:rsid w:val="002962A4"/>
    <w:rsid w:val="002A0837"/>
    <w:rsid w:val="002A456B"/>
    <w:rsid w:val="002A510D"/>
    <w:rsid w:val="002B3C5C"/>
    <w:rsid w:val="002B3CD9"/>
    <w:rsid w:val="002B3D38"/>
    <w:rsid w:val="002B4FC0"/>
    <w:rsid w:val="002C1282"/>
    <w:rsid w:val="002C220B"/>
    <w:rsid w:val="002C3199"/>
    <w:rsid w:val="002C3412"/>
    <w:rsid w:val="002C3799"/>
    <w:rsid w:val="002D0E33"/>
    <w:rsid w:val="002D1895"/>
    <w:rsid w:val="002D2132"/>
    <w:rsid w:val="002D7AF7"/>
    <w:rsid w:val="002E039F"/>
    <w:rsid w:val="002E1617"/>
    <w:rsid w:val="002E4237"/>
    <w:rsid w:val="002E4411"/>
    <w:rsid w:val="002E4AF4"/>
    <w:rsid w:val="002E6187"/>
    <w:rsid w:val="002F0478"/>
    <w:rsid w:val="002F0754"/>
    <w:rsid w:val="002F137B"/>
    <w:rsid w:val="002F4F80"/>
    <w:rsid w:val="0030147C"/>
    <w:rsid w:val="003042D0"/>
    <w:rsid w:val="00304B2E"/>
    <w:rsid w:val="003132A4"/>
    <w:rsid w:val="00313F2E"/>
    <w:rsid w:val="00320956"/>
    <w:rsid w:val="00320EAB"/>
    <w:rsid w:val="00321D1A"/>
    <w:rsid w:val="00322836"/>
    <w:rsid w:val="003306AA"/>
    <w:rsid w:val="00330A7B"/>
    <w:rsid w:val="0033265D"/>
    <w:rsid w:val="00332CC5"/>
    <w:rsid w:val="00332EE4"/>
    <w:rsid w:val="00333FB0"/>
    <w:rsid w:val="00334E61"/>
    <w:rsid w:val="003355D1"/>
    <w:rsid w:val="0034013B"/>
    <w:rsid w:val="00340A0C"/>
    <w:rsid w:val="0034175E"/>
    <w:rsid w:val="0034265E"/>
    <w:rsid w:val="003472F1"/>
    <w:rsid w:val="00351EAF"/>
    <w:rsid w:val="003578AF"/>
    <w:rsid w:val="003626F9"/>
    <w:rsid w:val="00363AB8"/>
    <w:rsid w:val="0036497D"/>
    <w:rsid w:val="00364BDE"/>
    <w:rsid w:val="00365902"/>
    <w:rsid w:val="00365C2E"/>
    <w:rsid w:val="003678C4"/>
    <w:rsid w:val="0037019D"/>
    <w:rsid w:val="00373295"/>
    <w:rsid w:val="003738DB"/>
    <w:rsid w:val="00373E09"/>
    <w:rsid w:val="003742EF"/>
    <w:rsid w:val="003752ED"/>
    <w:rsid w:val="0037639B"/>
    <w:rsid w:val="00376DAC"/>
    <w:rsid w:val="003829FF"/>
    <w:rsid w:val="003860C7"/>
    <w:rsid w:val="00390FAF"/>
    <w:rsid w:val="00393675"/>
    <w:rsid w:val="0039751A"/>
    <w:rsid w:val="00397907"/>
    <w:rsid w:val="003A1FC0"/>
    <w:rsid w:val="003A3299"/>
    <w:rsid w:val="003A62C2"/>
    <w:rsid w:val="003B1160"/>
    <w:rsid w:val="003C152E"/>
    <w:rsid w:val="003C209A"/>
    <w:rsid w:val="003C2AAC"/>
    <w:rsid w:val="003C3B74"/>
    <w:rsid w:val="003D1736"/>
    <w:rsid w:val="003D26EC"/>
    <w:rsid w:val="003D446E"/>
    <w:rsid w:val="003E0320"/>
    <w:rsid w:val="003E6F5C"/>
    <w:rsid w:val="003F1C0E"/>
    <w:rsid w:val="003F577B"/>
    <w:rsid w:val="00403810"/>
    <w:rsid w:val="00407C01"/>
    <w:rsid w:val="00410D85"/>
    <w:rsid w:val="004118D0"/>
    <w:rsid w:val="004144BA"/>
    <w:rsid w:val="004168FB"/>
    <w:rsid w:val="0041778A"/>
    <w:rsid w:val="00422BB7"/>
    <w:rsid w:val="00431A39"/>
    <w:rsid w:val="00432B4E"/>
    <w:rsid w:val="004375D9"/>
    <w:rsid w:val="0044107D"/>
    <w:rsid w:val="0044201D"/>
    <w:rsid w:val="0044297B"/>
    <w:rsid w:val="004439BD"/>
    <w:rsid w:val="0044540B"/>
    <w:rsid w:val="004458E2"/>
    <w:rsid w:val="00446A83"/>
    <w:rsid w:val="00452567"/>
    <w:rsid w:val="004531BB"/>
    <w:rsid w:val="0045446D"/>
    <w:rsid w:val="00454843"/>
    <w:rsid w:val="00455D34"/>
    <w:rsid w:val="00456DB0"/>
    <w:rsid w:val="00456F31"/>
    <w:rsid w:val="00457149"/>
    <w:rsid w:val="00460221"/>
    <w:rsid w:val="00461C67"/>
    <w:rsid w:val="00462A5C"/>
    <w:rsid w:val="004646C4"/>
    <w:rsid w:val="00465D30"/>
    <w:rsid w:val="00466CF2"/>
    <w:rsid w:val="004712A4"/>
    <w:rsid w:val="00474462"/>
    <w:rsid w:val="00475856"/>
    <w:rsid w:val="0048309B"/>
    <w:rsid w:val="00484E8C"/>
    <w:rsid w:val="00486B2C"/>
    <w:rsid w:val="00487BB3"/>
    <w:rsid w:val="00490266"/>
    <w:rsid w:val="004922C5"/>
    <w:rsid w:val="004930C6"/>
    <w:rsid w:val="0049439E"/>
    <w:rsid w:val="004971EC"/>
    <w:rsid w:val="0049758C"/>
    <w:rsid w:val="00497C37"/>
    <w:rsid w:val="004A1D36"/>
    <w:rsid w:val="004A2117"/>
    <w:rsid w:val="004A266F"/>
    <w:rsid w:val="004A315E"/>
    <w:rsid w:val="004A6699"/>
    <w:rsid w:val="004A6BB0"/>
    <w:rsid w:val="004B24B4"/>
    <w:rsid w:val="004B348D"/>
    <w:rsid w:val="004B75B3"/>
    <w:rsid w:val="004C0DD7"/>
    <w:rsid w:val="004C1ACA"/>
    <w:rsid w:val="004C39C9"/>
    <w:rsid w:val="004C7F7E"/>
    <w:rsid w:val="004D1A6D"/>
    <w:rsid w:val="004D4C11"/>
    <w:rsid w:val="004D62B8"/>
    <w:rsid w:val="004D74AC"/>
    <w:rsid w:val="004E4297"/>
    <w:rsid w:val="004E7067"/>
    <w:rsid w:val="004F263D"/>
    <w:rsid w:val="004F270E"/>
    <w:rsid w:val="004F2727"/>
    <w:rsid w:val="004F29AF"/>
    <w:rsid w:val="004F5699"/>
    <w:rsid w:val="004F5ED8"/>
    <w:rsid w:val="004F6BC6"/>
    <w:rsid w:val="004F762F"/>
    <w:rsid w:val="00500277"/>
    <w:rsid w:val="00503B47"/>
    <w:rsid w:val="00504F94"/>
    <w:rsid w:val="005065F5"/>
    <w:rsid w:val="0050785E"/>
    <w:rsid w:val="0051091A"/>
    <w:rsid w:val="00510EB5"/>
    <w:rsid w:val="00513179"/>
    <w:rsid w:val="00513995"/>
    <w:rsid w:val="00513BDE"/>
    <w:rsid w:val="00514439"/>
    <w:rsid w:val="0051469C"/>
    <w:rsid w:val="005148F5"/>
    <w:rsid w:val="00516F92"/>
    <w:rsid w:val="0052203F"/>
    <w:rsid w:val="0052765E"/>
    <w:rsid w:val="005318F3"/>
    <w:rsid w:val="0053274A"/>
    <w:rsid w:val="0053337F"/>
    <w:rsid w:val="0053461D"/>
    <w:rsid w:val="005351A3"/>
    <w:rsid w:val="005359B4"/>
    <w:rsid w:val="00542DD5"/>
    <w:rsid w:val="0054408F"/>
    <w:rsid w:val="005507D8"/>
    <w:rsid w:val="005511D1"/>
    <w:rsid w:val="00551C11"/>
    <w:rsid w:val="00551EEB"/>
    <w:rsid w:val="00553086"/>
    <w:rsid w:val="00553A13"/>
    <w:rsid w:val="00553FF9"/>
    <w:rsid w:val="00554669"/>
    <w:rsid w:val="00556076"/>
    <w:rsid w:val="005617E7"/>
    <w:rsid w:val="00563C47"/>
    <w:rsid w:val="0056412B"/>
    <w:rsid w:val="00566C52"/>
    <w:rsid w:val="00570A23"/>
    <w:rsid w:val="005711F2"/>
    <w:rsid w:val="005723B6"/>
    <w:rsid w:val="00572F14"/>
    <w:rsid w:val="00576738"/>
    <w:rsid w:val="00576DE6"/>
    <w:rsid w:val="00580328"/>
    <w:rsid w:val="00582741"/>
    <w:rsid w:val="00587F7C"/>
    <w:rsid w:val="005904EB"/>
    <w:rsid w:val="00591C72"/>
    <w:rsid w:val="00592396"/>
    <w:rsid w:val="00593571"/>
    <w:rsid w:val="00594B2F"/>
    <w:rsid w:val="00595BC7"/>
    <w:rsid w:val="005A090B"/>
    <w:rsid w:val="005A1AF5"/>
    <w:rsid w:val="005A4A1A"/>
    <w:rsid w:val="005A4B0D"/>
    <w:rsid w:val="005A54CB"/>
    <w:rsid w:val="005A5DE9"/>
    <w:rsid w:val="005A70AE"/>
    <w:rsid w:val="005A7833"/>
    <w:rsid w:val="005A786E"/>
    <w:rsid w:val="005B0ECA"/>
    <w:rsid w:val="005B12B3"/>
    <w:rsid w:val="005B2482"/>
    <w:rsid w:val="005B3D56"/>
    <w:rsid w:val="005B42D7"/>
    <w:rsid w:val="005B63FB"/>
    <w:rsid w:val="005B6484"/>
    <w:rsid w:val="005C0DAC"/>
    <w:rsid w:val="005C1BB5"/>
    <w:rsid w:val="005C3894"/>
    <w:rsid w:val="005C3DBF"/>
    <w:rsid w:val="005C4345"/>
    <w:rsid w:val="005C54C8"/>
    <w:rsid w:val="005C668E"/>
    <w:rsid w:val="005C73B5"/>
    <w:rsid w:val="005C78CB"/>
    <w:rsid w:val="005D0276"/>
    <w:rsid w:val="005D0895"/>
    <w:rsid w:val="005D4F5F"/>
    <w:rsid w:val="005D572E"/>
    <w:rsid w:val="005E16A0"/>
    <w:rsid w:val="005E3F6F"/>
    <w:rsid w:val="005E49D1"/>
    <w:rsid w:val="005E7A10"/>
    <w:rsid w:val="005F392C"/>
    <w:rsid w:val="005F3A76"/>
    <w:rsid w:val="00600A2B"/>
    <w:rsid w:val="00603E8B"/>
    <w:rsid w:val="00607610"/>
    <w:rsid w:val="006079F5"/>
    <w:rsid w:val="006133A3"/>
    <w:rsid w:val="00614E18"/>
    <w:rsid w:val="0062121D"/>
    <w:rsid w:val="0062433A"/>
    <w:rsid w:val="00624C38"/>
    <w:rsid w:val="00624DA6"/>
    <w:rsid w:val="00624EFF"/>
    <w:rsid w:val="006312C6"/>
    <w:rsid w:val="00631707"/>
    <w:rsid w:val="006349A4"/>
    <w:rsid w:val="00636DA0"/>
    <w:rsid w:val="00642A9B"/>
    <w:rsid w:val="006437A4"/>
    <w:rsid w:val="00643C68"/>
    <w:rsid w:val="00645037"/>
    <w:rsid w:val="00645717"/>
    <w:rsid w:val="00646EF5"/>
    <w:rsid w:val="00646FF2"/>
    <w:rsid w:val="00651DD8"/>
    <w:rsid w:val="00654276"/>
    <w:rsid w:val="0065488A"/>
    <w:rsid w:val="00654B3A"/>
    <w:rsid w:val="006563A1"/>
    <w:rsid w:val="006604B2"/>
    <w:rsid w:val="006615D8"/>
    <w:rsid w:val="006635F8"/>
    <w:rsid w:val="00665924"/>
    <w:rsid w:val="006666D3"/>
    <w:rsid w:val="00666777"/>
    <w:rsid w:val="00666CF1"/>
    <w:rsid w:val="00666F0A"/>
    <w:rsid w:val="00671033"/>
    <w:rsid w:val="00675473"/>
    <w:rsid w:val="00676A43"/>
    <w:rsid w:val="00685F71"/>
    <w:rsid w:val="00686F26"/>
    <w:rsid w:val="006903E1"/>
    <w:rsid w:val="00691C3D"/>
    <w:rsid w:val="00693789"/>
    <w:rsid w:val="00693BB0"/>
    <w:rsid w:val="00694127"/>
    <w:rsid w:val="0069733E"/>
    <w:rsid w:val="00697656"/>
    <w:rsid w:val="006978D8"/>
    <w:rsid w:val="0069794B"/>
    <w:rsid w:val="006A0007"/>
    <w:rsid w:val="006A029B"/>
    <w:rsid w:val="006A0317"/>
    <w:rsid w:val="006A1F92"/>
    <w:rsid w:val="006A2C77"/>
    <w:rsid w:val="006A332D"/>
    <w:rsid w:val="006A37CC"/>
    <w:rsid w:val="006A4EF6"/>
    <w:rsid w:val="006A555B"/>
    <w:rsid w:val="006A6EB3"/>
    <w:rsid w:val="006A7BEF"/>
    <w:rsid w:val="006B6A50"/>
    <w:rsid w:val="006B6EF4"/>
    <w:rsid w:val="006B72C4"/>
    <w:rsid w:val="006C0326"/>
    <w:rsid w:val="006C1CA9"/>
    <w:rsid w:val="006C1DF8"/>
    <w:rsid w:val="006C4944"/>
    <w:rsid w:val="006C587F"/>
    <w:rsid w:val="006C688A"/>
    <w:rsid w:val="006C7024"/>
    <w:rsid w:val="006D032D"/>
    <w:rsid w:val="006D5533"/>
    <w:rsid w:val="006D6D87"/>
    <w:rsid w:val="006E0061"/>
    <w:rsid w:val="006E4DCD"/>
    <w:rsid w:val="006E55A2"/>
    <w:rsid w:val="006F172D"/>
    <w:rsid w:val="006F341E"/>
    <w:rsid w:val="006F3985"/>
    <w:rsid w:val="006F585C"/>
    <w:rsid w:val="006F66F7"/>
    <w:rsid w:val="0070048D"/>
    <w:rsid w:val="007018E5"/>
    <w:rsid w:val="0070218F"/>
    <w:rsid w:val="00702758"/>
    <w:rsid w:val="0070341C"/>
    <w:rsid w:val="00703CC5"/>
    <w:rsid w:val="00704896"/>
    <w:rsid w:val="007062A6"/>
    <w:rsid w:val="00713A63"/>
    <w:rsid w:val="0071469E"/>
    <w:rsid w:val="00714D96"/>
    <w:rsid w:val="00717481"/>
    <w:rsid w:val="00720067"/>
    <w:rsid w:val="00720640"/>
    <w:rsid w:val="00720C60"/>
    <w:rsid w:val="007233A3"/>
    <w:rsid w:val="00723F8C"/>
    <w:rsid w:val="00730F8A"/>
    <w:rsid w:val="00731049"/>
    <w:rsid w:val="00733AF1"/>
    <w:rsid w:val="00735656"/>
    <w:rsid w:val="007358FC"/>
    <w:rsid w:val="007377B5"/>
    <w:rsid w:val="0074150F"/>
    <w:rsid w:val="0074163F"/>
    <w:rsid w:val="007417DB"/>
    <w:rsid w:val="007454E3"/>
    <w:rsid w:val="00746089"/>
    <w:rsid w:val="0074795A"/>
    <w:rsid w:val="00747FB9"/>
    <w:rsid w:val="0075208F"/>
    <w:rsid w:val="00752960"/>
    <w:rsid w:val="007532F7"/>
    <w:rsid w:val="0075430C"/>
    <w:rsid w:val="007547C9"/>
    <w:rsid w:val="0075709A"/>
    <w:rsid w:val="00762AA7"/>
    <w:rsid w:val="00765F50"/>
    <w:rsid w:val="00766823"/>
    <w:rsid w:val="00766E61"/>
    <w:rsid w:val="00770CB1"/>
    <w:rsid w:val="00774D7F"/>
    <w:rsid w:val="00774E44"/>
    <w:rsid w:val="00776EB9"/>
    <w:rsid w:val="00777B72"/>
    <w:rsid w:val="00780491"/>
    <w:rsid w:val="00781218"/>
    <w:rsid w:val="007871D0"/>
    <w:rsid w:val="00791154"/>
    <w:rsid w:val="00792A17"/>
    <w:rsid w:val="007935C0"/>
    <w:rsid w:val="00796EAD"/>
    <w:rsid w:val="00797C21"/>
    <w:rsid w:val="00797FC5"/>
    <w:rsid w:val="007A1821"/>
    <w:rsid w:val="007A1C51"/>
    <w:rsid w:val="007A2BCC"/>
    <w:rsid w:val="007A65E0"/>
    <w:rsid w:val="007A6F34"/>
    <w:rsid w:val="007B1FB8"/>
    <w:rsid w:val="007B2492"/>
    <w:rsid w:val="007B2695"/>
    <w:rsid w:val="007B2A2C"/>
    <w:rsid w:val="007B2AB5"/>
    <w:rsid w:val="007B3702"/>
    <w:rsid w:val="007B412F"/>
    <w:rsid w:val="007B49D2"/>
    <w:rsid w:val="007B4F37"/>
    <w:rsid w:val="007B5077"/>
    <w:rsid w:val="007B5A1A"/>
    <w:rsid w:val="007B63AF"/>
    <w:rsid w:val="007B74B0"/>
    <w:rsid w:val="007B7E0B"/>
    <w:rsid w:val="007C26E2"/>
    <w:rsid w:val="007C61E0"/>
    <w:rsid w:val="007D014E"/>
    <w:rsid w:val="007D0D97"/>
    <w:rsid w:val="007D2035"/>
    <w:rsid w:val="007D471B"/>
    <w:rsid w:val="007D70ED"/>
    <w:rsid w:val="007E3E55"/>
    <w:rsid w:val="007E42FC"/>
    <w:rsid w:val="007E449A"/>
    <w:rsid w:val="007E60CC"/>
    <w:rsid w:val="007F237E"/>
    <w:rsid w:val="007F3DB1"/>
    <w:rsid w:val="007F5B74"/>
    <w:rsid w:val="00801DE8"/>
    <w:rsid w:val="00802BF0"/>
    <w:rsid w:val="008046FE"/>
    <w:rsid w:val="00811CF1"/>
    <w:rsid w:val="00813771"/>
    <w:rsid w:val="00813E88"/>
    <w:rsid w:val="00816CD6"/>
    <w:rsid w:val="008202AD"/>
    <w:rsid w:val="008206E2"/>
    <w:rsid w:val="008219EC"/>
    <w:rsid w:val="008226F1"/>
    <w:rsid w:val="00830C26"/>
    <w:rsid w:val="0083547B"/>
    <w:rsid w:val="00835490"/>
    <w:rsid w:val="00844E0D"/>
    <w:rsid w:val="00846C76"/>
    <w:rsid w:val="0085008B"/>
    <w:rsid w:val="00854E6E"/>
    <w:rsid w:val="0085553B"/>
    <w:rsid w:val="00855712"/>
    <w:rsid w:val="00865ACD"/>
    <w:rsid w:val="00866D98"/>
    <w:rsid w:val="008708C0"/>
    <w:rsid w:val="0087123E"/>
    <w:rsid w:val="00872AE7"/>
    <w:rsid w:val="00876C03"/>
    <w:rsid w:val="00877F8D"/>
    <w:rsid w:val="0088047E"/>
    <w:rsid w:val="008807CD"/>
    <w:rsid w:val="008836D8"/>
    <w:rsid w:val="0088437A"/>
    <w:rsid w:val="008919E9"/>
    <w:rsid w:val="00891F3A"/>
    <w:rsid w:val="00893798"/>
    <w:rsid w:val="008A4B3A"/>
    <w:rsid w:val="008A4C2D"/>
    <w:rsid w:val="008A75FC"/>
    <w:rsid w:val="008B4880"/>
    <w:rsid w:val="008B6023"/>
    <w:rsid w:val="008C2BEE"/>
    <w:rsid w:val="008C2FDE"/>
    <w:rsid w:val="008C5833"/>
    <w:rsid w:val="008D0A4D"/>
    <w:rsid w:val="008D3B24"/>
    <w:rsid w:val="008D7196"/>
    <w:rsid w:val="008E3146"/>
    <w:rsid w:val="008E4F73"/>
    <w:rsid w:val="008E7415"/>
    <w:rsid w:val="008E7DAA"/>
    <w:rsid w:val="008F051E"/>
    <w:rsid w:val="008F0B30"/>
    <w:rsid w:val="00901D69"/>
    <w:rsid w:val="00902681"/>
    <w:rsid w:val="009071DC"/>
    <w:rsid w:val="00910F38"/>
    <w:rsid w:val="009123EC"/>
    <w:rsid w:val="00915A1D"/>
    <w:rsid w:val="00915EF3"/>
    <w:rsid w:val="009228C7"/>
    <w:rsid w:val="00924649"/>
    <w:rsid w:val="00932747"/>
    <w:rsid w:val="009329CB"/>
    <w:rsid w:val="00933536"/>
    <w:rsid w:val="0093567C"/>
    <w:rsid w:val="009362D2"/>
    <w:rsid w:val="00940991"/>
    <w:rsid w:val="00941AA1"/>
    <w:rsid w:val="009438CE"/>
    <w:rsid w:val="00944988"/>
    <w:rsid w:val="00950FC1"/>
    <w:rsid w:val="00951FA0"/>
    <w:rsid w:val="00953450"/>
    <w:rsid w:val="00954E48"/>
    <w:rsid w:val="00960E73"/>
    <w:rsid w:val="00962B2D"/>
    <w:rsid w:val="00965302"/>
    <w:rsid w:val="00967F8C"/>
    <w:rsid w:val="009705E0"/>
    <w:rsid w:val="009715EE"/>
    <w:rsid w:val="0098072F"/>
    <w:rsid w:val="009820A3"/>
    <w:rsid w:val="00983232"/>
    <w:rsid w:val="009845F2"/>
    <w:rsid w:val="00985726"/>
    <w:rsid w:val="00986958"/>
    <w:rsid w:val="009873AE"/>
    <w:rsid w:val="0098767C"/>
    <w:rsid w:val="00994957"/>
    <w:rsid w:val="009967A4"/>
    <w:rsid w:val="00997DA0"/>
    <w:rsid w:val="00997DD9"/>
    <w:rsid w:val="009A1A05"/>
    <w:rsid w:val="009A31F1"/>
    <w:rsid w:val="009A3526"/>
    <w:rsid w:val="009A5302"/>
    <w:rsid w:val="009A619D"/>
    <w:rsid w:val="009A6F8E"/>
    <w:rsid w:val="009A78AE"/>
    <w:rsid w:val="009B0AB5"/>
    <w:rsid w:val="009B5EC2"/>
    <w:rsid w:val="009B770E"/>
    <w:rsid w:val="009B7E41"/>
    <w:rsid w:val="009C03EF"/>
    <w:rsid w:val="009C3BBC"/>
    <w:rsid w:val="009C568B"/>
    <w:rsid w:val="009C5F14"/>
    <w:rsid w:val="009D07EC"/>
    <w:rsid w:val="009D12CB"/>
    <w:rsid w:val="009D2B44"/>
    <w:rsid w:val="009D793C"/>
    <w:rsid w:val="009E076B"/>
    <w:rsid w:val="009E4CF7"/>
    <w:rsid w:val="009F3871"/>
    <w:rsid w:val="009F5A48"/>
    <w:rsid w:val="009F7036"/>
    <w:rsid w:val="009F7AAD"/>
    <w:rsid w:val="00A002A3"/>
    <w:rsid w:val="00A02BA4"/>
    <w:rsid w:val="00A03C33"/>
    <w:rsid w:val="00A052CB"/>
    <w:rsid w:val="00A0759B"/>
    <w:rsid w:val="00A11EF0"/>
    <w:rsid w:val="00A13C5A"/>
    <w:rsid w:val="00A13F30"/>
    <w:rsid w:val="00A15A54"/>
    <w:rsid w:val="00A16561"/>
    <w:rsid w:val="00A17E3B"/>
    <w:rsid w:val="00A17FC7"/>
    <w:rsid w:val="00A246A8"/>
    <w:rsid w:val="00A25854"/>
    <w:rsid w:val="00A26E90"/>
    <w:rsid w:val="00A314BC"/>
    <w:rsid w:val="00A3215E"/>
    <w:rsid w:val="00A3238F"/>
    <w:rsid w:val="00A35CA1"/>
    <w:rsid w:val="00A36398"/>
    <w:rsid w:val="00A4433D"/>
    <w:rsid w:val="00A444C4"/>
    <w:rsid w:val="00A456D8"/>
    <w:rsid w:val="00A4595A"/>
    <w:rsid w:val="00A51D28"/>
    <w:rsid w:val="00A53972"/>
    <w:rsid w:val="00A55812"/>
    <w:rsid w:val="00A5596F"/>
    <w:rsid w:val="00A610F9"/>
    <w:rsid w:val="00A61A06"/>
    <w:rsid w:val="00A624A9"/>
    <w:rsid w:val="00A651DD"/>
    <w:rsid w:val="00A67ADE"/>
    <w:rsid w:val="00A70040"/>
    <w:rsid w:val="00A707C4"/>
    <w:rsid w:val="00A751A9"/>
    <w:rsid w:val="00A80A9C"/>
    <w:rsid w:val="00A80B9C"/>
    <w:rsid w:val="00A82A15"/>
    <w:rsid w:val="00A838B0"/>
    <w:rsid w:val="00A83FB1"/>
    <w:rsid w:val="00A84FA3"/>
    <w:rsid w:val="00A8548A"/>
    <w:rsid w:val="00A87F48"/>
    <w:rsid w:val="00A94E94"/>
    <w:rsid w:val="00AB35C8"/>
    <w:rsid w:val="00AB5975"/>
    <w:rsid w:val="00AC1034"/>
    <w:rsid w:val="00AC1D86"/>
    <w:rsid w:val="00AC220C"/>
    <w:rsid w:val="00AC5293"/>
    <w:rsid w:val="00AC5AAD"/>
    <w:rsid w:val="00AC6217"/>
    <w:rsid w:val="00AD1290"/>
    <w:rsid w:val="00AD262C"/>
    <w:rsid w:val="00AD36C5"/>
    <w:rsid w:val="00AD73FC"/>
    <w:rsid w:val="00AD7C7D"/>
    <w:rsid w:val="00AE18F1"/>
    <w:rsid w:val="00AE3FFE"/>
    <w:rsid w:val="00AE5764"/>
    <w:rsid w:val="00AE5839"/>
    <w:rsid w:val="00AE641B"/>
    <w:rsid w:val="00AF0BDE"/>
    <w:rsid w:val="00AF286F"/>
    <w:rsid w:val="00B03552"/>
    <w:rsid w:val="00B039E2"/>
    <w:rsid w:val="00B03AA6"/>
    <w:rsid w:val="00B03BB0"/>
    <w:rsid w:val="00B06155"/>
    <w:rsid w:val="00B072C3"/>
    <w:rsid w:val="00B104D8"/>
    <w:rsid w:val="00B10F4D"/>
    <w:rsid w:val="00B113D8"/>
    <w:rsid w:val="00B118A1"/>
    <w:rsid w:val="00B14CFE"/>
    <w:rsid w:val="00B16C7E"/>
    <w:rsid w:val="00B2134F"/>
    <w:rsid w:val="00B22A2C"/>
    <w:rsid w:val="00B22E9C"/>
    <w:rsid w:val="00B23D9D"/>
    <w:rsid w:val="00B2641C"/>
    <w:rsid w:val="00B276E4"/>
    <w:rsid w:val="00B31AFB"/>
    <w:rsid w:val="00B3208B"/>
    <w:rsid w:val="00B33832"/>
    <w:rsid w:val="00B33CCD"/>
    <w:rsid w:val="00B35825"/>
    <w:rsid w:val="00B35C2B"/>
    <w:rsid w:val="00B370A2"/>
    <w:rsid w:val="00B370AE"/>
    <w:rsid w:val="00B37585"/>
    <w:rsid w:val="00B3761D"/>
    <w:rsid w:val="00B407CF"/>
    <w:rsid w:val="00B40F6A"/>
    <w:rsid w:val="00B4221F"/>
    <w:rsid w:val="00B433CE"/>
    <w:rsid w:val="00B444A9"/>
    <w:rsid w:val="00B44F69"/>
    <w:rsid w:val="00B46D3F"/>
    <w:rsid w:val="00B5119D"/>
    <w:rsid w:val="00B54FA4"/>
    <w:rsid w:val="00B55C7A"/>
    <w:rsid w:val="00B60F81"/>
    <w:rsid w:val="00B634AC"/>
    <w:rsid w:val="00B65E3E"/>
    <w:rsid w:val="00B70209"/>
    <w:rsid w:val="00B70F2B"/>
    <w:rsid w:val="00B745F3"/>
    <w:rsid w:val="00B768F8"/>
    <w:rsid w:val="00B777F5"/>
    <w:rsid w:val="00B91782"/>
    <w:rsid w:val="00B92607"/>
    <w:rsid w:val="00B93DDD"/>
    <w:rsid w:val="00B947AE"/>
    <w:rsid w:val="00BA128C"/>
    <w:rsid w:val="00BA2FF2"/>
    <w:rsid w:val="00BA418A"/>
    <w:rsid w:val="00BA6F8B"/>
    <w:rsid w:val="00BA7777"/>
    <w:rsid w:val="00BB095D"/>
    <w:rsid w:val="00BB0A93"/>
    <w:rsid w:val="00BB1CDC"/>
    <w:rsid w:val="00BB70CF"/>
    <w:rsid w:val="00BC1304"/>
    <w:rsid w:val="00BC2858"/>
    <w:rsid w:val="00BC29E4"/>
    <w:rsid w:val="00BC3129"/>
    <w:rsid w:val="00BC39F1"/>
    <w:rsid w:val="00BC62DC"/>
    <w:rsid w:val="00BD044F"/>
    <w:rsid w:val="00BD0649"/>
    <w:rsid w:val="00BD1E34"/>
    <w:rsid w:val="00BD209D"/>
    <w:rsid w:val="00BD21A1"/>
    <w:rsid w:val="00BD2B90"/>
    <w:rsid w:val="00BD79E2"/>
    <w:rsid w:val="00BE202A"/>
    <w:rsid w:val="00BE64E7"/>
    <w:rsid w:val="00BE76A6"/>
    <w:rsid w:val="00BE7B37"/>
    <w:rsid w:val="00BF6381"/>
    <w:rsid w:val="00BF67E3"/>
    <w:rsid w:val="00BF783E"/>
    <w:rsid w:val="00C0039F"/>
    <w:rsid w:val="00C02B21"/>
    <w:rsid w:val="00C0386E"/>
    <w:rsid w:val="00C0471C"/>
    <w:rsid w:val="00C04E2B"/>
    <w:rsid w:val="00C059CE"/>
    <w:rsid w:val="00C070E1"/>
    <w:rsid w:val="00C11C3A"/>
    <w:rsid w:val="00C13227"/>
    <w:rsid w:val="00C16E8F"/>
    <w:rsid w:val="00C1739A"/>
    <w:rsid w:val="00C22466"/>
    <w:rsid w:val="00C32E0D"/>
    <w:rsid w:val="00C4116F"/>
    <w:rsid w:val="00C414D8"/>
    <w:rsid w:val="00C43CFF"/>
    <w:rsid w:val="00C45416"/>
    <w:rsid w:val="00C4789E"/>
    <w:rsid w:val="00C47E20"/>
    <w:rsid w:val="00C53039"/>
    <w:rsid w:val="00C55983"/>
    <w:rsid w:val="00C624F3"/>
    <w:rsid w:val="00C6467B"/>
    <w:rsid w:val="00C67478"/>
    <w:rsid w:val="00C67616"/>
    <w:rsid w:val="00C705B1"/>
    <w:rsid w:val="00C705E5"/>
    <w:rsid w:val="00C76416"/>
    <w:rsid w:val="00C81C7B"/>
    <w:rsid w:val="00C827BE"/>
    <w:rsid w:val="00C85188"/>
    <w:rsid w:val="00C97BBC"/>
    <w:rsid w:val="00CA0927"/>
    <w:rsid w:val="00CA3474"/>
    <w:rsid w:val="00CA381E"/>
    <w:rsid w:val="00CA3DE6"/>
    <w:rsid w:val="00CB07EE"/>
    <w:rsid w:val="00CB2DD4"/>
    <w:rsid w:val="00CB2F6D"/>
    <w:rsid w:val="00CB305C"/>
    <w:rsid w:val="00CB44EE"/>
    <w:rsid w:val="00CB4B51"/>
    <w:rsid w:val="00CB7259"/>
    <w:rsid w:val="00CB7C68"/>
    <w:rsid w:val="00CC1E9D"/>
    <w:rsid w:val="00CC2E1D"/>
    <w:rsid w:val="00CC2EB5"/>
    <w:rsid w:val="00CC4F82"/>
    <w:rsid w:val="00CC571F"/>
    <w:rsid w:val="00CC5DCE"/>
    <w:rsid w:val="00CD044B"/>
    <w:rsid w:val="00CD1E9B"/>
    <w:rsid w:val="00CD2E2B"/>
    <w:rsid w:val="00CD2EC4"/>
    <w:rsid w:val="00CD544C"/>
    <w:rsid w:val="00CD5C70"/>
    <w:rsid w:val="00CD6A49"/>
    <w:rsid w:val="00CD738D"/>
    <w:rsid w:val="00CD77F2"/>
    <w:rsid w:val="00CE5A89"/>
    <w:rsid w:val="00CE5F72"/>
    <w:rsid w:val="00CE6925"/>
    <w:rsid w:val="00CF33FB"/>
    <w:rsid w:val="00CF7BA8"/>
    <w:rsid w:val="00D03409"/>
    <w:rsid w:val="00D03CD3"/>
    <w:rsid w:val="00D07547"/>
    <w:rsid w:val="00D102EA"/>
    <w:rsid w:val="00D107FC"/>
    <w:rsid w:val="00D12943"/>
    <w:rsid w:val="00D129A4"/>
    <w:rsid w:val="00D168F1"/>
    <w:rsid w:val="00D17667"/>
    <w:rsid w:val="00D17945"/>
    <w:rsid w:val="00D24D07"/>
    <w:rsid w:val="00D25975"/>
    <w:rsid w:val="00D25B79"/>
    <w:rsid w:val="00D26897"/>
    <w:rsid w:val="00D270A7"/>
    <w:rsid w:val="00D31AC4"/>
    <w:rsid w:val="00D32915"/>
    <w:rsid w:val="00D34217"/>
    <w:rsid w:val="00D413AC"/>
    <w:rsid w:val="00D47C6F"/>
    <w:rsid w:val="00D535C0"/>
    <w:rsid w:val="00D55CA1"/>
    <w:rsid w:val="00D560AB"/>
    <w:rsid w:val="00D615E7"/>
    <w:rsid w:val="00D627BF"/>
    <w:rsid w:val="00D63921"/>
    <w:rsid w:val="00D64A5A"/>
    <w:rsid w:val="00D74D53"/>
    <w:rsid w:val="00D7584D"/>
    <w:rsid w:val="00D75ACC"/>
    <w:rsid w:val="00D815B5"/>
    <w:rsid w:val="00D81BF0"/>
    <w:rsid w:val="00D91930"/>
    <w:rsid w:val="00D95F21"/>
    <w:rsid w:val="00DA48F1"/>
    <w:rsid w:val="00DB0CA4"/>
    <w:rsid w:val="00DB1C59"/>
    <w:rsid w:val="00DB20B6"/>
    <w:rsid w:val="00DC02F5"/>
    <w:rsid w:val="00DC20D6"/>
    <w:rsid w:val="00DC3B23"/>
    <w:rsid w:val="00DD03F0"/>
    <w:rsid w:val="00DD0938"/>
    <w:rsid w:val="00DD253F"/>
    <w:rsid w:val="00DD30C0"/>
    <w:rsid w:val="00DD3AF1"/>
    <w:rsid w:val="00DD5449"/>
    <w:rsid w:val="00DD5B49"/>
    <w:rsid w:val="00DD63CF"/>
    <w:rsid w:val="00DD6CC6"/>
    <w:rsid w:val="00DD77FC"/>
    <w:rsid w:val="00DE1440"/>
    <w:rsid w:val="00DE3196"/>
    <w:rsid w:val="00DE5D51"/>
    <w:rsid w:val="00DE7AF7"/>
    <w:rsid w:val="00DF285E"/>
    <w:rsid w:val="00DF428C"/>
    <w:rsid w:val="00DF4AC7"/>
    <w:rsid w:val="00E006BB"/>
    <w:rsid w:val="00E009FF"/>
    <w:rsid w:val="00E00EC9"/>
    <w:rsid w:val="00E016CD"/>
    <w:rsid w:val="00E05F63"/>
    <w:rsid w:val="00E06D30"/>
    <w:rsid w:val="00E11F35"/>
    <w:rsid w:val="00E15106"/>
    <w:rsid w:val="00E16102"/>
    <w:rsid w:val="00E20DDF"/>
    <w:rsid w:val="00E24476"/>
    <w:rsid w:val="00E25CEF"/>
    <w:rsid w:val="00E26298"/>
    <w:rsid w:val="00E271FA"/>
    <w:rsid w:val="00E279BA"/>
    <w:rsid w:val="00E32968"/>
    <w:rsid w:val="00E3337D"/>
    <w:rsid w:val="00E335C0"/>
    <w:rsid w:val="00E36C0D"/>
    <w:rsid w:val="00E41CC4"/>
    <w:rsid w:val="00E42E30"/>
    <w:rsid w:val="00E42E93"/>
    <w:rsid w:val="00E4339D"/>
    <w:rsid w:val="00E4624A"/>
    <w:rsid w:val="00E50BDF"/>
    <w:rsid w:val="00E54BE2"/>
    <w:rsid w:val="00E57899"/>
    <w:rsid w:val="00E57E59"/>
    <w:rsid w:val="00E60FC2"/>
    <w:rsid w:val="00E62DB4"/>
    <w:rsid w:val="00E64ECA"/>
    <w:rsid w:val="00E655D8"/>
    <w:rsid w:val="00E713D3"/>
    <w:rsid w:val="00E72DE5"/>
    <w:rsid w:val="00E743ED"/>
    <w:rsid w:val="00E74E28"/>
    <w:rsid w:val="00E75B3F"/>
    <w:rsid w:val="00E765F7"/>
    <w:rsid w:val="00E76637"/>
    <w:rsid w:val="00E81EAE"/>
    <w:rsid w:val="00E83FF4"/>
    <w:rsid w:val="00E84BC7"/>
    <w:rsid w:val="00E857C3"/>
    <w:rsid w:val="00E859B5"/>
    <w:rsid w:val="00E93647"/>
    <w:rsid w:val="00E972C8"/>
    <w:rsid w:val="00E97EEA"/>
    <w:rsid w:val="00EA08B7"/>
    <w:rsid w:val="00EA0A06"/>
    <w:rsid w:val="00EA0B97"/>
    <w:rsid w:val="00EA2212"/>
    <w:rsid w:val="00EA261E"/>
    <w:rsid w:val="00EA3F8E"/>
    <w:rsid w:val="00EA79E5"/>
    <w:rsid w:val="00EA7B0C"/>
    <w:rsid w:val="00EA7D56"/>
    <w:rsid w:val="00EB133D"/>
    <w:rsid w:val="00EB1700"/>
    <w:rsid w:val="00EB3582"/>
    <w:rsid w:val="00EC6F52"/>
    <w:rsid w:val="00ED2041"/>
    <w:rsid w:val="00ED257E"/>
    <w:rsid w:val="00ED72C9"/>
    <w:rsid w:val="00EE024A"/>
    <w:rsid w:val="00EE0753"/>
    <w:rsid w:val="00EE076A"/>
    <w:rsid w:val="00EE3B0D"/>
    <w:rsid w:val="00EE45EF"/>
    <w:rsid w:val="00EE4ACB"/>
    <w:rsid w:val="00EF1986"/>
    <w:rsid w:val="00EF3AC8"/>
    <w:rsid w:val="00EF3F10"/>
    <w:rsid w:val="00EF4395"/>
    <w:rsid w:val="00EF4E39"/>
    <w:rsid w:val="00EF4F54"/>
    <w:rsid w:val="00EF720D"/>
    <w:rsid w:val="00F01FB7"/>
    <w:rsid w:val="00F02143"/>
    <w:rsid w:val="00F021FA"/>
    <w:rsid w:val="00F0263D"/>
    <w:rsid w:val="00F04960"/>
    <w:rsid w:val="00F05917"/>
    <w:rsid w:val="00F1204D"/>
    <w:rsid w:val="00F165CA"/>
    <w:rsid w:val="00F1686A"/>
    <w:rsid w:val="00F1746B"/>
    <w:rsid w:val="00F20254"/>
    <w:rsid w:val="00F209CB"/>
    <w:rsid w:val="00F213DB"/>
    <w:rsid w:val="00F22608"/>
    <w:rsid w:val="00F24526"/>
    <w:rsid w:val="00F25C3B"/>
    <w:rsid w:val="00F26134"/>
    <w:rsid w:val="00F266C0"/>
    <w:rsid w:val="00F27016"/>
    <w:rsid w:val="00F317E1"/>
    <w:rsid w:val="00F32E68"/>
    <w:rsid w:val="00F33585"/>
    <w:rsid w:val="00F33EE8"/>
    <w:rsid w:val="00F34587"/>
    <w:rsid w:val="00F35E29"/>
    <w:rsid w:val="00F37745"/>
    <w:rsid w:val="00F40085"/>
    <w:rsid w:val="00F41DE9"/>
    <w:rsid w:val="00F523E2"/>
    <w:rsid w:val="00F5414B"/>
    <w:rsid w:val="00F55487"/>
    <w:rsid w:val="00F5617F"/>
    <w:rsid w:val="00F56B0D"/>
    <w:rsid w:val="00F602A3"/>
    <w:rsid w:val="00F6160F"/>
    <w:rsid w:val="00F61F23"/>
    <w:rsid w:val="00F626EA"/>
    <w:rsid w:val="00F64F5B"/>
    <w:rsid w:val="00F6743B"/>
    <w:rsid w:val="00F67D69"/>
    <w:rsid w:val="00F73FFE"/>
    <w:rsid w:val="00F76FEB"/>
    <w:rsid w:val="00F82AB3"/>
    <w:rsid w:val="00F82E9E"/>
    <w:rsid w:val="00F84A1A"/>
    <w:rsid w:val="00F85CFD"/>
    <w:rsid w:val="00F873CE"/>
    <w:rsid w:val="00F9088D"/>
    <w:rsid w:val="00F94F5F"/>
    <w:rsid w:val="00F952E1"/>
    <w:rsid w:val="00F95F14"/>
    <w:rsid w:val="00F97665"/>
    <w:rsid w:val="00FA12F8"/>
    <w:rsid w:val="00FA14FE"/>
    <w:rsid w:val="00FA4025"/>
    <w:rsid w:val="00FA459D"/>
    <w:rsid w:val="00FA4AE0"/>
    <w:rsid w:val="00FA5425"/>
    <w:rsid w:val="00FA7E25"/>
    <w:rsid w:val="00FB0F29"/>
    <w:rsid w:val="00FB3BF0"/>
    <w:rsid w:val="00FB5A4A"/>
    <w:rsid w:val="00FB6085"/>
    <w:rsid w:val="00FB6F0C"/>
    <w:rsid w:val="00FC03FB"/>
    <w:rsid w:val="00FC0B01"/>
    <w:rsid w:val="00FC7BCB"/>
    <w:rsid w:val="00FD2453"/>
    <w:rsid w:val="00FD257C"/>
    <w:rsid w:val="00FD3131"/>
    <w:rsid w:val="00FD31FE"/>
    <w:rsid w:val="00FD4965"/>
    <w:rsid w:val="00FD6A9C"/>
    <w:rsid w:val="00FE092E"/>
    <w:rsid w:val="00FE29A9"/>
    <w:rsid w:val="00FE4519"/>
    <w:rsid w:val="00FE5801"/>
    <w:rsid w:val="00FE62C6"/>
    <w:rsid w:val="00FE6AD9"/>
    <w:rsid w:val="00FF14F8"/>
    <w:rsid w:val="00FF36A9"/>
    <w:rsid w:val="00FF4C7D"/>
    <w:rsid w:val="00FF551C"/>
    <w:rsid w:val="00FF56F9"/>
    <w:rsid w:val="00FF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26"/>
  </w:style>
  <w:style w:type="paragraph" w:styleId="1">
    <w:name w:val="heading 1"/>
    <w:basedOn w:val="a"/>
    <w:link w:val="10"/>
    <w:uiPriority w:val="9"/>
    <w:qFormat/>
    <w:rsid w:val="0075208F"/>
    <w:pPr>
      <w:spacing w:after="400" w:line="240" w:lineRule="auto"/>
      <w:jc w:val="center"/>
      <w:outlineLvl w:val="0"/>
    </w:pPr>
    <w:rPr>
      <w:rFonts w:eastAsia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08F"/>
    <w:rPr>
      <w:rFonts w:eastAsia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208F"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rsid w:val="0075208F"/>
    <w:pPr>
      <w:spacing w:after="160" w:line="240" w:lineRule="auto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75208F"/>
    <w:pPr>
      <w:spacing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00">
    <w:name w:val="a0"/>
    <w:basedOn w:val="a"/>
    <w:rsid w:val="0075208F"/>
    <w:pPr>
      <w:spacing w:after="16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2760</Characters>
  <Application>Microsoft Office Word</Application>
  <DocSecurity>0</DocSecurity>
  <Lines>23</Lines>
  <Paragraphs>6</Paragraphs>
  <ScaleCrop>false</ScaleCrop>
  <Company> 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Borbet</cp:lastModifiedBy>
  <cp:revision>4</cp:revision>
  <cp:lastPrinted>2019-07-31T06:48:00Z</cp:lastPrinted>
  <dcterms:created xsi:type="dcterms:W3CDTF">2019-07-30T13:52:00Z</dcterms:created>
  <dcterms:modified xsi:type="dcterms:W3CDTF">2019-07-31T06:48:00Z</dcterms:modified>
</cp:coreProperties>
</file>