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D4662" w14:textId="77777777" w:rsidR="00B276F4" w:rsidRPr="00F23CEE" w:rsidRDefault="002823EC" w:rsidP="00DB0A03">
      <w:pPr>
        <w:spacing w:before="0"/>
        <w:jc w:val="center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2823E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Безопасность пациентов: глобальный приоритет здравоохранения</w:t>
      </w:r>
    </w:p>
    <w:p w14:paraId="79D20633" w14:textId="77777777" w:rsidR="00CD6CC3" w:rsidRPr="00F23CEE" w:rsidRDefault="00CD6CC3" w:rsidP="00D048BE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 xml:space="preserve">«Прежде всего </w:t>
      </w:r>
      <w:r w:rsidR="00DB0A03" w:rsidRPr="00F23CEE">
        <w:rPr>
          <w:rFonts w:ascii="Times New Roman" w:hAnsi="Times New Roman" w:cs="Times New Roman"/>
          <w:sz w:val="30"/>
          <w:szCs w:val="30"/>
        </w:rPr>
        <w:t>–</w:t>
      </w:r>
      <w:r w:rsidRPr="00F23CEE">
        <w:rPr>
          <w:rFonts w:ascii="Times New Roman" w:hAnsi="Times New Roman" w:cs="Times New Roman"/>
          <w:sz w:val="30"/>
          <w:szCs w:val="30"/>
        </w:rPr>
        <w:t xml:space="preserve"> не навреди». Так звучит старейший принцип медицинской этики. Именно это изречение в XXI веке стало фундаментом для создания и проведения Всемирного дня безопасности пациентов</w:t>
      </w:r>
      <w:r w:rsidR="00944A00" w:rsidRPr="00F23CEE">
        <w:rPr>
          <w:rFonts w:ascii="Times New Roman" w:hAnsi="Times New Roman" w:cs="Times New Roman"/>
          <w:sz w:val="30"/>
          <w:szCs w:val="30"/>
        </w:rPr>
        <w:t>.</w:t>
      </w:r>
    </w:p>
    <w:p w14:paraId="0944C240" w14:textId="77777777" w:rsidR="00944A00" w:rsidRPr="00F23CEE" w:rsidRDefault="00944A00" w:rsidP="00F9457A">
      <w:pPr>
        <w:spacing w:before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человек в мире в какой-то момент жизни принимает лекарства для профилактики или лечения заболеваний. </w:t>
      </w:r>
      <w:proofErr w:type="gramStart"/>
      <w:r w:rsidR="001F77B9"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днако, </w:t>
      </w:r>
      <w:r w:rsidR="00184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End"/>
      <w:r w:rsidR="00184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нарушения правил хранения, назначения, отпуска, введения лекарственных препаратов и слабого контроля за их применением здоровью пациентов наносится серьезный ущерб.</w:t>
      </w:r>
    </w:p>
    <w:p w14:paraId="2DDCBE22" w14:textId="77777777" w:rsidR="00944A00" w:rsidRPr="00F23CEE" w:rsidRDefault="00944A00" w:rsidP="00DB0A03">
      <w:pPr>
        <w:spacing w:before="0"/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>Безопасность пациентов – это основополагающий принцип оказания медицинской помощи, главное правило любого медицинского учреждения и лечащего врача</w:t>
      </w:r>
      <w:r w:rsidR="00F9457A" w:rsidRPr="00F23CEE">
        <w:rPr>
          <w:rFonts w:ascii="Times New Roman" w:hAnsi="Times New Roman" w:cs="Times New Roman"/>
          <w:sz w:val="30"/>
          <w:szCs w:val="30"/>
        </w:rPr>
        <w:t>. Однако, к</w:t>
      </w:r>
      <w:r w:rsidRPr="00F23CEE">
        <w:rPr>
          <w:rFonts w:ascii="Times New Roman" w:hAnsi="Times New Roman" w:cs="Times New Roman"/>
          <w:sz w:val="30"/>
          <w:szCs w:val="30"/>
        </w:rPr>
        <w:t>аждый вид, форма и условия оказания медицинской помощи сопровождаются определенными рисками для пациентов.</w:t>
      </w:r>
    </w:p>
    <w:p w14:paraId="0876F0A0" w14:textId="77777777" w:rsidR="00944A00" w:rsidRPr="00F23CEE" w:rsidRDefault="00DB0A03" w:rsidP="00F9457A">
      <w:pPr>
        <w:spacing w:before="0"/>
        <w:ind w:firstLine="567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 xml:space="preserve"> </w:t>
      </w:r>
      <w:r w:rsidR="00944A00" w:rsidRPr="00F23CEE">
        <w:rPr>
          <w:rFonts w:ascii="Times New Roman" w:hAnsi="Times New Roman" w:cs="Times New Roman"/>
          <w:sz w:val="30"/>
          <w:szCs w:val="30"/>
        </w:rPr>
        <w:t xml:space="preserve">Нежелательные события при осуществлении медицинской деятельности могут возникнуть в результате любых медицинских вмешательств даже при их правильном выполнении (вне зависимости от того, имеют ли они диагностическую, лечебную или реабилитационную направленность). </w:t>
      </w:r>
    </w:p>
    <w:p w14:paraId="55F9EE89" w14:textId="77777777" w:rsidR="00CD6CC3" w:rsidRPr="00F23CEE" w:rsidRDefault="00CD6CC3" w:rsidP="00F9457A">
      <w:pPr>
        <w:spacing w:before="0"/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 xml:space="preserve">17 сентября </w:t>
      </w:r>
      <w:r w:rsidR="001F77B9" w:rsidRPr="00F23CEE">
        <w:rPr>
          <w:rFonts w:ascii="Times New Roman" w:hAnsi="Times New Roman" w:cs="Times New Roman"/>
          <w:sz w:val="30"/>
          <w:szCs w:val="30"/>
        </w:rPr>
        <w:t>–</w:t>
      </w:r>
      <w:r w:rsidRPr="00F23CEE">
        <w:rPr>
          <w:rFonts w:ascii="Times New Roman" w:hAnsi="Times New Roman" w:cs="Times New Roman"/>
          <w:sz w:val="30"/>
          <w:szCs w:val="30"/>
        </w:rPr>
        <w:t xml:space="preserve"> тот день, который Всемирная организация здравоохранения в сотрудничестве с многочисленными партнерами из разных стран выбрала для проведения праздника в честь Всемирного дня безопасности пациентов.</w:t>
      </w:r>
    </w:p>
    <w:p w14:paraId="7040D163" w14:textId="77777777" w:rsidR="00CD6CC3" w:rsidRPr="00F23CEE" w:rsidRDefault="00CD6CC3" w:rsidP="00F9457A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23CEE">
        <w:rPr>
          <w:sz w:val="30"/>
          <w:szCs w:val="30"/>
        </w:rPr>
        <w:t xml:space="preserve">Официальным днем рождения этого праздника считается 25 мая </w:t>
      </w:r>
      <w:r w:rsidR="001F77B9" w:rsidRPr="00F23CEE">
        <w:rPr>
          <w:sz w:val="30"/>
          <w:szCs w:val="30"/>
        </w:rPr>
        <w:t xml:space="preserve">                     </w:t>
      </w:r>
      <w:r w:rsidRPr="00F23CEE">
        <w:rPr>
          <w:sz w:val="30"/>
          <w:szCs w:val="30"/>
        </w:rPr>
        <w:t>2019 года. В эту дату на Всемирной ассамблее здравоохранения, в рамках 72-ой сессии, была принята резолюция WHA72.6 «Глобальные действия по обеспечению безопасно</w:t>
      </w:r>
      <w:r w:rsidR="00F9457A" w:rsidRPr="00F23CEE">
        <w:rPr>
          <w:sz w:val="30"/>
          <w:szCs w:val="30"/>
        </w:rPr>
        <w:t>сти пациентов», где 194 страны</w:t>
      </w:r>
      <w:r w:rsidRPr="00F23CEE">
        <w:rPr>
          <w:sz w:val="30"/>
          <w:szCs w:val="30"/>
        </w:rPr>
        <w:t xml:space="preserve"> решили ежегодно проводить Всемирный день безопасности пациентов 17 сентября.</w:t>
      </w:r>
    </w:p>
    <w:p w14:paraId="01ADB815" w14:textId="77777777" w:rsidR="00CD6CC3" w:rsidRPr="00F23CEE" w:rsidRDefault="00CD6CC3" w:rsidP="00F9457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3CEE">
        <w:rPr>
          <w:sz w:val="30"/>
          <w:szCs w:val="30"/>
        </w:rPr>
        <w:t xml:space="preserve">Учреждение этого праздника </w:t>
      </w:r>
      <w:r w:rsidR="00052614" w:rsidRPr="00F23CEE">
        <w:rPr>
          <w:sz w:val="30"/>
          <w:szCs w:val="30"/>
        </w:rPr>
        <w:t>–</w:t>
      </w:r>
      <w:r w:rsidRPr="00F23CEE">
        <w:rPr>
          <w:sz w:val="30"/>
          <w:szCs w:val="30"/>
        </w:rPr>
        <w:t xml:space="preserve"> одна из 11 официальных глобальных кампаний в области общественного здравоохранения, проводимых Всемирной организацией здравоохранения (ВОЗ).</w:t>
      </w:r>
    </w:p>
    <w:p w14:paraId="007BAD83" w14:textId="77777777" w:rsidR="00CD6CC3" w:rsidRPr="00F23CEE" w:rsidRDefault="00CD6CC3" w:rsidP="00F9457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3CEE">
        <w:rPr>
          <w:sz w:val="30"/>
          <w:szCs w:val="30"/>
        </w:rPr>
        <w:t xml:space="preserve">Основная цель проведения Всемирного дня безопасности пациентов </w:t>
      </w:r>
      <w:r w:rsidR="00052614" w:rsidRPr="00F23CEE">
        <w:rPr>
          <w:sz w:val="30"/>
          <w:szCs w:val="30"/>
        </w:rPr>
        <w:t>–</w:t>
      </w:r>
      <w:r w:rsidRPr="00F23CEE">
        <w:rPr>
          <w:sz w:val="30"/>
          <w:szCs w:val="30"/>
        </w:rPr>
        <w:t xml:space="preserve"> обратить внимание мирового сообщества на улучшение качества оказания медицинской помощи, привлечь к разработке методов, которые позволят минимизировать негативное влияние на здоровье пациентов.</w:t>
      </w:r>
    </w:p>
    <w:p w14:paraId="23BC30B1" w14:textId="77777777" w:rsidR="00CD6CC3" w:rsidRPr="00F23CEE" w:rsidRDefault="00CD6CC3" w:rsidP="00184540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3CEE">
        <w:rPr>
          <w:sz w:val="30"/>
          <w:szCs w:val="30"/>
        </w:rPr>
        <w:t xml:space="preserve">Поскольку Всемирный день </w:t>
      </w:r>
      <w:r w:rsidR="00982755" w:rsidRPr="00F23CEE">
        <w:rPr>
          <w:sz w:val="30"/>
          <w:szCs w:val="30"/>
        </w:rPr>
        <w:t>безопасности</w:t>
      </w:r>
      <w:r w:rsidRPr="00F23CEE">
        <w:rPr>
          <w:sz w:val="30"/>
          <w:szCs w:val="30"/>
        </w:rPr>
        <w:t xml:space="preserve"> пациентов </w:t>
      </w:r>
      <w:r w:rsidR="00982755" w:rsidRPr="00F23CEE">
        <w:rPr>
          <w:sz w:val="30"/>
          <w:szCs w:val="30"/>
        </w:rPr>
        <w:t>–</w:t>
      </w:r>
      <w:r w:rsidRPr="00F23CEE">
        <w:rPr>
          <w:sz w:val="30"/>
          <w:szCs w:val="30"/>
        </w:rPr>
        <w:t xml:space="preserve"> достаточно молодой праздник, который отмечается всего несколько лет, то его </w:t>
      </w:r>
      <w:r w:rsidRPr="00F23CEE">
        <w:rPr>
          <w:sz w:val="30"/>
          <w:szCs w:val="30"/>
        </w:rPr>
        <w:lastRenderedPageBreak/>
        <w:t>традиции только еще формируются.</w:t>
      </w:r>
    </w:p>
    <w:p w14:paraId="05A4C652" w14:textId="77777777" w:rsidR="00CD6CC3" w:rsidRPr="00F23CEE" w:rsidRDefault="00CD6CC3" w:rsidP="00F9457A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F23CEE">
        <w:rPr>
          <w:sz w:val="30"/>
          <w:szCs w:val="30"/>
        </w:rPr>
        <w:t>Например, каждый год в преддверии праздника, ВОЗ выбирает тему, которая станет лозунгом и призывом к действию на ближайшие 365 дней.</w:t>
      </w:r>
    </w:p>
    <w:p w14:paraId="1D58FE30" w14:textId="77777777" w:rsidR="00982755" w:rsidRPr="00F23CEE" w:rsidRDefault="00CD6CC3" w:rsidP="00982755">
      <w:pPr>
        <w:spacing w:before="0"/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 xml:space="preserve">Темой самого первого Всемирного дня безопасности пациентов </w:t>
      </w:r>
      <w:r w:rsidR="00982755" w:rsidRPr="00F23CEE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F23CEE">
        <w:rPr>
          <w:rFonts w:ascii="Times New Roman" w:hAnsi="Times New Roman" w:cs="Times New Roman"/>
          <w:sz w:val="30"/>
          <w:szCs w:val="30"/>
        </w:rPr>
        <w:t xml:space="preserve">в 2019 году была «Безопасность пациентов: глобальный приоритет здравоохранения».В 2020 году ключевым тезисом праздника был призыв «высказываться за безопасность медицинских работников». </w:t>
      </w:r>
    </w:p>
    <w:p w14:paraId="7A1C30B8" w14:textId="77777777" w:rsidR="00944A00" w:rsidRPr="00F23CEE" w:rsidRDefault="00CD6CC3" w:rsidP="00982755">
      <w:pPr>
        <w:spacing w:before="0"/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 xml:space="preserve">Конечно же, в условиях пандемии COVID-19 данная тема была крайне актуальной. Обеспечение максимального уровня безопасности здравоохранения </w:t>
      </w:r>
      <w:r w:rsidR="00571B80" w:rsidRPr="00F23CEE">
        <w:rPr>
          <w:rFonts w:ascii="Times New Roman" w:hAnsi="Times New Roman" w:cs="Times New Roman"/>
          <w:sz w:val="30"/>
          <w:szCs w:val="30"/>
        </w:rPr>
        <w:t>–</w:t>
      </w:r>
      <w:r w:rsidRPr="00F23CEE">
        <w:rPr>
          <w:rFonts w:ascii="Times New Roman" w:hAnsi="Times New Roman" w:cs="Times New Roman"/>
          <w:sz w:val="30"/>
          <w:szCs w:val="30"/>
        </w:rPr>
        <w:t xml:space="preserve"> важнейшая задача национального масштаба.</w:t>
      </w:r>
    </w:p>
    <w:p w14:paraId="2685EAA9" w14:textId="77777777" w:rsidR="00CD6CC3" w:rsidRPr="00F23CEE" w:rsidRDefault="00CD6CC3" w:rsidP="00F9457A">
      <w:pPr>
        <w:spacing w:before="0"/>
        <w:ind w:firstLine="709"/>
        <w:rPr>
          <w:rFonts w:ascii="Times New Roman" w:hAnsi="Times New Roman" w:cs="Times New Roman"/>
          <w:sz w:val="30"/>
          <w:szCs w:val="30"/>
        </w:rPr>
      </w:pPr>
      <w:r w:rsidRPr="00F23CEE">
        <w:rPr>
          <w:rFonts w:ascii="Times New Roman" w:hAnsi="Times New Roman" w:cs="Times New Roman"/>
          <w:sz w:val="30"/>
          <w:szCs w:val="30"/>
        </w:rPr>
        <w:t>В 2021 году ВОЗ предложил</w:t>
      </w:r>
      <w:r w:rsidR="00571B80" w:rsidRPr="00F23CEE">
        <w:rPr>
          <w:rFonts w:ascii="Times New Roman" w:hAnsi="Times New Roman" w:cs="Times New Roman"/>
          <w:sz w:val="30"/>
          <w:szCs w:val="30"/>
        </w:rPr>
        <w:t>а</w:t>
      </w:r>
      <w:r w:rsidRPr="00F23CEE">
        <w:rPr>
          <w:rFonts w:ascii="Times New Roman" w:hAnsi="Times New Roman" w:cs="Times New Roman"/>
          <w:sz w:val="30"/>
          <w:szCs w:val="30"/>
        </w:rPr>
        <w:t xml:space="preserve"> тему «Безопасности при оказании помощи матерям и новорожденным». Беременность и роды, несмотря ни на что, всегда связаны с долей риска непредвиденных осложнений.</w:t>
      </w:r>
    </w:p>
    <w:p w14:paraId="7A880F29" w14:textId="77777777" w:rsidR="00B276F4" w:rsidRPr="00F23CEE" w:rsidRDefault="00B276F4" w:rsidP="00F9457A">
      <w:pPr>
        <w:spacing w:before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Небезопасные методы медикаментозного лечения и ошибки при использовании лекарственных средств входят в число ведущих причин нанесения предотвратимого вреда пациентам в медицинских учреждениях всего мира. Медикаментозные ошибки допускаются там, где системные недостатки в организации лекарственной терапии, </w:t>
      </w:r>
      <w:r w:rsidR="001845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а также человеческие факторы, такие как усталость, неудовлетворительные условия работы или нехватка персонала, влияют на процесс использования препаратов. Это может нанести серьезный вред пациенту, привести к инвалидности или даже смерти. Продолжающаяся пандемия COVID-19 значительно повысила риск таких ошибок и связанного с ними вреда. С учетом этого тема Всемирного дня безопасности пациентов 2022 г. была сформулирована как </w:t>
      </w:r>
      <w:r w:rsidRPr="00F23C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«Безопасное применение лекарственных препаратов»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, а его лозунг – как </w:t>
      </w:r>
      <w:r w:rsidRPr="00F23C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«Лекарства без вреда»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0BA99D2" w14:textId="77777777" w:rsidR="00F9457A" w:rsidRPr="00F23CEE" w:rsidRDefault="00F9457A" w:rsidP="00F9457A">
      <w:pPr>
        <w:spacing w:before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 лозунг призван сфокусировать усилия на обеспечении безопасности процесса лекарственной терапии и предупреждении вреда пациентам, а также активизировать действия в рамках выполнения глобальной задачи ВОЗ, побуждая все заинтересованные стороны включить</w:t>
      </w:r>
      <w:r w:rsidR="00F23CEE"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число приоритетных задач безопасное применение лекарственных средств и устранение рискованных методов работы и системных недостатков, уделяя особое внимание трем основным причинам нанесения предотвратимого ущерба при медикаментозном лечении – ситуации высокого риска, переход от оказания одного вида помощи к другому, полифармакотерапия (одновременный прием нескольких препаратов) и схожесть внешнего вида или наименований различных препаратов.</w:t>
      </w:r>
    </w:p>
    <w:p w14:paraId="21ABE5EE" w14:textId="77777777" w:rsidR="00B276F4" w:rsidRPr="00F23CEE" w:rsidRDefault="00B276F4" w:rsidP="00F9457A">
      <w:pPr>
        <w:spacing w:before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 Всемирного дня безопасности пациентов 2022 г.</w:t>
      </w:r>
    </w:p>
    <w:p w14:paraId="5AA0B0BA" w14:textId="77777777" w:rsidR="00B276F4" w:rsidRPr="00F23CEE" w:rsidRDefault="00B276F4" w:rsidP="00F9457A">
      <w:pPr>
        <w:numPr>
          <w:ilvl w:val="0"/>
          <w:numId w:val="1"/>
        </w:numPr>
        <w:spacing w:before="0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ПОВЫСИТЬ осведомленность мирового сообщества о значительном бремени ущерба, обусловленного медикаментозными ошибками и небезопасными методами применения лекарственных препаратов, и ПРИЗВАТЬ к срочным действиям по повышению безопасности медикаментозной терапии.</w:t>
      </w:r>
    </w:p>
    <w:p w14:paraId="61A8C488" w14:textId="77777777" w:rsidR="00B276F4" w:rsidRPr="00F23CEE" w:rsidRDefault="00B276F4" w:rsidP="00F9457A">
      <w:pPr>
        <w:numPr>
          <w:ilvl w:val="0"/>
          <w:numId w:val="1"/>
        </w:numPr>
        <w:spacing w:before="0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ВОВЛЕЧЬ ключевые заинтересованные стороны и партнеров в усилия по предупреждению медикаментозных ошибок и снижению вреда, связанного с применением лекарственных препаратов.</w:t>
      </w:r>
    </w:p>
    <w:p w14:paraId="22888401" w14:textId="77777777" w:rsidR="00B276F4" w:rsidRPr="00F23CEE" w:rsidRDefault="00B276F4" w:rsidP="00F9457A">
      <w:pPr>
        <w:numPr>
          <w:ilvl w:val="0"/>
          <w:numId w:val="1"/>
        </w:numPr>
        <w:spacing w:before="0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РАСШИРИТЬ возможности пациентов и членов их семей для активного содействия безопасному использованию лекарственных препаратов.</w:t>
      </w:r>
    </w:p>
    <w:p w14:paraId="6A3CD1BC" w14:textId="77777777" w:rsidR="00B276F4" w:rsidRDefault="00B276F4" w:rsidP="00F23CEE">
      <w:pPr>
        <w:widowControl w:val="0"/>
        <w:numPr>
          <w:ilvl w:val="0"/>
          <w:numId w:val="1"/>
        </w:numPr>
        <w:spacing w:before="0"/>
        <w:ind w:left="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23CE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ПРИДАТЬ массовый характер усилиям по выполнению глобальной задачи ВОЗ по обеспечению безопасности пациентов «Лекарства без вреда».</w:t>
      </w:r>
    </w:p>
    <w:sectPr w:rsidR="00B276F4" w:rsidSect="0098275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E1F25" w14:textId="77777777" w:rsidR="00A7132B" w:rsidRDefault="00A7132B" w:rsidP="00982755">
      <w:pPr>
        <w:spacing w:before="0"/>
      </w:pPr>
      <w:r>
        <w:separator/>
      </w:r>
    </w:p>
  </w:endnote>
  <w:endnote w:type="continuationSeparator" w:id="0">
    <w:p w14:paraId="180E4BB8" w14:textId="77777777" w:rsidR="00A7132B" w:rsidRDefault="00A7132B" w:rsidP="009827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BA49A" w14:textId="77777777" w:rsidR="00A7132B" w:rsidRDefault="00A7132B" w:rsidP="00982755">
      <w:pPr>
        <w:spacing w:before="0"/>
      </w:pPr>
      <w:r>
        <w:separator/>
      </w:r>
    </w:p>
  </w:footnote>
  <w:footnote w:type="continuationSeparator" w:id="0">
    <w:p w14:paraId="6B73BF17" w14:textId="77777777" w:rsidR="00A7132B" w:rsidRDefault="00A7132B" w:rsidP="009827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75667"/>
      <w:docPartObj>
        <w:docPartGallery w:val="Page Numbers (Top of Page)"/>
        <w:docPartUnique/>
      </w:docPartObj>
    </w:sdtPr>
    <w:sdtEndPr/>
    <w:sdtContent>
      <w:p w14:paraId="0FC1A7DD" w14:textId="77777777" w:rsidR="00982755" w:rsidRDefault="001F72E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3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517007" w14:textId="77777777" w:rsidR="00982755" w:rsidRDefault="009827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5421B"/>
    <w:multiLevelType w:val="multilevel"/>
    <w:tmpl w:val="33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F4"/>
    <w:rsid w:val="00052614"/>
    <w:rsid w:val="000A5F3A"/>
    <w:rsid w:val="00184540"/>
    <w:rsid w:val="001A0159"/>
    <w:rsid w:val="001F72EE"/>
    <w:rsid w:val="001F77B9"/>
    <w:rsid w:val="00221CA1"/>
    <w:rsid w:val="0023746C"/>
    <w:rsid w:val="00280BD2"/>
    <w:rsid w:val="002823EC"/>
    <w:rsid w:val="002911E1"/>
    <w:rsid w:val="00326C44"/>
    <w:rsid w:val="00352431"/>
    <w:rsid w:val="00537678"/>
    <w:rsid w:val="00570012"/>
    <w:rsid w:val="00571B80"/>
    <w:rsid w:val="00691BE8"/>
    <w:rsid w:val="0071365C"/>
    <w:rsid w:val="0075526D"/>
    <w:rsid w:val="00780F2D"/>
    <w:rsid w:val="007A113B"/>
    <w:rsid w:val="007A48E1"/>
    <w:rsid w:val="00852E1F"/>
    <w:rsid w:val="00910B32"/>
    <w:rsid w:val="00923D57"/>
    <w:rsid w:val="00924887"/>
    <w:rsid w:val="00944A00"/>
    <w:rsid w:val="00952858"/>
    <w:rsid w:val="00982755"/>
    <w:rsid w:val="009A0307"/>
    <w:rsid w:val="00A0388E"/>
    <w:rsid w:val="00A36879"/>
    <w:rsid w:val="00A7132B"/>
    <w:rsid w:val="00B276F4"/>
    <w:rsid w:val="00B65C62"/>
    <w:rsid w:val="00B71D19"/>
    <w:rsid w:val="00C63A9E"/>
    <w:rsid w:val="00CA1864"/>
    <w:rsid w:val="00CD6CC3"/>
    <w:rsid w:val="00D048BE"/>
    <w:rsid w:val="00D73A55"/>
    <w:rsid w:val="00DB0A03"/>
    <w:rsid w:val="00ED039F"/>
    <w:rsid w:val="00F23CEE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9A2C"/>
  <w15:docId w15:val="{425106FD-DA38-4F7A-87EE-9AB4021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879"/>
  </w:style>
  <w:style w:type="paragraph" w:styleId="1">
    <w:name w:val="heading 1"/>
    <w:basedOn w:val="a"/>
    <w:link w:val="10"/>
    <w:uiPriority w:val="9"/>
    <w:qFormat/>
    <w:rsid w:val="00B276F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stamp">
    <w:name w:val="timestamp"/>
    <w:basedOn w:val="a0"/>
    <w:rsid w:val="00B276F4"/>
  </w:style>
  <w:style w:type="character" w:styleId="a3">
    <w:name w:val="Hyperlink"/>
    <w:basedOn w:val="a0"/>
    <w:uiPriority w:val="99"/>
    <w:semiHidden/>
    <w:unhideWhenUsed/>
    <w:rsid w:val="00B276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76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76F4"/>
    <w:rPr>
      <w:b/>
      <w:bCs/>
    </w:rPr>
  </w:style>
  <w:style w:type="paragraph" w:styleId="a6">
    <w:name w:val="header"/>
    <w:basedOn w:val="a"/>
    <w:link w:val="a7"/>
    <w:uiPriority w:val="99"/>
    <w:unhideWhenUsed/>
    <w:rsid w:val="00982755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82755"/>
  </w:style>
  <w:style w:type="paragraph" w:styleId="a8">
    <w:name w:val="footer"/>
    <w:basedOn w:val="a"/>
    <w:link w:val="a9"/>
    <w:uiPriority w:val="99"/>
    <w:semiHidden/>
    <w:unhideWhenUsed/>
    <w:rsid w:val="00982755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20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F5F5F5"/>
                    <w:right w:val="none" w:sz="0" w:space="0" w:color="auto"/>
                  </w:divBdr>
                  <w:divsChild>
                    <w:div w:id="601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0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022">
                      <w:marLeft w:val="0"/>
                      <w:marRight w:val="145"/>
                      <w:marTop w:val="73"/>
                      <w:marBottom w:val="73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210925554">
                      <w:marLeft w:val="0"/>
                      <w:marRight w:val="145"/>
                      <w:marTop w:val="73"/>
                      <w:marBottom w:val="73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755437439">
                      <w:marLeft w:val="0"/>
                      <w:marRight w:val="145"/>
                      <w:marTop w:val="73"/>
                      <w:marBottom w:val="73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2092046900">
                      <w:marLeft w:val="0"/>
                      <w:marRight w:val="145"/>
                      <w:marTop w:val="73"/>
                      <w:marBottom w:val="73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  <w:div w:id="1257863201">
                      <w:marLeft w:val="0"/>
                      <w:marRight w:val="145"/>
                      <w:marTop w:val="73"/>
                      <w:marBottom w:val="73"/>
                      <w:divBdr>
                        <w:top w:val="single" w:sz="12" w:space="0" w:color="008DC9"/>
                        <w:left w:val="single" w:sz="12" w:space="0" w:color="008DC9"/>
                        <w:bottom w:val="single" w:sz="12" w:space="0" w:color="008DC9"/>
                        <w:right w:val="single" w:sz="12" w:space="0" w:color="008DC9"/>
                      </w:divBdr>
                    </w:div>
                  </w:divsChild>
                </w:div>
              </w:divsChild>
            </w:div>
          </w:divsChild>
        </w:div>
        <w:div w:id="1474441165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2022-09-12T06:41:00Z</dcterms:created>
  <dcterms:modified xsi:type="dcterms:W3CDTF">2022-09-12T06:41:00Z</dcterms:modified>
</cp:coreProperties>
</file>