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1E0"/>
      </w:tblPr>
      <w:tblGrid>
        <w:gridCol w:w="3828"/>
        <w:gridCol w:w="6095"/>
      </w:tblGrid>
      <w:tr w:rsidR="00451D98" w:rsidTr="00DE5097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Согласование проведения ярмарки  </w:t>
            </w:r>
          </w:p>
        </w:tc>
      </w:tr>
      <w:tr w:rsidR="00451D98" w:rsidTr="00DE5097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9.21</w:t>
            </w:r>
          </w:p>
        </w:tc>
      </w:tr>
      <w:tr w:rsidR="00451D98" w:rsidTr="00DE5097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51D98" w:rsidRDefault="00451D98" w:rsidP="00F7517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451D98" w:rsidRDefault="00451D98" w:rsidP="00F7517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451D98" w:rsidRDefault="00DE5097" w:rsidP="00F751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экономики</w:t>
            </w:r>
            <w:r w:rsidR="00451D98">
              <w:rPr>
                <w:sz w:val="30"/>
                <w:szCs w:val="30"/>
              </w:rPr>
              <w:t xml:space="preserve">    </w:t>
            </w:r>
            <w:r w:rsidRPr="00DE5097">
              <w:rPr>
                <w:b/>
                <w:sz w:val="30"/>
                <w:szCs w:val="30"/>
              </w:rPr>
              <w:t>Ходянок Людмила Анатольевна</w:t>
            </w:r>
            <w:r w:rsidR="00451D98">
              <w:rPr>
                <w:b/>
                <w:sz w:val="30"/>
                <w:szCs w:val="30"/>
              </w:rPr>
              <w:t xml:space="preserve">  </w:t>
            </w:r>
            <w:r w:rsidR="00451D98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  тел. </w:t>
            </w:r>
            <w:r w:rsidR="00DE50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6-40-80</w:t>
            </w:r>
          </w:p>
          <w:p w:rsidR="006E79D3" w:rsidRDefault="00451D98" w:rsidP="00F75179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6E79D3">
              <w:rPr>
                <w:sz w:val="30"/>
                <w:szCs w:val="30"/>
              </w:rPr>
              <w:t xml:space="preserve">главный </w:t>
            </w:r>
            <w:r w:rsidR="00DE5097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</w:t>
            </w:r>
          </w:p>
          <w:p w:rsidR="00451D98" w:rsidRDefault="00DE5097" w:rsidP="00F751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 w:rsidRPr="00DE5097">
              <w:rPr>
                <w:b/>
                <w:sz w:val="30"/>
                <w:szCs w:val="30"/>
              </w:rPr>
              <w:t>Яцук</w:t>
            </w:r>
            <w:proofErr w:type="spellEnd"/>
            <w:r w:rsidRPr="00DE5097">
              <w:rPr>
                <w:b/>
                <w:sz w:val="30"/>
                <w:szCs w:val="30"/>
              </w:rPr>
              <w:t xml:space="preserve"> Руслана Олеговна</w:t>
            </w:r>
            <w:r w:rsidR="00451D98">
              <w:rPr>
                <w:b/>
                <w:sz w:val="30"/>
                <w:szCs w:val="30"/>
              </w:rPr>
              <w:t xml:space="preserve">  </w:t>
            </w:r>
            <w:r w:rsidR="00451D98">
              <w:rPr>
                <w:sz w:val="30"/>
                <w:szCs w:val="30"/>
              </w:rPr>
              <w:t xml:space="preserve"> </w:t>
            </w:r>
            <w:r w:rsidR="00451D98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451D98" w:rsidRDefault="00451D98" w:rsidP="00F751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 w:rsidR="00DE509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6-40-70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451D98" w:rsidRDefault="00451D98" w:rsidP="00F75179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451D98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заявление </w:t>
            </w:r>
          </w:p>
          <w:p w:rsidR="00451D98" w:rsidRDefault="006E79D3" w:rsidP="00451D98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proofErr w:type="gramStart"/>
            <w:r w:rsidRPr="00386F79"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проведение на (в) них ярмарки (не представляется в случаях, предусмотренных актами законодательства)</w:t>
            </w:r>
            <w:r w:rsidRPr="00386F79">
              <w:br/>
            </w:r>
            <w:r w:rsidRPr="00386F79">
              <w:br/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 – в случае, если</w:t>
            </w:r>
            <w:proofErr w:type="gramEnd"/>
            <w:r w:rsidRPr="00386F79">
              <w:t xml:space="preserve"> </w:t>
            </w:r>
            <w:proofErr w:type="gramStart"/>
            <w:r w:rsidRPr="00386F79">
              <w:t>правообладателем недвижимого имущества, в (на) котором планируется проведение ярмарки, является организатор ярмарки</w:t>
            </w:r>
            <w:r w:rsidRPr="00386F79">
              <w:br/>
            </w:r>
            <w:r w:rsidRPr="00386F79">
              <w:br/>
              <w:t>копия договора аренды (безвозмездного пользования) недвижимого имущества, в (на) котором планируется проведение ярмарки, –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</w:r>
            <w:proofErr w:type="gramEnd"/>
          </w:p>
        </w:tc>
      </w:tr>
      <w:tr w:rsidR="006E79D3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</w:t>
            </w:r>
            <w:r>
              <w:rPr>
                <w:i/>
                <w:sz w:val="30"/>
                <w:szCs w:val="30"/>
              </w:rPr>
              <w:t>5  дней</w:t>
            </w:r>
          </w:p>
        </w:tc>
      </w:tr>
      <w:tr w:rsidR="006E79D3" w:rsidTr="006E79D3">
        <w:trPr>
          <w:trHeight w:val="110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E79D3" w:rsidRDefault="006E79D3" w:rsidP="006B1081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бессрочно</w:t>
            </w:r>
          </w:p>
        </w:tc>
      </w:tr>
      <w:tr w:rsidR="00451D98" w:rsidTr="006E79D3">
        <w:trPr>
          <w:trHeight w:val="385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51D98" w:rsidRDefault="00451D98" w:rsidP="00F751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8A76AA" w:rsidRPr="00130DAF" w:rsidRDefault="008A76AA" w:rsidP="00622568">
      <w:pPr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7180D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22568"/>
    <w:rsid w:val="00645716"/>
    <w:rsid w:val="006E79D3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696F"/>
    <w:rsid w:val="00BA213F"/>
    <w:rsid w:val="00BD0F73"/>
    <w:rsid w:val="00CB44F6"/>
    <w:rsid w:val="00CF4B2A"/>
    <w:rsid w:val="00D90CEC"/>
    <w:rsid w:val="00DE5097"/>
    <w:rsid w:val="00DF29B0"/>
    <w:rsid w:val="00EA469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2019-05-28T07:25:00Z</cp:lastPrinted>
  <dcterms:created xsi:type="dcterms:W3CDTF">2017-07-12T07:17:00Z</dcterms:created>
  <dcterms:modified xsi:type="dcterms:W3CDTF">2019-05-28T07:26:00Z</dcterms:modified>
</cp:coreProperties>
</file>