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C91F5D" w14:paraId="0FE92225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C1035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53B680DE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B7AA6A8" w14:textId="77777777" w:rsidR="00DE38BB" w:rsidRPr="00DE38BB" w:rsidRDefault="00DE38BB" w:rsidP="00DE38BB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DE38BB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4B5844FC" w14:textId="77777777" w:rsidR="00DE38BB" w:rsidRDefault="00DE38BB" w:rsidP="00DE38BB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DE38BB">
              <w:rPr>
                <w:color w:val="FF0000"/>
                <w:sz w:val="36"/>
                <w:szCs w:val="36"/>
                <w:lang w:val="be-BY"/>
              </w:rPr>
              <w:t>аб устанаўленні патранажу</w:t>
            </w:r>
          </w:p>
          <w:p w14:paraId="145B5C1B" w14:textId="77777777" w:rsidR="00FB4DD5" w:rsidRPr="00051088" w:rsidRDefault="00DE38BB" w:rsidP="00DE38BB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DE38BB">
              <w:rPr>
                <w:color w:val="FF0000"/>
                <w:sz w:val="36"/>
                <w:szCs w:val="36"/>
                <w:lang w:val="be-BY"/>
              </w:rPr>
              <w:t xml:space="preserve"> (прызначэнні памочніка)</w:t>
            </w:r>
          </w:p>
        </w:tc>
      </w:tr>
      <w:tr w:rsidR="00BB443B" w14:paraId="23C4F788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7DCFB0F7" w14:textId="77777777" w:rsidR="00BB443B" w:rsidRPr="00554AF3" w:rsidRDefault="00376372" w:rsidP="00DE38BB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A47D3">
              <w:rPr>
                <w:color w:val="0000FF"/>
                <w:sz w:val="42"/>
                <w:szCs w:val="42"/>
              </w:rPr>
              <w:t>4.</w:t>
            </w:r>
            <w:r w:rsidR="00DE38BB">
              <w:rPr>
                <w:color w:val="0000FF"/>
                <w:sz w:val="42"/>
                <w:szCs w:val="42"/>
              </w:rPr>
              <w:t>8</w:t>
            </w:r>
          </w:p>
        </w:tc>
      </w:tr>
      <w:tr w:rsidR="00DE38BB" w:rsidRPr="00DE38BB" w14:paraId="3314B025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58E35D" w14:textId="77777777" w:rsidR="00DE38BB" w:rsidRPr="005C11A6" w:rsidRDefault="00DE38B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B174126" w14:textId="77777777" w:rsidR="00DE38BB" w:rsidRPr="00DE38BB" w:rsidRDefault="00DE38B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DE38BB">
              <w:rPr>
                <w:sz w:val="30"/>
                <w:szCs w:val="30"/>
                <w:lang w:val="be-BY"/>
              </w:rPr>
              <w:t>- заява асобы, якая мае патрэбу ў патранажы</w:t>
            </w:r>
          </w:p>
          <w:p w14:paraId="362B2AE4" w14:textId="77777777" w:rsidR="00DE38BB" w:rsidRPr="00DE38BB" w:rsidRDefault="00DE38B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DE38BB">
              <w:rPr>
                <w:sz w:val="30"/>
                <w:szCs w:val="30"/>
                <w:lang w:val="be-BY"/>
              </w:rPr>
              <w:t>- пісьмовая згода асобы на ажыццяўленне патранажу (прызначэнне яго памочнікам)</w:t>
            </w:r>
          </w:p>
          <w:p w14:paraId="31194FBC" w14:textId="77777777" w:rsidR="00DE38BB" w:rsidRDefault="00DE38BB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DE38BB">
              <w:rPr>
                <w:sz w:val="30"/>
                <w:szCs w:val="30"/>
                <w:lang w:val="be-BY"/>
              </w:rPr>
              <w:t>- медыцынская даведка аб стане здароўя асобы, якая дала згоду на ажыццяўленне патранажу (прызначэнне яго памочнікам)</w:t>
            </w:r>
          </w:p>
        </w:tc>
      </w:tr>
      <w:tr w:rsidR="00DE38BB" w:rsidRPr="00862A09" w14:paraId="0D3794FF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B654E8" w14:textId="77777777" w:rsidR="00DE38BB" w:rsidRPr="005C11A6" w:rsidRDefault="00DE38B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CE41D79" w14:textId="77777777" w:rsidR="00DE38BB" w:rsidRDefault="00DE38BB">
            <w:pPr>
              <w:pStyle w:val="table10"/>
              <w:spacing w:line="260" w:lineRule="exact"/>
              <w:jc w:val="center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color w:val="0000FF"/>
                <w:sz w:val="30"/>
                <w:szCs w:val="30"/>
              </w:rPr>
              <w:t>---</w:t>
            </w:r>
          </w:p>
          <w:p w14:paraId="364B98F4" w14:textId="77777777" w:rsidR="00DE38BB" w:rsidRDefault="00DE38BB">
            <w:pPr>
              <w:spacing w:line="260" w:lineRule="exact"/>
              <w:jc w:val="center"/>
              <w:rPr>
                <w:b/>
                <w:i/>
                <w:sz w:val="30"/>
                <w:szCs w:val="30"/>
                <w:lang w:val="be-BY"/>
              </w:rPr>
            </w:pPr>
          </w:p>
        </w:tc>
      </w:tr>
      <w:tr w:rsidR="00DE38BB" w14:paraId="6CEC1B81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5BB1A3" w14:textId="77777777" w:rsidR="00DE38BB" w:rsidRPr="005C11A6" w:rsidRDefault="00DE38B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0BA7A21" w14:textId="77777777" w:rsidR="00DE38BB" w:rsidRDefault="00DE38BB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</w:rPr>
              <w:t>б</w:t>
            </w:r>
            <w:r>
              <w:rPr>
                <w:b/>
                <w:i/>
                <w:sz w:val="30"/>
                <w:szCs w:val="30"/>
                <w:lang w:val="be-BY"/>
              </w:rPr>
              <w:t>я</w:t>
            </w:r>
            <w:r>
              <w:rPr>
                <w:b/>
                <w:i/>
                <w:sz w:val="30"/>
                <w:szCs w:val="30"/>
              </w:rPr>
              <w:t>сплатн</w:t>
            </w:r>
            <w:r>
              <w:rPr>
                <w:b/>
                <w:i/>
                <w:sz w:val="30"/>
                <w:szCs w:val="30"/>
                <w:lang w:val="be-BY"/>
              </w:rPr>
              <w:t>а</w:t>
            </w:r>
          </w:p>
        </w:tc>
      </w:tr>
      <w:tr w:rsidR="00DE38BB" w:rsidRPr="00DE38BB" w14:paraId="0D989A5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E803B3" w14:textId="77777777" w:rsidR="00DE38BB" w:rsidRPr="005C11A6" w:rsidRDefault="00DE38B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7E2A9CB" w14:textId="77777777" w:rsidR="00DE38BB" w:rsidRDefault="00DE38BB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15 дзён з дня падачы заявы, </w:t>
            </w:r>
            <w:r>
              <w:rPr>
                <w:i/>
                <w:sz w:val="30"/>
                <w:szCs w:val="30"/>
                <w:lang w:val="be-BY"/>
              </w:rPr>
              <w:t>а ў выпадку запыту дакументаў і (або) звестак ад іншых дзяржаўных органаў, іншых арганізацый –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1 месяц</w:t>
            </w:r>
          </w:p>
        </w:tc>
      </w:tr>
      <w:tr w:rsidR="00DE38BB" w14:paraId="355FC488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654A3B" w14:textId="77777777" w:rsidR="00DE38BB" w:rsidRPr="005C11A6" w:rsidRDefault="00DE38B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2DD785F" w14:textId="77777777" w:rsidR="00DE38BB" w:rsidRDefault="00DE38BB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36035E2A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3A40330C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BF3194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81D319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304AA0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4FA9FA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DCBF22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416BC1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73B3923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660BF20B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7351734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6C0381F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6735C21E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1464F655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004AD0E8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513D065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D28D19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1FE10A9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5AD1E5B4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41662114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060FCB5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26F7AE1B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06DF06D2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51564EE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10CDD29C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43155D79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25AFCAA4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3FDCDB1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1AC8F085" w14:textId="77777777" w:rsidR="00DE38BB" w:rsidRDefault="00DE38BB" w:rsidP="00DE38BB">
      <w:pPr>
        <w:shd w:val="clear" w:color="auto" w:fill="FFFFFF"/>
        <w:autoSpaceDE w:val="0"/>
        <w:autoSpaceDN w:val="0"/>
        <w:adjustRightInd w:val="0"/>
        <w:ind w:right="-57"/>
        <w:jc w:val="center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ЗАЯВА</w:t>
      </w:r>
    </w:p>
    <w:p w14:paraId="29BFE367" w14:textId="77777777" w:rsidR="00DE38BB" w:rsidRPr="00DE38BB" w:rsidRDefault="00DE38BB" w:rsidP="00DE38BB">
      <w:pPr>
        <w:jc w:val="both"/>
        <w:rPr>
          <w:sz w:val="30"/>
          <w:szCs w:val="30"/>
          <w:lang w:val="be-BY"/>
        </w:rPr>
      </w:pPr>
    </w:p>
    <w:p w14:paraId="4183AC07" w14:textId="77777777" w:rsidR="00DE38BB" w:rsidRPr="00DE38BB" w:rsidRDefault="00DE38BB" w:rsidP="00DE38BB">
      <w:pPr>
        <w:ind w:firstLine="709"/>
        <w:jc w:val="both"/>
        <w:rPr>
          <w:sz w:val="30"/>
          <w:szCs w:val="30"/>
          <w:lang w:val="be-BY"/>
        </w:rPr>
      </w:pPr>
      <w:r w:rsidRPr="00DE38BB">
        <w:rPr>
          <w:sz w:val="30"/>
          <w:szCs w:val="30"/>
          <w:lang w:val="be-BY"/>
        </w:rPr>
        <w:t>Прашу ажыццявіць адміністрацыйную працэдуру «Прыняцце рашэння аб устанаўленні патранажу (прызначэнні памочніка)» у адпаведнасці з Указам Прэзідэнта Рэспублікі Беларусь ад 26 красавіка 2010 г. № 200, г.зн. прызначыць памочнікам _______________________________________________________________.</w:t>
      </w:r>
    </w:p>
    <w:p w14:paraId="736B5890" w14:textId="77777777" w:rsidR="00DE38BB" w:rsidRPr="00DE38BB" w:rsidRDefault="00DE38BB" w:rsidP="00DE38BB">
      <w:pPr>
        <w:jc w:val="center"/>
        <w:rPr>
          <w:szCs w:val="28"/>
          <w:lang w:val="be-BY"/>
        </w:rPr>
      </w:pPr>
      <w:r w:rsidRPr="00DE38BB">
        <w:rPr>
          <w:szCs w:val="28"/>
          <w:lang w:val="be-BY"/>
        </w:rPr>
        <w:t>(прозвішча, уласнае імя, імя па бацьку (калі такое маецца)</w:t>
      </w:r>
    </w:p>
    <w:p w14:paraId="78318C36" w14:textId="77777777" w:rsidR="00DE38BB" w:rsidRPr="00DE38BB" w:rsidRDefault="00DE38BB" w:rsidP="00DE38BB">
      <w:pPr>
        <w:jc w:val="both"/>
        <w:rPr>
          <w:sz w:val="30"/>
          <w:szCs w:val="30"/>
          <w:lang w:val="be-BY"/>
        </w:rPr>
      </w:pPr>
      <w:r w:rsidRPr="00DE38BB">
        <w:rPr>
          <w:sz w:val="30"/>
          <w:szCs w:val="30"/>
          <w:lang w:val="be-BY"/>
        </w:rPr>
        <w:t>зарэгістраванага (ай) па адрасе: ___________________________________</w:t>
      </w:r>
    </w:p>
    <w:p w14:paraId="1FDCF638" w14:textId="77777777" w:rsidR="00DE38BB" w:rsidRPr="00DE38BB" w:rsidRDefault="00DE38BB" w:rsidP="00DE38BB">
      <w:pPr>
        <w:jc w:val="both"/>
        <w:rPr>
          <w:sz w:val="30"/>
          <w:szCs w:val="30"/>
          <w:lang w:val="be-BY"/>
        </w:rPr>
      </w:pPr>
      <w:r w:rsidRPr="00DE38BB">
        <w:rPr>
          <w:sz w:val="30"/>
          <w:szCs w:val="30"/>
          <w:lang w:val="be-BY"/>
        </w:rPr>
        <w:t>_______________________________________________________________,</w:t>
      </w:r>
    </w:p>
    <w:p w14:paraId="7ADE8CE5" w14:textId="77777777" w:rsidR="00DE38BB" w:rsidRPr="00DE38BB" w:rsidRDefault="00DE38BB" w:rsidP="00DE38BB">
      <w:pPr>
        <w:jc w:val="both"/>
        <w:rPr>
          <w:sz w:val="30"/>
          <w:szCs w:val="30"/>
          <w:lang w:val="be-BY"/>
        </w:rPr>
      </w:pPr>
      <w:r w:rsidRPr="00DE38BB">
        <w:rPr>
          <w:sz w:val="30"/>
          <w:szCs w:val="30"/>
          <w:lang w:val="be-BY"/>
        </w:rPr>
        <w:t>бо маю патрэбу ў пастаяннай старонняй дапамозе, якую ён (яна) мне аказвае.</w:t>
      </w:r>
    </w:p>
    <w:p w14:paraId="46D02321" w14:textId="77777777" w:rsidR="00DE38BB" w:rsidRPr="00DE38BB" w:rsidRDefault="00DE38BB" w:rsidP="00DE38BB">
      <w:pPr>
        <w:ind w:firstLine="708"/>
        <w:jc w:val="both"/>
        <w:rPr>
          <w:sz w:val="30"/>
          <w:szCs w:val="30"/>
          <w:lang w:val="be-BY"/>
        </w:rPr>
      </w:pPr>
      <w:r w:rsidRPr="00DE38BB">
        <w:rPr>
          <w:sz w:val="30"/>
          <w:szCs w:val="30"/>
          <w:lang w:val="be-BY"/>
        </w:rPr>
        <w:t>Да заявы прыкладаю наступныя дакументы:</w:t>
      </w:r>
    </w:p>
    <w:p w14:paraId="39E07F3B" w14:textId="77777777" w:rsidR="00DE38BB" w:rsidRPr="00DE38BB" w:rsidRDefault="00DE38BB" w:rsidP="00DE38BB">
      <w:pPr>
        <w:jc w:val="both"/>
        <w:rPr>
          <w:sz w:val="30"/>
          <w:szCs w:val="30"/>
          <w:lang w:val="be-BY"/>
        </w:rPr>
      </w:pPr>
      <w:r w:rsidRPr="00DE38BB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14:paraId="747DD6E4" w14:textId="77777777" w:rsidR="00DE38BB" w:rsidRPr="00DE38BB" w:rsidRDefault="00DE38BB" w:rsidP="00DE38BB">
      <w:pPr>
        <w:jc w:val="both"/>
        <w:rPr>
          <w:sz w:val="30"/>
          <w:szCs w:val="30"/>
          <w:lang w:val="be-BY"/>
        </w:rPr>
      </w:pPr>
    </w:p>
    <w:p w14:paraId="1AA9EE94" w14:textId="77777777" w:rsidR="00DE38BB" w:rsidRPr="00DE38BB" w:rsidRDefault="00DE38BB" w:rsidP="00DE38BB">
      <w:pPr>
        <w:jc w:val="both"/>
        <w:rPr>
          <w:sz w:val="30"/>
          <w:szCs w:val="30"/>
          <w:lang w:val="be-BY"/>
        </w:rPr>
      </w:pPr>
      <w:r w:rsidRPr="00DE38BB">
        <w:rPr>
          <w:sz w:val="30"/>
          <w:szCs w:val="30"/>
          <w:lang w:val="be-BY"/>
        </w:rPr>
        <w:t>____________________                                   ______________________</w:t>
      </w:r>
    </w:p>
    <w:p w14:paraId="04326016" w14:textId="77777777" w:rsidR="00DE38BB" w:rsidRPr="00DE38BB" w:rsidRDefault="00DE38BB" w:rsidP="00DE38BB">
      <w:pPr>
        <w:jc w:val="both"/>
        <w:rPr>
          <w:sz w:val="30"/>
          <w:szCs w:val="30"/>
          <w:lang w:val="be-BY"/>
        </w:rPr>
      </w:pPr>
      <w:r w:rsidRPr="00DE38BB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DE38BB">
        <w:rPr>
          <w:lang w:val="be-BY" w:eastAsia="en-US"/>
        </w:rPr>
        <w:t>(асабісты подпіс)</w:t>
      </w:r>
      <w:r w:rsidRPr="00DE38BB">
        <w:rPr>
          <w:sz w:val="30"/>
          <w:szCs w:val="30"/>
          <w:lang w:val="be-BY"/>
        </w:rPr>
        <w:t xml:space="preserve"> </w:t>
      </w:r>
    </w:p>
    <w:p w14:paraId="1B9CE7F0" w14:textId="77777777" w:rsidR="00DE38BB" w:rsidRPr="00DE38BB" w:rsidRDefault="00DE38BB" w:rsidP="00DE38BB">
      <w:pPr>
        <w:jc w:val="both"/>
        <w:rPr>
          <w:sz w:val="30"/>
          <w:szCs w:val="30"/>
          <w:lang w:val="be-BY"/>
        </w:rPr>
      </w:pPr>
    </w:p>
    <w:p w14:paraId="6D7AA1A6" w14:textId="77777777" w:rsidR="00DE38BB" w:rsidRPr="00DE38BB" w:rsidRDefault="00DE38BB" w:rsidP="00DE38BB">
      <w:pPr>
        <w:tabs>
          <w:tab w:val="left" w:pos="2903"/>
        </w:tabs>
        <w:jc w:val="both"/>
        <w:rPr>
          <w:lang w:val="be-BY"/>
        </w:rPr>
      </w:pPr>
      <w:r w:rsidRPr="00DE38BB">
        <w:rPr>
          <w:sz w:val="30"/>
          <w:szCs w:val="30"/>
          <w:lang w:val="be-BY"/>
        </w:rPr>
        <w:t>Вынік разгляду дадзенай заявы</w:t>
      </w:r>
      <w:r w:rsidRPr="00DE38BB">
        <w:rPr>
          <w:sz w:val="26"/>
          <w:szCs w:val="26"/>
          <w:lang w:val="be-BY"/>
        </w:rPr>
        <w:t xml:space="preserve"> __________________________________________.</w:t>
      </w:r>
      <w:r w:rsidRPr="00DE38BB">
        <w:rPr>
          <w:lang w:val="be-BY"/>
        </w:rPr>
        <w:t xml:space="preserve">                                                                                             </w:t>
      </w:r>
    </w:p>
    <w:p w14:paraId="149857BE" w14:textId="77777777" w:rsidR="00DE38BB" w:rsidRPr="00DE38BB" w:rsidRDefault="00DE38BB" w:rsidP="00DE38BB">
      <w:pPr>
        <w:tabs>
          <w:tab w:val="left" w:pos="2903"/>
        </w:tabs>
        <w:jc w:val="both"/>
        <w:rPr>
          <w:lang w:val="be-BY"/>
        </w:rPr>
      </w:pPr>
      <w:r w:rsidRPr="00DE38BB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p w14:paraId="336AC002" w14:textId="77777777" w:rsidR="003121CA" w:rsidRPr="008D29F2" w:rsidRDefault="003121CA" w:rsidP="00DE3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val="be-BY"/>
        </w:rPr>
      </w:pPr>
    </w:p>
    <w:sectPr w:rsidR="003121CA" w:rsidRPr="008D29F2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B2371"/>
    <w:rsid w:val="005C11A6"/>
    <w:rsid w:val="005C5C28"/>
    <w:rsid w:val="005F11F9"/>
    <w:rsid w:val="00664BD8"/>
    <w:rsid w:val="006866DC"/>
    <w:rsid w:val="00686E1E"/>
    <w:rsid w:val="006A7D8F"/>
    <w:rsid w:val="006E37CF"/>
    <w:rsid w:val="00736594"/>
    <w:rsid w:val="007B53DA"/>
    <w:rsid w:val="007C2D30"/>
    <w:rsid w:val="00812E18"/>
    <w:rsid w:val="00862A09"/>
    <w:rsid w:val="008C71C0"/>
    <w:rsid w:val="008D29F2"/>
    <w:rsid w:val="009715E9"/>
    <w:rsid w:val="00A554F9"/>
    <w:rsid w:val="00A65AC2"/>
    <w:rsid w:val="00A87992"/>
    <w:rsid w:val="00AF6FD5"/>
    <w:rsid w:val="00B054DB"/>
    <w:rsid w:val="00B400D2"/>
    <w:rsid w:val="00B85462"/>
    <w:rsid w:val="00BB443B"/>
    <w:rsid w:val="00BD1B6B"/>
    <w:rsid w:val="00C4429D"/>
    <w:rsid w:val="00C91F5D"/>
    <w:rsid w:val="00CA47D3"/>
    <w:rsid w:val="00CA59E6"/>
    <w:rsid w:val="00CD30FE"/>
    <w:rsid w:val="00DE38BB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534F"/>
  <w15:docId w15:val="{540D277A-370C-47BB-87C9-9618F7D7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2023-03-20T13:58:00Z</dcterms:created>
  <dcterms:modified xsi:type="dcterms:W3CDTF">2023-03-20T13:58:00Z</dcterms:modified>
</cp:coreProperties>
</file>