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4021"/>
        <w:gridCol w:w="601"/>
        <w:gridCol w:w="378"/>
        <w:gridCol w:w="4441"/>
        <w:gridCol w:w="146"/>
      </w:tblGrid>
      <w:tr w:rsidR="009A687B" w:rsidTr="0083201B">
        <w:trPr>
          <w:gridBefore w:val="1"/>
          <w:gridAfter w:val="1"/>
          <w:wBefore w:w="743" w:type="dxa"/>
          <w:wAfter w:w="149" w:type="dxa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87B" w:rsidRDefault="009A687B" w:rsidP="008320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Cs/>
                <w:color w:val="000000"/>
                <w:sz w:val="24"/>
                <w:szCs w:val="24"/>
              </w:rPr>
              <w:t>Гало</w:t>
            </w:r>
            <w:r>
              <w:rPr>
                <w:bCs/>
                <w:color w:val="000000"/>
                <w:sz w:val="24"/>
                <w:szCs w:val="24"/>
                <w:lang w:val="be-BY"/>
              </w:rPr>
              <w:t>ў</w:t>
            </w:r>
            <w:r>
              <w:rPr>
                <w:bCs/>
                <w:color w:val="000000"/>
                <w:sz w:val="24"/>
                <w:szCs w:val="24"/>
              </w:rPr>
              <w:t>нае упра</w:t>
            </w:r>
            <w:r>
              <w:rPr>
                <w:bCs/>
                <w:color w:val="000000"/>
                <w:sz w:val="24"/>
                <w:szCs w:val="24"/>
                <w:lang w:val="be-BY"/>
              </w:rPr>
              <w:t>ў</w:t>
            </w:r>
            <w:r>
              <w:rPr>
                <w:bCs/>
                <w:color w:val="000000"/>
                <w:sz w:val="24"/>
                <w:szCs w:val="24"/>
              </w:rPr>
              <w:t>ленне па ахове здаро</w:t>
            </w:r>
            <w:r>
              <w:rPr>
                <w:bCs/>
                <w:color w:val="000000"/>
                <w:sz w:val="24"/>
                <w:szCs w:val="24"/>
                <w:lang w:val="be-BY"/>
              </w:rPr>
              <w:t>ў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</w:p>
          <w:p w:rsidR="009A687B" w:rsidRDefault="009A687B" w:rsidP="008320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bCs/>
                <w:color w:val="000000"/>
                <w:sz w:val="24"/>
                <w:szCs w:val="24"/>
              </w:rPr>
              <w:t>цебскага аблвыканкама</w:t>
            </w:r>
          </w:p>
          <w:p w:rsidR="009A687B" w:rsidRDefault="009A687B" w:rsidP="008320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Установа аховы здаро</w:t>
            </w:r>
            <w:r>
              <w:rPr>
                <w:sz w:val="24"/>
                <w:szCs w:val="24"/>
                <w:lang w:val="be-BY"/>
              </w:rPr>
              <w:t>ў</w:t>
            </w:r>
            <w:r>
              <w:rPr>
                <w:sz w:val="24"/>
                <w:szCs w:val="24"/>
              </w:rPr>
              <w:t>я</w:t>
            </w:r>
          </w:p>
          <w:p w:rsidR="009A687B" w:rsidRDefault="009A687B" w:rsidP="0083201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8"/>
              </w:rPr>
              <w:t>«</w:t>
            </w:r>
            <w:r>
              <w:rPr>
                <w:b/>
                <w:bCs/>
                <w:color w:val="000000"/>
                <w:sz w:val="28"/>
              </w:rPr>
              <w:t>В</w:t>
            </w:r>
            <w:r>
              <w:rPr>
                <w:b/>
                <w:bCs/>
                <w:color w:val="000000"/>
                <w:sz w:val="28"/>
                <w:lang w:val="en-US"/>
              </w:rPr>
              <w:t>i</w:t>
            </w:r>
            <w:r>
              <w:rPr>
                <w:b/>
                <w:bCs/>
                <w:color w:val="000000"/>
                <w:sz w:val="28"/>
              </w:rPr>
              <w:t>цебск</w:t>
            </w:r>
            <w:r>
              <w:rPr>
                <w:b/>
                <w:bCs/>
                <w:color w:val="000000"/>
                <w:sz w:val="28"/>
                <w:lang w:val="en-US"/>
              </w:rPr>
              <w:t>i</w:t>
            </w:r>
            <w:r>
              <w:rPr>
                <w:b/>
                <w:bCs/>
                <w:color w:val="000000"/>
                <w:sz w:val="28"/>
              </w:rPr>
              <w:t xml:space="preserve"> абласны кл</w:t>
            </w:r>
            <w:r>
              <w:rPr>
                <w:b/>
                <w:bCs/>
                <w:color w:val="000000"/>
                <w:sz w:val="28"/>
                <w:lang w:val="en-US"/>
              </w:rPr>
              <w:t>i</w:t>
            </w:r>
            <w:r>
              <w:rPr>
                <w:b/>
                <w:bCs/>
                <w:color w:val="000000"/>
                <w:sz w:val="28"/>
              </w:rPr>
              <w:t>н</w:t>
            </w:r>
            <w:r>
              <w:rPr>
                <w:b/>
                <w:bCs/>
                <w:color w:val="000000"/>
                <w:sz w:val="28"/>
                <w:lang w:val="en-US"/>
              </w:rPr>
              <w:t>i</w:t>
            </w:r>
            <w:r>
              <w:rPr>
                <w:b/>
                <w:bCs/>
                <w:color w:val="000000"/>
                <w:sz w:val="28"/>
              </w:rPr>
              <w:t>чны</w:t>
            </w:r>
          </w:p>
          <w:p w:rsidR="009A687B" w:rsidRDefault="009A687B" w:rsidP="0083201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lang w:val="be-BY"/>
              </w:rPr>
              <w:t>цэнтр пс</w:t>
            </w:r>
            <w:r>
              <w:rPr>
                <w:b/>
                <w:bCs/>
                <w:color w:val="000000"/>
                <w:sz w:val="28"/>
                <w:lang w:val="en-US"/>
              </w:rPr>
              <w:t>i</w:t>
            </w:r>
            <w:r>
              <w:rPr>
                <w:b/>
                <w:bCs/>
                <w:color w:val="000000"/>
                <w:sz w:val="28"/>
              </w:rPr>
              <w:t>х</w:t>
            </w:r>
            <w:r>
              <w:rPr>
                <w:b/>
                <w:bCs/>
                <w:color w:val="000000"/>
                <w:sz w:val="28"/>
                <w:lang w:val="en-US"/>
              </w:rPr>
              <w:t>i</w:t>
            </w:r>
            <w:r>
              <w:rPr>
                <w:b/>
                <w:bCs/>
                <w:color w:val="000000"/>
                <w:sz w:val="28"/>
              </w:rPr>
              <w:t>ятры</w:t>
            </w:r>
            <w:r>
              <w:rPr>
                <w:b/>
                <w:bCs/>
                <w:color w:val="000000"/>
                <w:sz w:val="28"/>
                <w:lang w:val="en-US"/>
              </w:rPr>
              <w:t>ii</w:t>
            </w:r>
            <w:r>
              <w:rPr>
                <w:b/>
                <w:bCs/>
                <w:color w:val="000000"/>
                <w:sz w:val="28"/>
              </w:rPr>
              <w:t xml:space="preserve"> наркалог</w:t>
            </w:r>
            <w:r>
              <w:rPr>
                <w:b/>
                <w:bCs/>
                <w:color w:val="000000"/>
                <w:sz w:val="28"/>
                <w:lang w:val="en-US"/>
              </w:rPr>
              <w:t>ii</w:t>
            </w:r>
            <w:r>
              <w:rPr>
                <w:b/>
                <w:bCs/>
                <w:color w:val="000000"/>
                <w:sz w:val="28"/>
              </w:rPr>
              <w:t>»</w:t>
            </w:r>
          </w:p>
          <w:p w:rsidR="009A687B" w:rsidRDefault="009A687B" w:rsidP="0083201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8"/>
              </w:rPr>
              <w:t>(В</w:t>
            </w:r>
            <w:r>
              <w:rPr>
                <w:sz w:val="28"/>
                <w:lang w:val="be-BY"/>
              </w:rPr>
              <w:t>АКЦ псіхіятрыі і наркалогіі</w:t>
            </w:r>
            <w:r>
              <w:rPr>
                <w:sz w:val="28"/>
              </w:rPr>
              <w:t>)</w:t>
            </w:r>
          </w:p>
          <w:p w:rsidR="009A687B" w:rsidRDefault="009A687B" w:rsidP="0083201B">
            <w:pPr>
              <w:spacing w:line="180" w:lineRule="exac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вул.</w:t>
            </w:r>
            <w:r>
              <w:rPr>
                <w:color w:val="000000"/>
                <w:sz w:val="18"/>
                <w:szCs w:val="18"/>
                <w:lang w:val="be-BY"/>
              </w:rPr>
              <w:t>Цэнтральная</w:t>
            </w:r>
            <w:r>
              <w:rPr>
                <w:color w:val="000000"/>
                <w:sz w:val="18"/>
                <w:szCs w:val="18"/>
              </w:rPr>
              <w:t>, 1</w:t>
            </w:r>
            <w:r>
              <w:rPr>
                <w:color w:val="000000"/>
                <w:sz w:val="18"/>
                <w:szCs w:val="18"/>
                <w:vertAlign w:val="superscript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, 211300, </w:t>
            </w:r>
            <w:r>
              <w:rPr>
                <w:color w:val="000000"/>
                <w:sz w:val="18"/>
                <w:szCs w:val="18"/>
                <w:lang w:val="be-BY"/>
              </w:rPr>
              <w:t>п.Віцьба</w:t>
            </w:r>
          </w:p>
          <w:p w:rsidR="009A687B" w:rsidRDefault="009A687B" w:rsidP="0083201B">
            <w:pPr>
              <w:spacing w:line="180" w:lineRule="exac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Віцебскі раён</w:t>
            </w:r>
          </w:p>
          <w:p w:rsidR="009A687B" w:rsidRDefault="009A687B" w:rsidP="0083201B">
            <w:pPr>
              <w:spacing w:line="18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тэл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. (0212)  69 29 60, </w:t>
            </w:r>
            <w:r>
              <w:rPr>
                <w:color w:val="000000"/>
                <w:sz w:val="18"/>
                <w:szCs w:val="18"/>
              </w:rPr>
              <w:t>факс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69 29 60</w:t>
            </w:r>
          </w:p>
          <w:p w:rsidR="009A687B" w:rsidRDefault="009A687B" w:rsidP="0083201B">
            <w:pPr>
              <w:rPr>
                <w:sz w:val="2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>
                <w:rPr>
                  <w:rStyle w:val="aa"/>
                  <w:sz w:val="18"/>
                  <w:szCs w:val="18"/>
                  <w:lang w:val="en-US"/>
                </w:rPr>
                <w:t>priemn@vokcpin.by</w:t>
              </w:r>
            </w:hyperlink>
          </w:p>
          <w:p w:rsidR="009A687B" w:rsidRDefault="009A687B" w:rsidP="0083201B">
            <w:pPr>
              <w:rPr>
                <w:sz w:val="20"/>
                <w:szCs w:val="20"/>
                <w:lang w:val="en-US"/>
              </w:rPr>
            </w:pPr>
          </w:p>
          <w:p w:rsidR="009A687B" w:rsidRDefault="009A687B" w:rsidP="008320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87B" w:rsidRDefault="009A687B" w:rsidP="0083201B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Главное управление  по здравоохранению</w:t>
            </w:r>
          </w:p>
          <w:p w:rsidR="009A687B" w:rsidRDefault="009A687B" w:rsidP="0083201B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Витебского облисполкома</w:t>
            </w:r>
          </w:p>
          <w:p w:rsidR="009A687B" w:rsidRDefault="009A687B" w:rsidP="0083201B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здравоохранения</w:t>
            </w:r>
          </w:p>
          <w:p w:rsidR="009A687B" w:rsidRDefault="009A687B" w:rsidP="0083201B">
            <w:pPr>
              <w:spacing w:line="28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28"/>
              </w:rPr>
              <w:t>Витебский областной клинический</w:t>
            </w:r>
          </w:p>
          <w:p w:rsidR="009A687B" w:rsidRDefault="009A687B" w:rsidP="0083201B">
            <w:pPr>
              <w:spacing w:line="28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</w:rPr>
              <w:t>центр психиатрии и наркологии»</w:t>
            </w:r>
          </w:p>
          <w:p w:rsidR="009A687B" w:rsidRDefault="009A687B" w:rsidP="0083201B">
            <w:pPr>
              <w:spacing w:line="28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8"/>
              </w:rPr>
              <w:t>(ВОКЦ психиатрии и наркологии)</w:t>
            </w:r>
          </w:p>
          <w:p w:rsidR="009A687B" w:rsidRDefault="009A687B" w:rsidP="0083201B">
            <w:pPr>
              <w:spacing w:line="18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ул.Центральная, 1</w:t>
            </w:r>
            <w:r>
              <w:rPr>
                <w:color w:val="000000"/>
                <w:sz w:val="18"/>
                <w:szCs w:val="18"/>
                <w:vertAlign w:val="superscript"/>
              </w:rPr>
              <w:t>а</w:t>
            </w:r>
            <w:r>
              <w:rPr>
                <w:color w:val="000000"/>
                <w:sz w:val="18"/>
                <w:szCs w:val="18"/>
              </w:rPr>
              <w:t>, 211300, п.Витьба,</w:t>
            </w:r>
          </w:p>
          <w:p w:rsidR="009A687B" w:rsidRDefault="009A687B" w:rsidP="0083201B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Витебский район</w:t>
            </w:r>
          </w:p>
          <w:p w:rsidR="009A687B" w:rsidRDefault="009A687B" w:rsidP="0083201B">
            <w:pPr>
              <w:spacing w:line="18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тел.  (0212) 69 29 60 , факс 69 29 60</w:t>
            </w:r>
          </w:p>
          <w:p w:rsidR="009A687B" w:rsidRDefault="009A687B" w:rsidP="0083201B">
            <w:pPr>
              <w:rPr>
                <w:sz w:val="2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en-US"/>
              </w:rPr>
              <w:t>mail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hyperlink r:id="rId8" w:history="1">
              <w:r>
                <w:rPr>
                  <w:rStyle w:val="aa"/>
                  <w:sz w:val="18"/>
                  <w:szCs w:val="18"/>
                  <w:lang w:val="en-US"/>
                </w:rPr>
                <w:t>priemn</w:t>
              </w:r>
              <w:r>
                <w:rPr>
                  <w:rStyle w:val="aa"/>
                  <w:sz w:val="18"/>
                  <w:szCs w:val="18"/>
                </w:rPr>
                <w:t>@</w:t>
              </w:r>
              <w:r>
                <w:rPr>
                  <w:rStyle w:val="aa"/>
                  <w:sz w:val="18"/>
                  <w:szCs w:val="18"/>
                  <w:lang w:val="en-US"/>
                </w:rPr>
                <w:t>vokcpin</w:t>
              </w:r>
              <w:r>
                <w:rPr>
                  <w:rStyle w:val="aa"/>
                  <w:sz w:val="18"/>
                  <w:szCs w:val="18"/>
                </w:rPr>
                <w:t>.</w:t>
              </w:r>
              <w:r>
                <w:rPr>
                  <w:rStyle w:val="aa"/>
                  <w:sz w:val="18"/>
                  <w:szCs w:val="18"/>
                  <w:lang w:val="en-US"/>
                </w:rPr>
                <w:t>by</w:t>
              </w:r>
            </w:hyperlink>
          </w:p>
          <w:p w:rsidR="009A687B" w:rsidRDefault="009A687B" w:rsidP="0083201B">
            <w:pPr>
              <w:rPr>
                <w:sz w:val="20"/>
                <w:szCs w:val="20"/>
              </w:rPr>
            </w:pPr>
          </w:p>
        </w:tc>
      </w:tr>
      <w:tr w:rsidR="009A687B" w:rsidTr="00832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gridSpan w:val="2"/>
          </w:tcPr>
          <w:p w:rsidR="009A687B" w:rsidRPr="009A687B" w:rsidRDefault="009A687B" w:rsidP="004446E0">
            <w:pPr>
              <w:shd w:val="clear" w:color="auto" w:fill="FFFFFF"/>
              <w:tabs>
                <w:tab w:val="left" w:pos="4560"/>
                <w:tab w:val="left" w:pos="6720"/>
              </w:tabs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A687B" w:rsidRPr="009A687B" w:rsidRDefault="009A687B" w:rsidP="0083201B">
            <w:pPr>
              <w:shd w:val="clear" w:color="auto" w:fill="FFFFFF"/>
              <w:tabs>
                <w:tab w:val="left" w:pos="4560"/>
                <w:tab w:val="left" w:pos="6720"/>
              </w:tabs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</w:tcPr>
          <w:p w:rsidR="009A687B" w:rsidRDefault="009A687B" w:rsidP="0083201B">
            <w:pPr>
              <w:shd w:val="clear" w:color="auto" w:fill="FFFFFF"/>
              <w:tabs>
                <w:tab w:val="left" w:pos="6720"/>
              </w:tabs>
              <w:spacing w:line="180" w:lineRule="exact"/>
              <w:ind w:right="6"/>
              <w:rPr>
                <w:color w:val="000000"/>
                <w:sz w:val="18"/>
                <w:szCs w:val="18"/>
              </w:rPr>
            </w:pPr>
          </w:p>
        </w:tc>
      </w:tr>
    </w:tbl>
    <w:p w:rsidR="004446E0" w:rsidRDefault="004446E0" w:rsidP="004446E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__________________№____________________ </w:t>
      </w:r>
    </w:p>
    <w:p w:rsidR="004446E0" w:rsidRDefault="004446E0" w:rsidP="004446E0">
      <w:pPr>
        <w:tabs>
          <w:tab w:val="left" w:pos="45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446E0" w:rsidRPr="00D34B29" w:rsidRDefault="004446E0" w:rsidP="004446E0">
      <w:pPr>
        <w:tabs>
          <w:tab w:val="left" w:pos="4440"/>
        </w:tabs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18"/>
          <w:szCs w:val="18"/>
          <w:u w:val="single"/>
        </w:rPr>
        <w:t xml:space="preserve">На №    </w:t>
      </w:r>
      <w:r w:rsidRPr="00931135">
        <w:rPr>
          <w:color w:val="000000"/>
          <w:sz w:val="28"/>
          <w:u w:val="single"/>
        </w:rPr>
        <w:t>06/4015</w:t>
      </w:r>
      <w:r>
        <w:rPr>
          <w:color w:val="000000"/>
          <w:u w:val="single"/>
        </w:rPr>
        <w:t xml:space="preserve">  </w:t>
      </w:r>
      <w:r>
        <w:rPr>
          <w:color w:val="000000"/>
          <w:sz w:val="18"/>
          <w:szCs w:val="18"/>
        </w:rPr>
        <w:t xml:space="preserve">ад </w:t>
      </w:r>
      <w:r>
        <w:rPr>
          <w:color w:val="000000"/>
          <w:u w:val="single"/>
        </w:rPr>
        <w:t>.</w:t>
      </w:r>
      <w:r w:rsidRPr="00931135">
        <w:rPr>
          <w:color w:val="000000"/>
          <w:sz w:val="28"/>
          <w:u w:val="single"/>
        </w:rPr>
        <w:t>20.11.2024</w:t>
      </w:r>
      <w:r>
        <w:rPr>
          <w:color w:val="000000"/>
          <w:u w:val="single"/>
        </w:rPr>
        <w:t xml:space="preserve">       </w:t>
      </w:r>
      <w:r>
        <w:rPr>
          <w:color w:val="000000"/>
          <w:sz w:val="18"/>
          <w:szCs w:val="18"/>
        </w:rPr>
        <w:tab/>
      </w:r>
      <w:r w:rsidRPr="00D34B29">
        <w:rPr>
          <w:sz w:val="28"/>
        </w:rPr>
        <w:t>Исполняющему обязанности</w:t>
      </w:r>
    </w:p>
    <w:p w:rsidR="004446E0" w:rsidRPr="00D34B29" w:rsidRDefault="004446E0" w:rsidP="004446E0">
      <w:pPr>
        <w:tabs>
          <w:tab w:val="left" w:pos="4440"/>
        </w:tabs>
        <w:autoSpaceDE w:val="0"/>
        <w:autoSpaceDN w:val="0"/>
        <w:adjustRightInd w:val="0"/>
        <w:jc w:val="both"/>
        <w:rPr>
          <w:sz w:val="28"/>
        </w:rPr>
      </w:pPr>
      <w:r w:rsidRPr="00D34B29">
        <w:rPr>
          <w:sz w:val="28"/>
        </w:rPr>
        <w:tab/>
        <w:t>Главного врача</w:t>
      </w:r>
    </w:p>
    <w:p w:rsidR="004446E0" w:rsidRPr="00D34B29" w:rsidRDefault="004446E0" w:rsidP="004446E0">
      <w:pPr>
        <w:tabs>
          <w:tab w:val="left" w:pos="4446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D34B29">
        <w:rPr>
          <w:sz w:val="28"/>
        </w:rPr>
        <w:tab/>
        <w:t>Витебского областного</w:t>
      </w:r>
    </w:p>
    <w:p w:rsidR="004446E0" w:rsidRPr="00D34B29" w:rsidRDefault="004446E0" w:rsidP="004446E0">
      <w:pPr>
        <w:tabs>
          <w:tab w:val="left" w:pos="4446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D34B29">
        <w:rPr>
          <w:color w:val="000000"/>
          <w:sz w:val="28"/>
        </w:rPr>
        <w:tab/>
      </w:r>
      <w:r w:rsidRPr="00D34B29">
        <w:rPr>
          <w:sz w:val="28"/>
        </w:rPr>
        <w:t>центра гигиены, эпидемиологии</w:t>
      </w:r>
    </w:p>
    <w:p w:rsidR="004446E0" w:rsidRPr="00D34B29" w:rsidRDefault="004446E0" w:rsidP="004446E0">
      <w:pPr>
        <w:tabs>
          <w:tab w:val="left" w:pos="4446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D34B29">
        <w:rPr>
          <w:color w:val="000000"/>
          <w:sz w:val="28"/>
        </w:rPr>
        <w:tab/>
      </w:r>
      <w:r w:rsidRPr="00D34B29">
        <w:rPr>
          <w:sz w:val="28"/>
        </w:rPr>
        <w:t>и общественного здоровья</w:t>
      </w:r>
    </w:p>
    <w:p w:rsidR="004446E0" w:rsidRPr="00D34B29" w:rsidRDefault="004446E0" w:rsidP="004446E0">
      <w:pPr>
        <w:tabs>
          <w:tab w:val="left" w:pos="4440"/>
          <w:tab w:val="left" w:pos="6720"/>
        </w:tabs>
        <w:autoSpaceDE w:val="0"/>
        <w:autoSpaceDN w:val="0"/>
        <w:adjustRightInd w:val="0"/>
        <w:spacing w:line="280" w:lineRule="exact"/>
        <w:ind w:firstLine="546"/>
        <w:jc w:val="both"/>
        <w:rPr>
          <w:color w:val="000000"/>
          <w:sz w:val="28"/>
        </w:rPr>
      </w:pPr>
      <w:r w:rsidRPr="00D34B29">
        <w:rPr>
          <w:color w:val="000000"/>
          <w:sz w:val="28"/>
        </w:rPr>
        <w:tab/>
        <w:t>Конышеву С.О.</w:t>
      </w:r>
    </w:p>
    <w:p w:rsidR="009A687B" w:rsidRPr="00D34B29" w:rsidRDefault="009A687B" w:rsidP="009A687B">
      <w:pPr>
        <w:tabs>
          <w:tab w:val="left" w:pos="4446"/>
        </w:tabs>
        <w:spacing w:line="360" w:lineRule="auto"/>
        <w:rPr>
          <w:sz w:val="28"/>
        </w:rPr>
      </w:pPr>
    </w:p>
    <w:p w:rsidR="009A687B" w:rsidRPr="00D34B29" w:rsidRDefault="009A687B" w:rsidP="009A687B">
      <w:pPr>
        <w:ind w:firstLine="709"/>
        <w:jc w:val="both"/>
        <w:rPr>
          <w:sz w:val="28"/>
        </w:rPr>
      </w:pPr>
      <w:r w:rsidRPr="00D34B29">
        <w:rPr>
          <w:sz w:val="28"/>
        </w:rPr>
        <w:t xml:space="preserve">УЗ «Витебский областной клинический центр психиатрии и наркологии» направляет </w:t>
      </w:r>
      <w:r w:rsidR="001A4671" w:rsidRPr="00D34B29">
        <w:rPr>
          <w:sz w:val="28"/>
        </w:rPr>
        <w:t>инфо</w:t>
      </w:r>
      <w:r w:rsidR="004446E0" w:rsidRPr="00D34B29">
        <w:rPr>
          <w:sz w:val="28"/>
        </w:rPr>
        <w:t>рм</w:t>
      </w:r>
      <w:r w:rsidR="001A4671" w:rsidRPr="00D34B29">
        <w:rPr>
          <w:sz w:val="28"/>
        </w:rPr>
        <w:t>ацию об организациях, осуществля</w:t>
      </w:r>
      <w:r w:rsidR="004446E0" w:rsidRPr="00D34B29">
        <w:rPr>
          <w:sz w:val="28"/>
        </w:rPr>
        <w:t xml:space="preserve">ющих лечение </w:t>
      </w:r>
      <w:r w:rsidR="001A4671" w:rsidRPr="00D34B29">
        <w:rPr>
          <w:sz w:val="28"/>
        </w:rPr>
        <w:t>табачной</w:t>
      </w:r>
      <w:r w:rsidR="004446E0" w:rsidRPr="00D34B29">
        <w:rPr>
          <w:sz w:val="28"/>
        </w:rPr>
        <w:t xml:space="preserve"> зависимости</w:t>
      </w:r>
      <w:r w:rsidR="006C3AEF">
        <w:rPr>
          <w:sz w:val="28"/>
        </w:rPr>
        <w:t xml:space="preserve"> по Витебской области</w:t>
      </w:r>
      <w:r w:rsidR="001A4671" w:rsidRPr="00D34B29">
        <w:rPr>
          <w:sz w:val="28"/>
        </w:rPr>
        <w:t>.</w:t>
      </w:r>
    </w:p>
    <w:p w:rsidR="009A687B" w:rsidRPr="00D34B29" w:rsidRDefault="009A687B" w:rsidP="009A687B">
      <w:pPr>
        <w:rPr>
          <w:sz w:val="28"/>
        </w:rPr>
      </w:pPr>
    </w:p>
    <w:p w:rsidR="009A687B" w:rsidRPr="00D34B29" w:rsidRDefault="009A687B" w:rsidP="009A687B">
      <w:pPr>
        <w:rPr>
          <w:sz w:val="28"/>
        </w:rPr>
      </w:pPr>
    </w:p>
    <w:p w:rsidR="009A687B" w:rsidRPr="00D34B29" w:rsidRDefault="009A687B" w:rsidP="009A687B">
      <w:pPr>
        <w:tabs>
          <w:tab w:val="left" w:pos="6804"/>
        </w:tabs>
        <w:rPr>
          <w:sz w:val="28"/>
        </w:rPr>
      </w:pPr>
      <w:r w:rsidRPr="00D34B29">
        <w:rPr>
          <w:sz w:val="28"/>
        </w:rPr>
        <w:t>Главный врач</w:t>
      </w:r>
      <w:r w:rsidRPr="00D34B29">
        <w:rPr>
          <w:sz w:val="28"/>
        </w:rPr>
        <w:tab/>
        <w:t>Е.В.Мартынова</w:t>
      </w:r>
    </w:p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9A687B" w:rsidRDefault="009A687B" w:rsidP="009A687B"/>
    <w:p w:rsidR="003A3578" w:rsidRPr="001A4671" w:rsidRDefault="009A687B" w:rsidP="001A4671">
      <w:pPr>
        <w:tabs>
          <w:tab w:val="left" w:pos="4140"/>
          <w:tab w:val="left" w:pos="6804"/>
        </w:tabs>
        <w:jc w:val="both"/>
        <w:rPr>
          <w:sz w:val="18"/>
          <w:szCs w:val="18"/>
        </w:rPr>
      </w:pPr>
      <w:r w:rsidRPr="0063285F">
        <w:rPr>
          <w:sz w:val="18"/>
          <w:szCs w:val="18"/>
        </w:rPr>
        <w:t>Нестерова 61 45 64</w:t>
      </w:r>
      <w:r w:rsidR="003A3578">
        <w:br w:type="page"/>
      </w:r>
    </w:p>
    <w:p w:rsidR="003A3578" w:rsidRDefault="003A3578" w:rsidP="001C1881">
      <w:pPr>
        <w:jc w:val="both"/>
        <w:sectPr w:rsidR="003A3578" w:rsidSect="003A3578">
          <w:headerReference w:type="default" r:id="rId9"/>
          <w:headerReference w:type="first" r:id="rId10"/>
          <w:pgSz w:w="11906" w:h="16838"/>
          <w:pgMar w:top="1134" w:right="851" w:bottom="1134" w:left="1701" w:header="567" w:footer="567" w:gutter="0"/>
          <w:cols w:space="708"/>
          <w:titlePg/>
          <w:docGrid w:linePitch="408"/>
        </w:sectPr>
      </w:pPr>
    </w:p>
    <w:p w:rsidR="001C1881" w:rsidRDefault="001C1881" w:rsidP="001C1881">
      <w:pPr>
        <w:jc w:val="right"/>
      </w:pPr>
      <w:r>
        <w:lastRenderedPageBreak/>
        <w:t>Приложение</w:t>
      </w:r>
    </w:p>
    <w:p w:rsidR="003D1558" w:rsidRDefault="00671882" w:rsidP="00671882">
      <w:r>
        <w:t>Организации здравоохранения (кабинеты), осуществляющие лечение табачной зависимости</w:t>
      </w:r>
    </w:p>
    <w:p w:rsidR="00671882" w:rsidRDefault="00671882" w:rsidP="00671882">
      <w:pPr>
        <w:jc w:val="both"/>
      </w:pPr>
    </w:p>
    <w:tbl>
      <w:tblPr>
        <w:tblStyle w:val="a7"/>
        <w:tblW w:w="15452" w:type="dxa"/>
        <w:tblInd w:w="-176" w:type="dxa"/>
        <w:tblLayout w:type="fixed"/>
        <w:tblLook w:val="04A0"/>
      </w:tblPr>
      <w:tblGrid>
        <w:gridCol w:w="710"/>
        <w:gridCol w:w="1830"/>
        <w:gridCol w:w="3502"/>
        <w:gridCol w:w="1868"/>
        <w:gridCol w:w="1630"/>
        <w:gridCol w:w="2585"/>
        <w:gridCol w:w="3327"/>
      </w:tblGrid>
      <w:tr w:rsidR="0059608E" w:rsidRPr="004C06F2" w:rsidTr="00D72066">
        <w:tc>
          <w:tcPr>
            <w:tcW w:w="710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№ п/п</w:t>
            </w:r>
          </w:p>
        </w:tc>
        <w:tc>
          <w:tcPr>
            <w:tcW w:w="1830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Регион</w:t>
            </w:r>
          </w:p>
        </w:tc>
        <w:tc>
          <w:tcPr>
            <w:tcW w:w="3502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68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Адрес</w:t>
            </w:r>
          </w:p>
        </w:tc>
        <w:tc>
          <w:tcPr>
            <w:tcW w:w="1630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585" w:type="dxa"/>
          </w:tcPr>
          <w:p w:rsidR="00676F87" w:rsidRPr="004C06F2" w:rsidRDefault="00CF1280" w:rsidP="000E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для записи на прием</w:t>
            </w:r>
          </w:p>
        </w:tc>
        <w:tc>
          <w:tcPr>
            <w:tcW w:w="3327" w:type="dxa"/>
          </w:tcPr>
          <w:p w:rsidR="00676F87" w:rsidRPr="004C06F2" w:rsidRDefault="00CF1280" w:rsidP="000E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Применяемые методы лечения табачной зависимости (кратко)</w:t>
            </w:r>
          </w:p>
        </w:tc>
      </w:tr>
      <w:tr w:rsidR="00EE076A" w:rsidRPr="004C06F2" w:rsidTr="00D72066">
        <w:tc>
          <w:tcPr>
            <w:tcW w:w="15452" w:type="dxa"/>
            <w:gridSpan w:val="7"/>
          </w:tcPr>
          <w:p w:rsidR="00EE076A" w:rsidRPr="00EE076A" w:rsidRDefault="00EE076A" w:rsidP="00EE076A">
            <w:pPr>
              <w:pStyle w:val="ab"/>
              <w:ind w:left="108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                                                                                    </w:t>
            </w:r>
            <w:r w:rsidRPr="00EE076A">
              <w:rPr>
                <w:rFonts w:eastAsia="Calibri"/>
                <w:sz w:val="24"/>
                <w:szCs w:val="24"/>
              </w:rPr>
              <w:t>Витебская область</w:t>
            </w:r>
          </w:p>
        </w:tc>
      </w:tr>
      <w:tr w:rsidR="0059608E" w:rsidRPr="004C06F2" w:rsidTr="00D72066">
        <w:tc>
          <w:tcPr>
            <w:tcW w:w="710" w:type="dxa"/>
          </w:tcPr>
          <w:p w:rsidR="009E1126" w:rsidRPr="004C06F2" w:rsidRDefault="009E112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E1126" w:rsidRPr="00F56D25" w:rsidRDefault="009E1126" w:rsidP="00EE076A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2" w:type="dxa"/>
          </w:tcPr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Учреждение здравоохранения «Витебский областной клинический центр психиатрии и наркологии»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психонаркологическое отделение</w:t>
            </w:r>
          </w:p>
        </w:tc>
        <w:tc>
          <w:tcPr>
            <w:tcW w:w="1868" w:type="dxa"/>
          </w:tcPr>
          <w:p w:rsidR="009E1126" w:rsidRPr="00F56D25" w:rsidRDefault="00BF1B50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 </w:t>
            </w:r>
            <w:r w:rsidR="009E1126" w:rsidRPr="00F56D25">
              <w:rPr>
                <w:rFonts w:eastAsia="Calibri"/>
                <w:sz w:val="24"/>
                <w:szCs w:val="24"/>
              </w:rPr>
              <w:t>Витебск, ул. Терешковой, 30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0" w:type="dxa"/>
          </w:tcPr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Пн –пт.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8.00 -19.00</w:t>
            </w:r>
          </w:p>
        </w:tc>
        <w:tc>
          <w:tcPr>
            <w:tcW w:w="2585" w:type="dxa"/>
          </w:tcPr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(0212) 614576</w:t>
            </w:r>
          </w:p>
        </w:tc>
        <w:tc>
          <w:tcPr>
            <w:tcW w:w="3327" w:type="dxa"/>
          </w:tcPr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лечение табакокурения с применением медикаментозных средств;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лечение табакокурения с применением иглорефлексотерапии;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лечение табакокурения эмоционально-стресспсихотерапией по методу А.Р. Довженко;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лечение табакокурения методом микроволновой резонансной терапии+ психотерапия.</w:t>
            </w:r>
          </w:p>
        </w:tc>
      </w:tr>
      <w:tr w:rsidR="000909A0" w:rsidRPr="00F6654C" w:rsidTr="00D72066">
        <w:tc>
          <w:tcPr>
            <w:tcW w:w="710" w:type="dxa"/>
          </w:tcPr>
          <w:p w:rsidR="000909A0" w:rsidRPr="00F6654C" w:rsidRDefault="000909A0" w:rsidP="00C51F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0909A0" w:rsidRPr="00F6654C" w:rsidRDefault="000909A0" w:rsidP="00C51F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</w:tcPr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Учреждение здравоохранения «Полоцкая областная психиатрическая больница»</w:t>
            </w:r>
          </w:p>
        </w:tc>
        <w:tc>
          <w:tcPr>
            <w:tcW w:w="1868" w:type="dxa"/>
          </w:tcPr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 xml:space="preserve">г.Полоцк, 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 xml:space="preserve">ул.23Гвардейцев, 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>4 А</w:t>
            </w:r>
          </w:p>
        </w:tc>
        <w:tc>
          <w:tcPr>
            <w:tcW w:w="1630" w:type="dxa"/>
          </w:tcPr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Пн –пт.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8.00 – 20.00</w:t>
            </w:r>
          </w:p>
        </w:tc>
        <w:tc>
          <w:tcPr>
            <w:tcW w:w="2585" w:type="dxa"/>
          </w:tcPr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(0214) 773217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(0214) 773068</w:t>
            </w:r>
          </w:p>
        </w:tc>
        <w:tc>
          <w:tcPr>
            <w:tcW w:w="3327" w:type="dxa"/>
          </w:tcPr>
          <w:p w:rsidR="000909A0" w:rsidRPr="00F6654C" w:rsidRDefault="000909A0" w:rsidP="00C51FC8">
            <w:pPr>
              <w:jc w:val="both"/>
              <w:rPr>
                <w:bCs/>
                <w:sz w:val="24"/>
                <w:szCs w:val="24"/>
              </w:rPr>
            </w:pPr>
            <w:r w:rsidRPr="00F6654C">
              <w:rPr>
                <w:bCs/>
                <w:sz w:val="24"/>
                <w:szCs w:val="24"/>
              </w:rPr>
              <w:t>Консультация врача психиатра-нарколога,</w:t>
            </w:r>
          </w:p>
          <w:p w:rsidR="000909A0" w:rsidRPr="00F6654C" w:rsidRDefault="000909A0" w:rsidP="00C51FC8">
            <w:pPr>
              <w:jc w:val="both"/>
              <w:rPr>
                <w:bCs/>
                <w:sz w:val="24"/>
                <w:szCs w:val="24"/>
              </w:rPr>
            </w:pPr>
            <w:r w:rsidRPr="00F6654C">
              <w:rPr>
                <w:bCs/>
                <w:sz w:val="24"/>
                <w:szCs w:val="24"/>
              </w:rPr>
              <w:t>мотивационное интервьюирование,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bCs/>
                <w:sz w:val="24"/>
                <w:szCs w:val="24"/>
              </w:rPr>
              <w:t>психологическая, психотерапевтическая помощь</w:t>
            </w:r>
            <w:r w:rsidRPr="00F6654C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лечение табакокурения с применением медикаментозных средств;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ТЭС-терапия</w:t>
            </w:r>
          </w:p>
        </w:tc>
      </w:tr>
      <w:tr w:rsidR="00A73196" w:rsidRPr="004C06F2" w:rsidTr="00D72066">
        <w:tc>
          <w:tcPr>
            <w:tcW w:w="710" w:type="dxa"/>
          </w:tcPr>
          <w:p w:rsidR="00A73196" w:rsidRPr="004C06F2" w:rsidRDefault="00A7319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73196" w:rsidRPr="00F56D25" w:rsidRDefault="00A7319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Учреждение здравоохранения  «Новополоцкая центральная городская больница», психоневрологический диспансер</w:t>
            </w:r>
          </w:p>
        </w:tc>
        <w:tc>
          <w:tcPr>
            <w:tcW w:w="1868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F56D25">
              <w:rPr>
                <w:sz w:val="24"/>
                <w:szCs w:val="24"/>
              </w:rPr>
              <w:t>Новополоцк, ул. Гайдара, 4</w:t>
            </w:r>
          </w:p>
        </w:tc>
        <w:tc>
          <w:tcPr>
            <w:tcW w:w="1630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Пн-пт: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08.00-20.00</w:t>
            </w:r>
          </w:p>
          <w:p w:rsidR="00A73196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 xml:space="preserve">Сб: 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08.00-15.30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 xml:space="preserve">( 0214) 50 94 74 </w:t>
            </w:r>
          </w:p>
        </w:tc>
        <w:tc>
          <w:tcPr>
            <w:tcW w:w="3327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Консультация врача психиатра-нарколога,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мотивационное интервьюирование,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психологическая, психотерапевтическая помощь, назначение медикаментозного лечения, иглорефлексотерапия</w:t>
            </w:r>
          </w:p>
        </w:tc>
      </w:tr>
      <w:tr w:rsidR="00A73196" w:rsidRPr="004C06F2" w:rsidTr="00D72066">
        <w:tc>
          <w:tcPr>
            <w:tcW w:w="710" w:type="dxa"/>
          </w:tcPr>
          <w:p w:rsidR="00A73196" w:rsidRPr="004C06F2" w:rsidRDefault="00A7319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73196" w:rsidRPr="00F56D25" w:rsidRDefault="00A7319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 xml:space="preserve">УЗ «Оршанская центральная поликлиника» психоневрологический диспансер </w:t>
            </w:r>
          </w:p>
        </w:tc>
        <w:tc>
          <w:tcPr>
            <w:tcW w:w="1868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F56D25">
              <w:rPr>
                <w:sz w:val="24"/>
                <w:szCs w:val="24"/>
              </w:rPr>
              <w:t>Орша ул. Ленина д.38</w:t>
            </w:r>
          </w:p>
        </w:tc>
        <w:tc>
          <w:tcPr>
            <w:tcW w:w="1630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Pr="00F56D2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85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(0216) 51-27-03</w:t>
            </w:r>
          </w:p>
        </w:tc>
        <w:tc>
          <w:tcPr>
            <w:tcW w:w="3327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Эмоционально-стрессовая психотерапия по методу А.</w:t>
            </w:r>
            <w:r w:rsidRPr="00F56D25">
              <w:rPr>
                <w:vanish/>
                <w:sz w:val="24"/>
                <w:szCs w:val="24"/>
              </w:rPr>
              <w:t>Р.</w:t>
            </w:r>
            <w:r w:rsidRPr="00F56D25">
              <w:rPr>
                <w:sz w:val="24"/>
                <w:szCs w:val="24"/>
              </w:rPr>
              <w:t>Р. Довженко</w:t>
            </w:r>
          </w:p>
          <w:p w:rsidR="00A73196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Лечение табакокурения медикаментозными средствами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</w:p>
        </w:tc>
      </w:tr>
    </w:tbl>
    <w:p w:rsidR="00671882" w:rsidRDefault="00671882" w:rsidP="00EE076A">
      <w:pPr>
        <w:jc w:val="both"/>
      </w:pPr>
    </w:p>
    <w:sectPr w:rsidR="00671882" w:rsidSect="003A3578">
      <w:pgSz w:w="16838" w:h="11906" w:orient="landscape"/>
      <w:pgMar w:top="1701" w:right="1134" w:bottom="851" w:left="1134" w:header="567" w:footer="567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13" w:rsidRDefault="00CA4313" w:rsidP="00671882">
      <w:r>
        <w:separator/>
      </w:r>
    </w:p>
  </w:endnote>
  <w:endnote w:type="continuationSeparator" w:id="1">
    <w:p w:rsidR="00CA4313" w:rsidRDefault="00CA4313" w:rsidP="00671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13" w:rsidRDefault="00CA4313" w:rsidP="00671882">
      <w:r>
        <w:separator/>
      </w:r>
    </w:p>
  </w:footnote>
  <w:footnote w:type="continuationSeparator" w:id="1">
    <w:p w:rsidR="00CA4313" w:rsidRDefault="00CA4313" w:rsidP="00671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3204"/>
      <w:docPartObj>
        <w:docPartGallery w:val="Page Numbers (Top of Page)"/>
        <w:docPartUnique/>
      </w:docPartObj>
    </w:sdtPr>
    <w:sdtContent>
      <w:p w:rsidR="00D72066" w:rsidRDefault="008C295D">
        <w:pPr>
          <w:pStyle w:val="a3"/>
        </w:pPr>
        <w:fldSimple w:instr=" PAGE   \* MERGEFORMAT ">
          <w:r w:rsidR="006C3AEF">
            <w:rPr>
              <w:noProof/>
            </w:rPr>
            <w:t>3</w:t>
          </w:r>
        </w:fldSimple>
      </w:p>
    </w:sdtContent>
  </w:sdt>
  <w:p w:rsidR="00D72066" w:rsidRDefault="00D720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185688"/>
      <w:docPartObj>
        <w:docPartGallery w:val="Page Numbers (Top of Page)"/>
        <w:docPartUnique/>
      </w:docPartObj>
    </w:sdtPr>
    <w:sdtContent>
      <w:p w:rsidR="00D72066" w:rsidRDefault="008C295D">
        <w:pPr>
          <w:pStyle w:val="a3"/>
        </w:pPr>
      </w:p>
    </w:sdtContent>
  </w:sdt>
  <w:p w:rsidR="00D72066" w:rsidRDefault="00D720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4F3"/>
    <w:multiLevelType w:val="hybridMultilevel"/>
    <w:tmpl w:val="C0FAAED4"/>
    <w:lvl w:ilvl="0" w:tplc="2DFEB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B09C0"/>
    <w:multiLevelType w:val="hybridMultilevel"/>
    <w:tmpl w:val="9CA29814"/>
    <w:lvl w:ilvl="0" w:tplc="CB8647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882"/>
    <w:rsid w:val="00001FAA"/>
    <w:rsid w:val="00012A10"/>
    <w:rsid w:val="000909A0"/>
    <w:rsid w:val="000A322D"/>
    <w:rsid w:val="000E3B94"/>
    <w:rsid w:val="001A4671"/>
    <w:rsid w:val="001B4293"/>
    <w:rsid w:val="001C1881"/>
    <w:rsid w:val="002066EE"/>
    <w:rsid w:val="002568B1"/>
    <w:rsid w:val="002B0210"/>
    <w:rsid w:val="002C10AD"/>
    <w:rsid w:val="003010AC"/>
    <w:rsid w:val="00351A8A"/>
    <w:rsid w:val="003A00C7"/>
    <w:rsid w:val="003A3578"/>
    <w:rsid w:val="003C1495"/>
    <w:rsid w:val="003D1558"/>
    <w:rsid w:val="003D5975"/>
    <w:rsid w:val="003F36A8"/>
    <w:rsid w:val="004446E0"/>
    <w:rsid w:val="00445DFF"/>
    <w:rsid w:val="00496017"/>
    <w:rsid w:val="004C06F2"/>
    <w:rsid w:val="00553DF8"/>
    <w:rsid w:val="0057480B"/>
    <w:rsid w:val="0059608E"/>
    <w:rsid w:val="00654C4E"/>
    <w:rsid w:val="00671882"/>
    <w:rsid w:val="00676F87"/>
    <w:rsid w:val="006C0620"/>
    <w:rsid w:val="006C3AEF"/>
    <w:rsid w:val="00742DDD"/>
    <w:rsid w:val="007A248B"/>
    <w:rsid w:val="007C7DDF"/>
    <w:rsid w:val="007D4373"/>
    <w:rsid w:val="007D497F"/>
    <w:rsid w:val="00873874"/>
    <w:rsid w:val="00890A56"/>
    <w:rsid w:val="008C295D"/>
    <w:rsid w:val="00963D3B"/>
    <w:rsid w:val="00980467"/>
    <w:rsid w:val="009940A6"/>
    <w:rsid w:val="009A687B"/>
    <w:rsid w:val="009E1126"/>
    <w:rsid w:val="00A73196"/>
    <w:rsid w:val="00B334B7"/>
    <w:rsid w:val="00B479D3"/>
    <w:rsid w:val="00B9494E"/>
    <w:rsid w:val="00BD7E81"/>
    <w:rsid w:val="00BF1B50"/>
    <w:rsid w:val="00CA4313"/>
    <w:rsid w:val="00CF1280"/>
    <w:rsid w:val="00D01885"/>
    <w:rsid w:val="00D20821"/>
    <w:rsid w:val="00D316B6"/>
    <w:rsid w:val="00D34B29"/>
    <w:rsid w:val="00D72066"/>
    <w:rsid w:val="00D81ACE"/>
    <w:rsid w:val="00D9219B"/>
    <w:rsid w:val="00DA4AB1"/>
    <w:rsid w:val="00E13EA0"/>
    <w:rsid w:val="00E66B18"/>
    <w:rsid w:val="00EE076A"/>
    <w:rsid w:val="00EF2668"/>
    <w:rsid w:val="00F41085"/>
    <w:rsid w:val="00F6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882"/>
  </w:style>
  <w:style w:type="paragraph" w:styleId="a5">
    <w:name w:val="footer"/>
    <w:basedOn w:val="a"/>
    <w:link w:val="a6"/>
    <w:uiPriority w:val="99"/>
    <w:semiHidden/>
    <w:unhideWhenUsed/>
    <w:rsid w:val="006718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882"/>
  </w:style>
  <w:style w:type="table" w:styleId="a7">
    <w:name w:val="Table Grid"/>
    <w:basedOn w:val="a1"/>
    <w:uiPriority w:val="59"/>
    <w:rsid w:val="00671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D20821"/>
    <w:pPr>
      <w:shd w:val="clear" w:color="auto" w:fill="FFFFFF"/>
      <w:tabs>
        <w:tab w:val="left" w:pos="4560"/>
        <w:tab w:val="left" w:pos="6720"/>
      </w:tabs>
      <w:spacing w:line="280" w:lineRule="exact"/>
      <w:ind w:firstLine="720"/>
      <w:jc w:val="both"/>
    </w:pPr>
    <w:rPr>
      <w:rFonts w:eastAsia="Times New Roman"/>
      <w:color w:val="000000"/>
      <w:szCs w:val="3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20821"/>
    <w:rPr>
      <w:rFonts w:eastAsia="Times New Roman"/>
      <w:color w:val="000000"/>
      <w:szCs w:val="30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BD7E8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E076A"/>
    <w:pPr>
      <w:ind w:left="720"/>
      <w:contextualSpacing/>
    </w:pPr>
  </w:style>
  <w:style w:type="character" w:styleId="ac">
    <w:name w:val="Strong"/>
    <w:basedOn w:val="a0"/>
    <w:uiPriority w:val="22"/>
    <w:qFormat/>
    <w:rsid w:val="00A73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@vokcpin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@vokcpin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Врач</cp:lastModifiedBy>
  <cp:revision>4</cp:revision>
  <cp:lastPrinted>2024-11-28T07:39:00Z</cp:lastPrinted>
  <dcterms:created xsi:type="dcterms:W3CDTF">2024-11-28T07:35:00Z</dcterms:created>
  <dcterms:modified xsi:type="dcterms:W3CDTF">2024-11-28T07:42:00Z</dcterms:modified>
</cp:coreProperties>
</file>