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3826"/>
      </w:tblGrid>
      <w:tr w:rsidR="00203554" w:rsidRPr="004B470A" w14:paraId="48D5C06D" w14:textId="77777777" w:rsidTr="00030FA9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0A86" w14:textId="77777777" w:rsidR="00203554" w:rsidRPr="004B470A" w:rsidRDefault="00203554" w:rsidP="00030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AB395" w14:textId="77777777" w:rsidR="00203554" w:rsidRPr="004B470A" w:rsidRDefault="00203554" w:rsidP="00030FA9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14:paraId="4938538A" w14:textId="77777777" w:rsidR="00203554" w:rsidRPr="004B470A" w:rsidRDefault="00203554" w:rsidP="00030F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Приказ директора </w:t>
            </w:r>
          </w:p>
          <w:p w14:paraId="10E9AB01" w14:textId="77777777" w:rsidR="00203554" w:rsidRPr="004B470A" w:rsidRDefault="00203554" w:rsidP="00030F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Hlk88126699"/>
            <w:r w:rsidRPr="004B47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 «Территориальный центр социального обслуживания   населения Бешенковичского района» </w:t>
            </w:r>
          </w:p>
          <w:bookmarkEnd w:id="0"/>
          <w:p w14:paraId="6F51FEFB" w14:textId="77777777" w:rsidR="00203554" w:rsidRPr="00667B7B" w:rsidRDefault="00203554" w:rsidP="00030F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7B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 апреля 2024 г. № 28</w:t>
            </w:r>
          </w:p>
          <w:p w14:paraId="37AFD72C" w14:textId="77777777" w:rsidR="00203554" w:rsidRPr="00BC0952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DE93B7" w14:textId="77777777" w:rsidR="00203554" w:rsidRPr="004B470A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3F3A2" w14:textId="77777777" w:rsidR="00203554" w:rsidRPr="004B470A" w:rsidRDefault="00203554" w:rsidP="00203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</w:t>
      </w:r>
    </w:p>
    <w:p w14:paraId="08E6661F" w14:textId="77777777" w:rsidR="00203554" w:rsidRPr="004B470A" w:rsidRDefault="00203554" w:rsidP="002035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осуществляемых ГУ «Территориальный центр социального обслуживания   населения Бешенковичского района» по заявлениям граждан в соответствии с Указом Президента Республики Беларусь    от 26 апреля 2010 г. № 200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470A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14:paraId="09E865B1" w14:textId="77777777" w:rsidR="00203554" w:rsidRPr="004B470A" w:rsidRDefault="00203554" w:rsidP="00203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721"/>
        <w:gridCol w:w="241"/>
        <w:gridCol w:w="1229"/>
        <w:gridCol w:w="369"/>
        <w:gridCol w:w="855"/>
        <w:gridCol w:w="335"/>
        <w:gridCol w:w="1419"/>
        <w:gridCol w:w="1984"/>
      </w:tblGrid>
      <w:tr w:rsidR="00203554" w:rsidRPr="00FC097C" w14:paraId="7C5DBED9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1F425" w14:textId="05D79E99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</w:t>
            </w:r>
            <w:proofErr w:type="spellEnd"/>
            <w:r w:rsid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FF5CE" w14:textId="3BEBF9CC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и (или) сведения, </w:t>
            </w:r>
            <w:proofErr w:type="spellStart"/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представляе</w:t>
            </w:r>
            <w:r w:rsid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мые</w:t>
            </w:r>
            <w:proofErr w:type="spellEnd"/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гражданином для осуществления административной процедуры*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58273" w14:textId="66DAD30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платы, взимаемой при </w:t>
            </w:r>
            <w:proofErr w:type="spellStart"/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</w:t>
            </w:r>
            <w:r w:rsid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нии</w:t>
            </w:r>
            <w:proofErr w:type="spellEnd"/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6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A72D5" w14:textId="3F547743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мальный</w:t>
            </w:r>
            <w:proofErr w:type="spellEnd"/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ративной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</w:t>
            </w:r>
            <w:r w:rsidR="00073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</w:t>
            </w:r>
            <w:proofErr w:type="spellEnd"/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440E7" w14:textId="26702374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справки, другого документа (решения), выдаваемых (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принимаемо</w:t>
            </w:r>
            <w:r w:rsidR="00073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при </w:t>
            </w:r>
          </w:p>
          <w:p w14:paraId="39CAAA7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осуществлении</w:t>
            </w:r>
          </w:p>
          <w:p w14:paraId="2EFB960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административной процедуры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7D78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  <w:p w14:paraId="1BD4EE8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исполнителя,</w:t>
            </w:r>
          </w:p>
          <w:p w14:paraId="52CE79C4" w14:textId="77777777" w:rsidR="00203554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кабинета, телефон </w:t>
            </w:r>
          </w:p>
          <w:p w14:paraId="5622492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учетом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заменяемости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отсутствия работника)</w:t>
            </w:r>
          </w:p>
        </w:tc>
      </w:tr>
      <w:tr w:rsidR="00203554" w:rsidRPr="00FC097C" w14:paraId="02F93711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F8EE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B234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5BE2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BAF3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D7F7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EB6D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03554" w:rsidRPr="00FC097C" w14:paraId="0F902780" w14:textId="77777777" w:rsidTr="00030FA9">
        <w:trPr>
          <w:trHeight w:val="354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23C4D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203554" w:rsidRPr="00FC097C" w14:paraId="4222E097" w14:textId="77777777" w:rsidTr="00030FA9">
        <w:trPr>
          <w:trHeight w:val="841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1598" w14:textId="77777777" w:rsidR="00203554" w:rsidRPr="00FC097C" w:rsidRDefault="00203554" w:rsidP="00030F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ГЛАВА 2</w:t>
            </w:r>
          </w:p>
          <w:p w14:paraId="7071359E" w14:textId="77777777" w:rsidR="00203554" w:rsidRPr="00FC097C" w:rsidRDefault="00203554" w:rsidP="00030F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   ТРУД И СОЦИАЛЬНАЯ ЗАЩИТА</w:t>
            </w:r>
          </w:p>
        </w:tc>
      </w:tr>
      <w:tr w:rsidR="00203554" w:rsidRPr="00FC097C" w14:paraId="499DAE88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D3CD" w14:textId="77777777" w:rsidR="00203554" w:rsidRPr="00FC097C" w:rsidRDefault="00203554" w:rsidP="00030FA9">
            <w:pPr>
              <w:pStyle w:val="a6"/>
              <w:rPr>
                <w:sz w:val="26"/>
                <w:szCs w:val="26"/>
              </w:rPr>
            </w:pPr>
            <w:r w:rsidRPr="00FC097C">
              <w:rPr>
                <w:b/>
                <w:bCs/>
                <w:sz w:val="26"/>
                <w:szCs w:val="26"/>
              </w:rPr>
              <w:t xml:space="preserve">1.1.3 Принятие решения  </w:t>
            </w:r>
            <w:r w:rsidRPr="00FC097C">
              <w:rPr>
                <w:sz w:val="26"/>
                <w:szCs w:val="26"/>
              </w:rPr>
      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</w:t>
            </w:r>
            <w:r w:rsidRPr="00FC097C">
              <w:rPr>
                <w:sz w:val="26"/>
                <w:szCs w:val="26"/>
              </w:rPr>
              <w:lastRenderedPageBreak/>
              <w:t xml:space="preserve">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</w:t>
            </w:r>
            <w:r w:rsidRPr="00FC097C">
              <w:rPr>
                <w:sz w:val="26"/>
                <w:szCs w:val="26"/>
              </w:rPr>
              <w:lastRenderedPageBreak/>
              <w:t>Республики Беларусь, детские дома семейного типа, в опекунские, приемные семьи</w:t>
            </w:r>
          </w:p>
          <w:p w14:paraId="06E03C3D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9EB0" w14:textId="77777777" w:rsidR="00203554" w:rsidRPr="00FC097C" w:rsidRDefault="00203554" w:rsidP="00030FA9">
            <w:pPr>
              <w:pStyle w:val="table10"/>
              <w:spacing w:before="120"/>
              <w:rPr>
                <w:sz w:val="26"/>
                <w:szCs w:val="26"/>
              </w:rPr>
            </w:pPr>
            <w:r w:rsidRPr="00FC097C">
              <w:rPr>
                <w:sz w:val="26"/>
                <w:szCs w:val="26"/>
              </w:rPr>
              <w:lastRenderedPageBreak/>
              <w:t>заявление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>свидетельства о рождении несовершенно</w:t>
            </w:r>
            <w:r w:rsidRPr="00FC097C">
              <w:rPr>
                <w:sz w:val="26"/>
                <w:szCs w:val="26"/>
              </w:rPr>
              <w:lastRenderedPageBreak/>
              <w:t>летних (при отчуждении жилых помещений, в которых проживают несовершеннолетние члены, бывшие члены семьи собственника)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</w:t>
            </w:r>
            <w:r w:rsidRPr="00FC097C">
              <w:rPr>
                <w:sz w:val="26"/>
                <w:szCs w:val="26"/>
              </w:rPr>
              <w:lastRenderedPageBreak/>
              <w:t>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</w:t>
            </w:r>
            <w:r w:rsidRPr="00FC097C">
              <w:rPr>
                <w:sz w:val="26"/>
                <w:szCs w:val="26"/>
              </w:rPr>
              <w:lastRenderedPageBreak/>
              <w:t>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</w:t>
            </w:r>
            <w:r w:rsidRPr="00FC097C">
              <w:rPr>
                <w:sz w:val="26"/>
                <w:szCs w:val="26"/>
              </w:rPr>
              <w:lastRenderedPageBreak/>
              <w:t>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паспорт для постоянного проживания за пределами Республики Беларусь несовершеннолетнего члена, бывшего члена семьи собственника, признанного находящимся в социально </w:t>
            </w:r>
            <w:r w:rsidRPr="00FC097C">
              <w:rPr>
                <w:sz w:val="26"/>
                <w:szCs w:val="26"/>
              </w:rPr>
              <w:lastRenderedPageBreak/>
              <w:t>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выездом на постоянное жительство за пределы Республики Беларусь</w:t>
            </w:r>
            <w:r w:rsidRPr="00FC097C">
              <w:rPr>
                <w:sz w:val="26"/>
                <w:szCs w:val="26"/>
              </w:rPr>
              <w:br/>
            </w:r>
            <w:r w:rsidRPr="00FC097C">
              <w:rPr>
                <w:sz w:val="26"/>
                <w:szCs w:val="26"/>
              </w:rPr>
              <w:br/>
              <w:t xml:space="preserve"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</w:t>
            </w:r>
            <w:r w:rsidRPr="00FC097C">
              <w:rPr>
                <w:sz w:val="26"/>
                <w:szCs w:val="26"/>
              </w:rPr>
              <w:lastRenderedPageBreak/>
              <w:t>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14:paraId="659BBE6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5121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1867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BF56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2E71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0367E8F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446151D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648DF74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5544BE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7DF02F4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30A816E5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24,</w:t>
            </w:r>
          </w:p>
          <w:p w14:paraId="0252EBF9" w14:textId="6E8648E9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42336B06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7BDA9CE9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D70B9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2.1. Выдача выписки (копии) из трудовой книжки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A307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151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788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DF84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0FC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2998A6B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6040DCD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  <w:p w14:paraId="59EBFF14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33656246" w14:textId="395A57ED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377F16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5757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2428C0D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7A7A5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B4B9C4" w14:textId="5D6603C6" w:rsidR="00203554" w:rsidRPr="00FC097C" w:rsidRDefault="003C32AD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4821C58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4B4783B2" w14:textId="4DA59641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1194284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527C1DA0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2846B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B46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3B510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A00DD9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40204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238449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6B05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8194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958E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C3DA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7605298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3F17B47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  <w:p w14:paraId="3A7F8031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4, тел.</w:t>
            </w:r>
          </w:p>
          <w:p w14:paraId="0B72A2D5" w14:textId="1898D71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47DD6CF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A92FC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2DEBF933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6319E75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1806DFA4" w14:textId="11B19F1C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ABE52D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539F540D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6D12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A4598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BCD45F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2C3FF8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EBF7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14:paraId="092354A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3553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3B4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40F4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2449D8C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400E228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Владимировна </w:t>
            </w:r>
          </w:p>
          <w:p w14:paraId="72797A6B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7950A0BC" w14:textId="17855E25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253355D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71EC0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5677D1B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C3F577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479D5D88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2F866C53" w14:textId="25ABB72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2F672C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7C52D17C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8634C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2.4. Выдача справки о размере заработной платы (денежного довольствия</w:t>
            </w:r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ежемесячного денежного содержания)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15A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69869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5DA11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A56A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60A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60B4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2CF6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D1AC85C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631B7F8D" w14:textId="7FF3F569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30F93BF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E09E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524E01C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15A852D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231F39AA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757DF5FD" w14:textId="06AC82B6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A49E717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B7584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F8FB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листок нетрудоспособности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заработной платы – в случае, если период, за который определяется среднедневной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заработок для назначения пособия, состоит из периодов работы у разных нанимателей</w:t>
            </w:r>
          </w:p>
          <w:p w14:paraId="36B79F95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EE4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EB06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необходимой для назначения пособия, – 1 месяц</w:t>
            </w:r>
          </w:p>
          <w:p w14:paraId="5252F387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692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  <w:p w14:paraId="0EAF87E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CC1F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1AA0AE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D702A84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3712898" w14:textId="5AE34F90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72F1F8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D9E68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136E548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AADF72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EEF051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D313D4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42A2CAC6" w14:textId="331BF6AD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8ABF303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36368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93E9C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об усыновлении (удочерении)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(далее – усыновление) – для семей, усыновивших (удочеривших) (далее – усыновившие)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удочерителей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местного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  <w:p w14:paraId="1C63B87F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9AF7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E0F9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76693B7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511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  <w:p w14:paraId="3902F224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0228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30A3C0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1EB288CE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AAE03AE" w14:textId="7185379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0CFFEF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74C13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824338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4FD92A1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592FA33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CE997E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3957B68" w14:textId="4236FE8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34AE2484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96B4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03E59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4B6B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1A6C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41C6F6A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15BE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EA03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7F34C01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4F830C8C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25B9D3A0" w14:textId="1AE7F3DC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4F86D7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8CBEA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177BFF7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B0535E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14B26561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61F2A4EE" w14:textId="1F97916A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446ED821" w14:textId="77777777" w:rsidTr="00030FA9">
        <w:trPr>
          <w:trHeight w:val="39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B9E91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EE683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</w:p>
          <w:p w14:paraId="1D9DEE28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14:paraId="4EC641B5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периоде, за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который выплачено пособие по беременности и родам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другим членом семьи или родственником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  <w:p w14:paraId="26D39A0B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C950F2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3093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455E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01BC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056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B8AC43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4B9B4AF6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75958256" w14:textId="190ABA5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03B604B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FDAD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3EDB355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A99E5C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D11E73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63D4EF4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32DF87F0" w14:textId="35EED3BA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</w:tc>
      </w:tr>
      <w:tr w:rsidR="00203554" w:rsidRPr="00FC097C" w14:paraId="58420B4F" w14:textId="77777777" w:rsidTr="00030FA9">
        <w:trPr>
          <w:trHeight w:val="39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650F0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2.9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t>1</w:t>
            </w: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14:paraId="4F3BF70E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1B545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 расторжении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3E21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2ED59E3E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47D2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  <w:p w14:paraId="16E2FA3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0C24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  <w:p w14:paraId="292C73B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09EA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7AB4599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63C389D3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73DD0024" w14:textId="44A75DBA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005B57A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3E247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2A08D22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2F73E96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CCD10B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64A1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2F697F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6543A01" w14:textId="5F8B5B03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E5AB62A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8B275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32DC2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)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выписки (копии) из трудовых книжек родителей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(усыновителей, опекунов (попечителей) или иные документы, подтверждающие их занятость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F640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D911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35DA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14:paraId="25EC515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86A1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60BC4A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734D421C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7, тел.</w:t>
            </w:r>
          </w:p>
          <w:p w14:paraId="1C835C7C" w14:textId="1F96B29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767FCE8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22BD7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FCBC03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69A087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E42F10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A51F16A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39257DDF" w14:textId="75EE196A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0E3873EB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B6784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2.13.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Назначение пособия по временной нетрудоспособности по уходу за больным ребенком в возрасте до 14 лет (ребенком-инвалидом в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возрасте до 18 лет) </w:t>
            </w:r>
          </w:p>
          <w:p w14:paraId="358EE8FA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C973C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листок</w:t>
            </w:r>
          </w:p>
          <w:p w14:paraId="1A92BF87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нетрудоспособности</w:t>
            </w:r>
          </w:p>
          <w:p w14:paraId="0ACA52A5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4B0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8F3A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86E3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организаций и (или) получения дополнительной информации,</w:t>
            </w:r>
          </w:p>
          <w:p w14:paraId="24D9FDD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B04B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  <w:p w14:paraId="2821508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C0A2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4BBEB80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6BE3DCB3" w14:textId="77777777" w:rsidR="005657D9" w:rsidRDefault="00203554" w:rsidP="003F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AFA307B" w14:textId="68A70E7E" w:rsidR="00203554" w:rsidRPr="00FC097C" w:rsidRDefault="00203554" w:rsidP="003F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0B22AE5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4C86CFF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6AE41AF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9C07DCD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Чуклай</w:t>
            </w:r>
            <w:proofErr w:type="spellEnd"/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Ирина Владимировна - 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бухгалтер</w:t>
            </w: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№ 7, тел. </w:t>
            </w:r>
          </w:p>
          <w:p w14:paraId="4BEAEAA4" w14:textId="3679CD29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6-53-11</w:t>
            </w:r>
          </w:p>
        </w:tc>
      </w:tr>
      <w:tr w:rsidR="00203554" w:rsidRPr="00FC097C" w14:paraId="72D5C6A9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3A5C9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2.14.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14:paraId="3ABBD853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CCDB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</w:t>
            </w:r>
          </w:p>
          <w:p w14:paraId="29CDCC32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нетрудоспособности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F5D7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50E2F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FDD9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3FA9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1307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181C6B1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78578D8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5453DDB" w14:textId="478F1781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C62AEA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D25FE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71B6261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3DF2B6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69499968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390BDFF" w14:textId="491943C4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09C6B3F6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383C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2.16.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медицинской реабилитации 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10C91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листок </w:t>
            </w:r>
          </w:p>
          <w:p w14:paraId="694C0E69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нетрудоспособности</w:t>
            </w:r>
          </w:p>
          <w:p w14:paraId="25D1B607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E2E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4D0F1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872C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7B6B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AACA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31E78D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DF63342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530E4803" w14:textId="501F5B16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65ED839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DF06C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14244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5C1DBF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59216B5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721F370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28DF1C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A809BF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12E671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02EAEE5A" w14:textId="0EA80D4C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68D3C5F7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29FDD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2.18. Выдача справки о размере назначенного пособия на детей и периоде его выплаты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B44C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14:paraId="21709C18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103A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6340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9F7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DF37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AC22ED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08C5284F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768CC02E" w14:textId="08A04D61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10B5942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0093B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2E3002F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2EE80A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1CBF5C6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2C9F54A" w14:textId="1B6EB96B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45ED5E5F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7A69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2.19. Выдача справки о выходе на работу, службу до истечения отпуска по уходу за ребенком в возрасте до 3 лет и прекращении выплаты пособия </w:t>
            </w:r>
          </w:p>
          <w:p w14:paraId="068AD448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E823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D6F47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E3E3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54D56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B0CE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B073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524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F351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13B429B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01B0349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Владимировна–</w:t>
            </w:r>
          </w:p>
          <w:p w14:paraId="5FDE045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</w:t>
            </w:r>
          </w:p>
          <w:p w14:paraId="1865FB84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6, тел. </w:t>
            </w:r>
          </w:p>
          <w:p w14:paraId="6359004E" w14:textId="6FD6A432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6-53-24</w:t>
            </w:r>
          </w:p>
          <w:p w14:paraId="686D8F7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26C8D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40F3A17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5D8554E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5F15F3A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309C9E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68307B05" w14:textId="08ACAB34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юрисконсульт</w:t>
            </w:r>
          </w:p>
          <w:p w14:paraId="29F76D55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 тел. </w:t>
            </w:r>
          </w:p>
          <w:p w14:paraId="26EC619C" w14:textId="7BB35601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55695BA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1D472C77" w14:textId="77777777" w:rsidTr="00030FA9">
        <w:trPr>
          <w:trHeight w:val="2547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A3A67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F5DBB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14:paraId="22ABA062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4941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EA94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120C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2890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560F56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1B8F9F15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тел.</w:t>
            </w:r>
          </w:p>
          <w:p w14:paraId="25815249" w14:textId="5196A6F3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6-53-11</w:t>
            </w:r>
          </w:p>
          <w:p w14:paraId="6D3E784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986F9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42FDD82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1F5B653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3DC1DF0C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10476054" w14:textId="19431679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C093CD0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1A2AD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B1B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8FD44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CE8C3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E6FD1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7472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14BB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21C9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EE14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Алла Владимировна-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по кадрам</w:t>
            </w:r>
          </w:p>
          <w:p w14:paraId="5C007987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6864811B" w14:textId="70147604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6-02-43</w:t>
            </w:r>
          </w:p>
          <w:p w14:paraId="72B9EAB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616F06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7B643A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F30353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75828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Володько Наталья Федоровна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14:paraId="421D33D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по основной деятельности</w:t>
            </w:r>
          </w:p>
          <w:p w14:paraId="087E4B1E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5, тел. </w:t>
            </w:r>
          </w:p>
          <w:p w14:paraId="755A5475" w14:textId="69E4C59F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6-53-60</w:t>
            </w:r>
          </w:p>
          <w:p w14:paraId="256703C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1C98DC45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EF00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  <w:p w14:paraId="7FD39B27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4244C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15EA2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33863C4" w14:textId="77777777" w:rsidR="00203554" w:rsidRPr="00FC097C" w:rsidRDefault="00203554" w:rsidP="00030F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813D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F184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DD9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9F7A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Шадурская</w:t>
            </w:r>
            <w:proofErr w:type="spellEnd"/>
          </w:p>
          <w:p w14:paraId="5B4E81C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Алла</w:t>
            </w:r>
          </w:p>
          <w:p w14:paraId="6DD6A84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Владимировна </w:t>
            </w:r>
          </w:p>
          <w:p w14:paraId="5730100E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4, тел. </w:t>
            </w:r>
          </w:p>
          <w:p w14:paraId="5F01BF72" w14:textId="5998D4FF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6-02-43</w:t>
            </w:r>
          </w:p>
          <w:p w14:paraId="611A5FB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4BD7C20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2F3A933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0B905EC7" w14:textId="77777777" w:rsidR="003C32AD" w:rsidRPr="00FC097C" w:rsidRDefault="003C32AD" w:rsidP="003C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Голунцова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Альвина Аркадьевна</w:t>
            </w:r>
          </w:p>
          <w:p w14:paraId="752F035D" w14:textId="5AF5321D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FC0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юрисконсульт</w:t>
            </w:r>
          </w:p>
          <w:p w14:paraId="27A10B2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4 тел. 6-02-43</w:t>
            </w:r>
          </w:p>
          <w:p w14:paraId="6836E26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554" w:rsidRPr="00FC097C" w14:paraId="4F5BC6C5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6FBCA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  <w:p w14:paraId="51363B1D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6B35C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B928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0670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дня со дня обращения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C9323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596A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Радюкова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Юрьевна</w:t>
            </w:r>
          </w:p>
          <w:p w14:paraId="2FA0946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  <w:p w14:paraId="523EBBF6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тел. </w:t>
            </w:r>
          </w:p>
          <w:p w14:paraId="3E6AEFD7" w14:textId="6ABF9186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  <w:p w14:paraId="277FE79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3850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6374730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14:paraId="056EBB6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14:paraId="4821F3F5" w14:textId="77777777" w:rsidR="005657D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Чуклай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Ирина Владимировна -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7, тел. </w:t>
            </w:r>
          </w:p>
          <w:p w14:paraId="04190830" w14:textId="4BBDB6FD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6-53-11</w:t>
            </w:r>
          </w:p>
        </w:tc>
      </w:tr>
      <w:tr w:rsidR="00203554" w:rsidRPr="00FC097C" w14:paraId="7ED144BD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5494A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  <w:p w14:paraId="0D394792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2.33.1. ежемесячного и (или) единовременного социальных пособий</w:t>
            </w:r>
          </w:p>
          <w:p w14:paraId="697B5B8B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37B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1F134F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349E70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AECEE9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44782C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C2EAF5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BC6A9B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529F97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C13142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8B7CCE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3FBDC8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607E6A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59DEA3C3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3D685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освобожденных из мест лишения свободы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</w:p>
          <w:p w14:paraId="47D814FD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заключении брака – для лиц, состоящих в браке (для иностранных граждан и лиц без гражданства, которым предоставлен статус беженца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Республике Беларусь, – при его наличии)</w:t>
            </w:r>
          </w:p>
          <w:p w14:paraId="47AA09C6" w14:textId="77777777" w:rsidR="00203554" w:rsidRPr="00FC097C" w:rsidRDefault="00203554" w:rsidP="00030FA9">
            <w:pPr>
              <w:widowControl w:val="0"/>
              <w:tabs>
                <w:tab w:val="left" w:pos="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об усыновлении (удочерении) – для семей, усыновивших (удочеривших)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ребенка-инвалида – для детей-инвалидов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                                            (при ее наличии) - для                                   неработающих граждан и                                               неработающих членов                                               семьи (выписка (копия)                                              из трудовой книжки или                                            иные документы,                                               подтверждающие                                               занятость, - для                                             трудоспособных                                             граждан)</w:t>
            </w:r>
          </w:p>
          <w:p w14:paraId="6145BEEE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                                           доходах каждого члена                                             семьи за 12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месяцев,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предшествующих месяцу                                         обращения (для семей</w:t>
            </w:r>
          </w:p>
          <w:p w14:paraId="4BBA8DAC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(граждан), в которых                                               член семьи                                     (гражданин) уволен с                                             работы (службы) в                                связи с ликвидацией                                                организации,                                              прекращением                                           деятельности                                            индивидуального                                           предпринимателя,                                        нотариуса,                                              осуществляющего                                         нотариальную                                               деятельность в                                              нотариальном бюро,                                                адвоката,                                                осуществляющего                                                адвокатскую                                 </w:t>
            </w:r>
          </w:p>
          <w:p w14:paraId="4ED9D7D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индивидуально, деятельность                                                          прекращением                                               деятельности филиала,                                              представительства или                                            иного обособленного                                             подразделения                                               организации,                                               расположенных в другой                                               местности, сокращением                                              численности или штата                                              работников, - за 3 месяца,                                                                  предшествующих месяцу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обращения), кроме                                        сведений о размерах</w:t>
            </w:r>
          </w:p>
          <w:p w14:paraId="1639996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пенсий  с учетом надбавок,                                              доплат и повышений,                                              пособий по уходу за                                              инвалидами I группы                                              либо лицами,                                            достигшими 80-летнего                                        возраста, пособий,                                              выплачиваемых согласно                                          </w:t>
            </w:r>
            <w:hyperlink r:id="rId5" w:tooltip="Закон Республики Беларусь от 29.12.2012 N 7-З (ред. от 01.01.2015, с изм. от 18.10.2016) &quot;О государственных пособиях семьям, воспитывающим детей&quot;{КонсультантПлюс}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Беларусь от 29 декабря 2012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года"О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государственных                                           пособиях семьям,                                              воспитывающим детей"                                               (за исключением пособия</w:t>
            </w:r>
          </w:p>
          <w:p w14:paraId="3ABF303B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женщинам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ставшим на учет в государственных</w:t>
            </w:r>
          </w:p>
          <w:p w14:paraId="53AA0E2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организациях                                              здравоохранения до 12-недельного срока беременности, и пособия в связи  с рождением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ребенка </w:t>
            </w:r>
            <w:hyperlink r:id="rId6" w:tooltip="Указ Президента Республики Беларусь от 09.12.2014 N 572 &quot;О дополнительных мерах государственной поддержки семей, воспитывающих детей&quot; (вместе с &quot;Положением о единовременном предоставлении семьям безналичных денежных средств при рождении, усыновлении (удочерени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Указу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Президента                  Республики Беларусь                                           от 9 декабря 2014 г.</w:t>
            </w:r>
          </w:p>
          <w:p w14:paraId="3DEE4D14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 572 "О дополнительных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мерах  государственной</w:t>
            </w:r>
            <w:proofErr w:type="gramEnd"/>
          </w:p>
          <w:p w14:paraId="7A0FE0B6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семей,</w:t>
            </w:r>
          </w:p>
          <w:p w14:paraId="4E2CAE4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воспитывающих детей",</w:t>
            </w:r>
          </w:p>
          <w:p w14:paraId="23261BD4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выплачиваются и приобщаются к                                          материалам дела                                    органами по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труду,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занятости и социальной защите</w:t>
            </w:r>
          </w:p>
          <w:p w14:paraId="0806658B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722A9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D892F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продукции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  <w:p w14:paraId="658AB28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найма (поднайма)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жилого  помещения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граждан, сдававших   по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договору найма(поднайма) жилое помещение течение 12 месяцев, предшествующих месяцу обращения (для граждан,</w:t>
            </w:r>
          </w:p>
          <w:p w14:paraId="14EF7947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уволенных с работы</w:t>
            </w:r>
          </w:p>
          <w:p w14:paraId="420C4DEB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(службы) в связи</w:t>
            </w:r>
          </w:p>
          <w:p w14:paraId="6D1601E4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ликвидацией                                    организации                                            прекращением деятельности                   </w:t>
            </w:r>
          </w:p>
          <w:p w14:paraId="005379A6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индивидуального                                               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предпринимателя,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нотариуса,                                               осуществляющего                                              нотариальную деятельность    в                                              нотариальном бюро,</w:t>
            </w:r>
          </w:p>
          <w:p w14:paraId="1D6E857C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адвоката,                                               осуществляющего                                               адвокатскую деятельность                                  индивидуально,                                                прекращением                                              деятельности филиала                                                представительства или                                               иного обособленного                                               подразделения                                               организации,                                              расположенных в другой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местности, сокращением                                                численности или штата</w:t>
            </w:r>
          </w:p>
          <w:p w14:paraId="3403B805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работников, в течение 3 месяцев,</w:t>
            </w:r>
          </w:p>
          <w:p w14:paraId="0DB7751B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предшествующих                                               месяцу обращения)</w:t>
            </w:r>
          </w:p>
          <w:p w14:paraId="521445C1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D8C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BC1D3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B963F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3D52F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A4FC8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790B0E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A9F88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FD76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6DF5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12AF1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D334A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97F92E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3F45F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C9A2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2C08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81E11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необходимого для предоставления государственной адресной социальной помощи</w:t>
            </w:r>
          </w:p>
          <w:p w14:paraId="36A664C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5CE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7989E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ACD637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2A74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89B47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699AA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5EEAC9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61ECFF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 – при предоставлении единовременного социального пособия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1 до 12 месяцев – при предоставлении ежемесячного социального пособия</w:t>
            </w:r>
          </w:p>
          <w:p w14:paraId="12CDD38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69D5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78410C62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7284FD1D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72EF48EE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60CDB4FD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4EA548B8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35E38985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751F8283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  <w:p w14:paraId="54DEDB91" w14:textId="7CAFF707" w:rsidR="00203554" w:rsidRPr="00030FA9" w:rsidRDefault="00030FA9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Артюх Татьяна Александровна</w:t>
            </w:r>
          </w:p>
          <w:p w14:paraId="0625B5B9" w14:textId="77777777" w:rsidR="005657D9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49A2CCF" w14:textId="3A706D81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29B5C097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3CAA2DF5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7B1E652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EDDBB38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030F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0B642E9C" w14:textId="77777777" w:rsidR="00203554" w:rsidRPr="00030FA9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CD34B" w14:textId="77777777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 Алексеевна</w:t>
            </w:r>
          </w:p>
          <w:p w14:paraId="2F36F772" w14:textId="77777777" w:rsidR="005657D9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D2295B4" w14:textId="6FB93519" w:rsidR="00203554" w:rsidRPr="00030FA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02D5C960" w14:textId="48179743" w:rsidR="00203554" w:rsidRPr="00A164F8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(ул. Коммунистичес</w:t>
            </w:r>
            <w:r w:rsidR="00A16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bookmarkStart w:id="1" w:name="_GoBack"/>
            <w:bookmarkEnd w:id="1"/>
            <w:r w:rsidRPr="00A16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кая, 10)</w:t>
            </w:r>
          </w:p>
          <w:p w14:paraId="5E9B1714" w14:textId="77777777" w:rsidR="00203554" w:rsidRPr="00030FA9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03554" w:rsidRPr="00FC097C" w14:paraId="287C15F6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6FBC6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2.33.2. социального пособия для возмещения затрат на приобретение подгузников</w:t>
            </w:r>
          </w:p>
          <w:p w14:paraId="6735B12C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AC173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103C11CD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83A1B6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 I группы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hyperlink r:id="rId7" w:tooltip="Постановление Совета Министров Республики Беларусь от 13.12.2007 N 1738 (ред. от 18.04.2016) &quot;Об утверждении Положения о порядке представления документов, на основании которых осуществляется реализация права на государственные социальные льготы, права и гарант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удостоверение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ребенка-инвалида -для детей-инвалидов в                                             возрасте до 18 лет, имеющих IV степень утраты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здоровья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14:paraId="33DFC4D2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8E6FF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удостоверение на право                                               представления                                                интересов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подопечного,                                               доверенность,                                               оформленная в порядке,                                                установленном                                               гражданским                                               законодательством,                                               документ,                                              подтверждающий                                              родственные отношения, - для лиц,  представляющих</w:t>
            </w:r>
          </w:p>
          <w:p w14:paraId="356997F1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>интересы инвалида I группы</w:t>
            </w:r>
          </w:p>
        </w:tc>
        <w:tc>
          <w:tcPr>
            <w:tcW w:w="7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6CA2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4CB5E63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E116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  <w:p w14:paraId="42FF014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FC3E6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  <w:p w14:paraId="626B2B9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16C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Денисевич Елена Вениаминовна</w:t>
            </w:r>
          </w:p>
          <w:p w14:paraId="68B9C967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5AF89E79" w14:textId="1F0D9FD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0EE4664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6B35190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0DC37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</w:t>
            </w: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отсутствия</w:t>
            </w:r>
          </w:p>
          <w:p w14:paraId="7E1150D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6945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 Алексеевна</w:t>
            </w:r>
          </w:p>
          <w:p w14:paraId="574C23FE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9854717" w14:textId="14A3499F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5904F87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2EBD1FD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554" w:rsidRPr="00FC097C" w14:paraId="0354A70A" w14:textId="77777777" w:rsidTr="00030FA9"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34C71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2.33.4. обеспечения продуктами питания детей первых двух лет жизни</w:t>
            </w:r>
          </w:p>
          <w:p w14:paraId="6B786F3A" w14:textId="77777777" w:rsidR="00203554" w:rsidRPr="00FC097C" w:rsidRDefault="00203554" w:rsidP="00030F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FFEA8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14:paraId="45E92CCD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68900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 ребенка - для лиц, имеющих детей</w:t>
            </w:r>
          </w:p>
          <w:p w14:paraId="4F6A81C2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возрасте до 18 лет (для                                                иностранных граждан и                                               лиц без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гражданства,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которым предоставлен                                               статус беженца в Республике Беларусь, - при наличии)</w:t>
            </w:r>
          </w:p>
          <w:p w14:paraId="4400DD2C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суда об усыновлении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(удочерении) – для семей, усыновивших (удочеривших) детей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(копия) из трудовой книжки или иные документы, подтверждающие занятость трудоспособного отца в полной семье либо трудоспособного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лица, с которым мать не состоит в зарегистрированном браке, но совместно проживает и ведет общее хозяйство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найма                                                 (поднайма) жилого                                                помещения - для                                               граждан, сдававших              по договору найма                                                (поднайма) жилое                                               помещение в течение 12 месяцев, предшествующих                                                месяцу обращения                                                (для граждан, уволенных с работы   (службы) в связи с                                                ликвидацией организации                                               прекращением деятельности                                                индивидуального                                               предпринимателя,                                              нотариуса,                                                осуществляющего                                                нотариальную                                             деятельность в</w:t>
            </w:r>
          </w:p>
          <w:p w14:paraId="7031B7D3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нотариальном бюро,                                               адвоката,                                              осуществляющего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адвокатскую  деятельность                                               индивидуально,                                                прекращением                                               деятельности филиала,                                               представительства или                                               иного обособленного                                                подразделения  организации,                                                расположенных в другой                                                местности, сокращением                                                численности или штата                                                работников, - течение 3 месяцев предшествующих                                              месяцу обращения)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14:paraId="3E66077F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                                             доходах каждого члена                                                семьи за 12 месяцев,                                                предшествующих месяцу                                               обращения (для семей,                                               в которых                                               трудоспособный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отец                                               (трудоспособное лицо,                                              с которым мать не</w:t>
            </w:r>
          </w:p>
          <w:p w14:paraId="6B3A7810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состоит в                                               зарегистрированном                                                браке, но совместно                                              проживает и ведет                                               общее хозяйство)уволен с                                                работы (службы) в                                               связи с ликвидацией                                              организации, прекращением                                               деятельности                                              индивидуального                                              предпринимателя,                                              нотариуса,                                               осуществляющего                                               нотариальную                                               деятельность в                                               нотариальном бюро,                                             адвоката,                                                осуществляющего                                               адвокатскую                                             деятельность                                               индивидуально,                                              прекращением                                            деятельности филиала,                                             представительства или                                              иного обособленного                                             подразделения                                             организации,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расположенных в другой                                              местности, сокращением                                              численности или штата                                            работников, - за 3 месяца,                                               предшествующих месяцу                                               обращения),  кроме сведений о  размерах пенсий с учетом надбавок,</w:t>
            </w:r>
          </w:p>
          <w:p w14:paraId="3D1CF15A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доплат и повышений,                                                пособий по уходу                                               за инвалидами I                                                группы либо лицами,                                               достигшими 80-летнего                                               возраста, пособий,                                             выплачиваемых                                              согласно </w:t>
            </w:r>
            <w:hyperlink r:id="rId8" w:tooltip="Закон Республики Беларусь от 29.12.2012 N 7-З (ред. от 01.01.2015, с изм. от 18.10.2016) &quot;О государственных пособиях семьям, воспитывающим детей&quot;{КонсультантПлюс}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Республики Беларусь                                             "О государственных                                              пособиях семьям,                                              воспитывающим детей"                                              (за исключением                                           пособия женщинам,                                             ставшим на учет в                                          государственных                                               организациях                                           здравоохранения                                             до 12-недельного срока                                              беременности, и                                              пособия в связи с                                              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рождением ребенка),                                              </w:t>
            </w:r>
            <w:hyperlink r:id="rId9" w:tooltip="Указ Президента Республики Беларусь от 09.12.2014 N 572 &quot;О дополнительных мерах государственной поддержки семей, воспитывающих детей&quot; (вместе с &quot;Положением о единовременном предоставлении семьям безналичных денежных средств при рождении, усыновлении (удочерени" w:history="1">
              <w:r w:rsidRPr="00FC097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Указу</w:t>
              </w:r>
            </w:hyperlink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Президента                                               Республики Беларусь                                              от 9 декабря 2014 г.                                              N 572 "О                                             дополнительных мерах                                               государственной                                              поддержки </w:t>
            </w:r>
            <w:proofErr w:type="gram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семей,   </w:t>
            </w:r>
            <w:proofErr w:type="gram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воспитывающих детей",                                              которые выплачиваются                                                и приобщаются к                                   материалам дела</w:t>
            </w:r>
          </w:p>
          <w:p w14:paraId="1A63E722" w14:textId="77777777" w:rsidR="00203554" w:rsidRPr="00FC097C" w:rsidRDefault="00203554" w:rsidP="000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органами по </w:t>
            </w:r>
            <w:proofErr w:type="gramStart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труду,   </w:t>
            </w:r>
            <w:proofErr w:type="gramEnd"/>
            <w:r w:rsidRPr="00FC0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занятости и                                               социальной защите, -                                               за исключением семей                                              при рождении и                                               воспитании двойни или                                             более детей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CA3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  <w:p w14:paraId="6AA93331" w14:textId="77777777" w:rsidR="00203554" w:rsidRPr="00FC097C" w:rsidRDefault="00203554" w:rsidP="0003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DBF0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</w:t>
            </w: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адресной социальной помощи</w:t>
            </w:r>
          </w:p>
          <w:p w14:paraId="2835924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8C26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каждые 6 месяцев до достижения ребенком возраста двух лет</w:t>
            </w:r>
          </w:p>
          <w:p w14:paraId="5E8777E8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FF4D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Романова Елена</w:t>
            </w:r>
          </w:p>
          <w:p w14:paraId="1530DC1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Алексеевна</w:t>
            </w:r>
          </w:p>
          <w:p w14:paraId="0229B221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0E77F4C3" w14:textId="1A8F2FCE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2AF59C3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2B77508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596E1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E1256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657B7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отсутствия</w:t>
            </w:r>
          </w:p>
          <w:p w14:paraId="183F9A1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2D170F" w14:textId="77777777" w:rsidR="00030FA9" w:rsidRPr="00030FA9" w:rsidRDefault="00030FA9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F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Артюх Татьяна Александровна</w:t>
            </w:r>
          </w:p>
          <w:p w14:paraId="510727D0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№ 37, тел. </w:t>
            </w:r>
          </w:p>
          <w:p w14:paraId="67DA69D2" w14:textId="6041A295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6-53-20</w:t>
            </w:r>
          </w:p>
          <w:p w14:paraId="411A993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Коммунистическая, 10)</w:t>
            </w:r>
          </w:p>
          <w:p w14:paraId="3474E3D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554" w:rsidRPr="00FC097C" w14:paraId="355CCCAD" w14:textId="77777777" w:rsidTr="00030FA9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EA9DD" w14:textId="77777777" w:rsidR="00203554" w:rsidRPr="00FC097C" w:rsidRDefault="00203554" w:rsidP="00030FA9">
            <w:pPr>
              <w:pStyle w:val="a6"/>
              <w:rPr>
                <w:sz w:val="26"/>
                <w:szCs w:val="26"/>
              </w:rPr>
            </w:pPr>
            <w:r w:rsidRPr="00FC097C">
              <w:rPr>
                <w:rFonts w:eastAsia="Calibri"/>
                <w:b/>
                <w:sz w:val="26"/>
                <w:szCs w:val="26"/>
              </w:rPr>
              <w:lastRenderedPageBreak/>
              <w:t xml:space="preserve">3.15. </w:t>
            </w:r>
            <w:r w:rsidRPr="00FC097C">
              <w:rPr>
                <w:bCs/>
                <w:sz w:val="26"/>
                <w:szCs w:val="26"/>
              </w:rPr>
              <w:t>Выдача удостоверения многодетной семьи</w:t>
            </w:r>
          </w:p>
          <w:p w14:paraId="1CB77C39" w14:textId="77777777" w:rsidR="00203554" w:rsidRPr="00FC097C" w:rsidRDefault="00203554" w:rsidP="00030FA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50A0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паспорта или иные документы, удостоверяющие личность родителей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заключении брака – для лиц, состоящих в браке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решения суда о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алименты на содержание детей)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об установлении отцовства – в случае установления отцовства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выписка из решения суда об усыновлении (удочерении) – в случае, если в свидетельстве о рождении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усыновители (</w:t>
            </w:r>
            <w:proofErr w:type="spellStart"/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удочерители</w:t>
            </w:r>
            <w:proofErr w:type="spellEnd"/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) не записаны в качестве родителей усыновленного (удочеренного) ребенка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2F3A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991160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57F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7DBA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7B269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Петрова Татьяна Юрьевна </w:t>
            </w:r>
          </w:p>
          <w:p w14:paraId="57841B8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</w:t>
            </w:r>
          </w:p>
          <w:p w14:paraId="0220545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6</w:t>
            </w:r>
          </w:p>
          <w:p w14:paraId="2D4F9E9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282CCC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F8118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DC4D98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3D920E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BD0EFA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85AA8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7ED1D3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85DAB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243FE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B434F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161D76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191702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389151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CFAC35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23912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E837A4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4F5CC3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A8CB4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A8A2B9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B73B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D7D787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8457E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2C585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45AFE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7A613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F0B0F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2C26EE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82500B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A195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CA344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04491A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94E2A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7C6F2F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66485B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96B757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6D70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F3541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EED296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B5A3FB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4B449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293516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A6189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0AE3C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D016B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505304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319983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7F144F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EF2FB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C06489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81C6D4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599FAA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312CF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979D5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7C95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8AFEE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4610D2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A425DF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F1BD3E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99D127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9DA5F5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89171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B49042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B30809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EC109F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A78FD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D46CA0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FC0758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569D54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27A35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B304D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5CCC48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B9D545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BACA1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1E74DF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1A7ABE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7A208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03E6E3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617793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D92999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1A630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B55AB5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9C109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E359ED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A1B6F1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9821FD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00C94C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DB4AB6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72053B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38E12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722AC8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841673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021C7A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AF62D43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332F0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39FA63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B845D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E5B922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A03E98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322621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18FC5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E95917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FA3F7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D60E19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BC1EC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3F56A8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903586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064936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D77EAFF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C7F404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D0F52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3589BA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959078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7828B0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61D56B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4F1B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309D2A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E2E3A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D43495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9607A4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53EAA36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014C5F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7FB616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1D3BF79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365686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462793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0D1893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894F4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B34A4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349C4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2F960722" w14:textId="77777777" w:rsidTr="00030FA9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4E41C" w14:textId="77777777" w:rsidR="00203554" w:rsidRPr="00FC097C" w:rsidRDefault="00203554" w:rsidP="00030FA9">
            <w:pPr>
              <w:pStyle w:val="a6"/>
              <w:rPr>
                <w:sz w:val="26"/>
                <w:szCs w:val="26"/>
              </w:rPr>
            </w:pPr>
            <w:r w:rsidRPr="00FC097C">
              <w:rPr>
                <w:rFonts w:eastAsia="Calibri"/>
                <w:b/>
                <w:sz w:val="26"/>
                <w:szCs w:val="26"/>
              </w:rPr>
              <w:lastRenderedPageBreak/>
              <w:t xml:space="preserve">4.3. </w:t>
            </w:r>
            <w:r w:rsidRPr="00FC097C">
              <w:rPr>
                <w:bCs/>
                <w:sz w:val="26"/>
                <w:szCs w:val="26"/>
              </w:rPr>
              <w:t>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FE927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автобиография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медицинская справка о состоянии 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здоровья кандидата в опекуны (попечители)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054FC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1CE4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62C65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092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73966E5D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6D14EB6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5696E35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59C919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128A39E8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059590A9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 53 24,</w:t>
            </w:r>
          </w:p>
          <w:p w14:paraId="5BDC2A0F" w14:textId="69A1F735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284664CE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2DE10580" w14:textId="77777777" w:rsidTr="00030FA9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0CA0B3" w14:textId="77777777" w:rsidR="00203554" w:rsidRPr="00FC097C" w:rsidRDefault="00203554" w:rsidP="00030FA9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FC097C">
              <w:rPr>
                <w:b w:val="0"/>
                <w:sz w:val="26"/>
                <w:szCs w:val="26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  <w:p w14:paraId="1A7DE48C" w14:textId="77777777" w:rsidR="00203554" w:rsidRPr="00FC097C" w:rsidRDefault="00203554" w:rsidP="00030FA9">
            <w:pPr>
              <w:pStyle w:val="a6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8973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 родителя, опекуна (попечителя)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копии документов, подтверждающих принадлежность имущества ребенку, подопечному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копия кредитного договора – в случае сдачи имущества ребенка, подопечного в залог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02A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CAC02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FBA8A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43D0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3D867A9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6B1A5B35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6D29E45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B2A6AA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254B2CD1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0DF10F53" w14:textId="77777777" w:rsidR="003F7C00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Тел. 6 53 24, </w:t>
            </w:r>
          </w:p>
          <w:p w14:paraId="500309CB" w14:textId="39ABC6A9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1F9B8F9C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3554" w:rsidRPr="00FC097C" w14:paraId="727B14B6" w14:textId="77777777" w:rsidTr="00030FA9">
        <w:trPr>
          <w:trHeight w:val="833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CD153" w14:textId="77777777" w:rsidR="00203554" w:rsidRPr="00FC097C" w:rsidRDefault="00203554" w:rsidP="00030FA9">
            <w:pPr>
              <w:pStyle w:val="article"/>
              <w:spacing w:before="120" w:after="100"/>
              <w:ind w:left="0" w:firstLine="0"/>
              <w:rPr>
                <w:b w:val="0"/>
                <w:sz w:val="26"/>
                <w:szCs w:val="26"/>
              </w:rPr>
            </w:pPr>
            <w:r w:rsidRPr="00FC097C">
              <w:rPr>
                <w:b w:val="0"/>
                <w:sz w:val="26"/>
                <w:szCs w:val="26"/>
              </w:rPr>
              <w:t>4.11. Принятие решения об освобождении опекунов, попечителей от выполнения ими своих обязанностей</w:t>
            </w:r>
          </w:p>
          <w:p w14:paraId="17171E1E" w14:textId="77777777" w:rsidR="00203554" w:rsidRPr="00FC097C" w:rsidRDefault="00203554" w:rsidP="00030FA9">
            <w:pPr>
              <w:pStyle w:val="a6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B2AE1" w14:textId="77777777" w:rsidR="00203554" w:rsidRPr="00FC097C" w:rsidRDefault="00203554" w:rsidP="00030FA9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097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7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8EC9B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F9BB51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3F76D" w14:textId="77777777" w:rsidR="00203554" w:rsidRPr="00FC097C" w:rsidRDefault="00203554" w:rsidP="00030F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7C">
              <w:rPr>
                <w:rFonts w:ascii="Times New Roman" w:hAnsi="Times New Roman" w:cs="Times New Roman"/>
                <w:sz w:val="26"/>
                <w:szCs w:val="26"/>
              </w:rPr>
              <w:t xml:space="preserve">бессрочно 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80B1B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Гончарова Ирина Витальевна</w:t>
            </w:r>
          </w:p>
          <w:p w14:paraId="281EE3FA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тел.6 53 60</w:t>
            </w:r>
          </w:p>
          <w:p w14:paraId="441CA72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5</w:t>
            </w:r>
          </w:p>
          <w:p w14:paraId="1A44E832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08C9104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период отсутствия</w:t>
            </w:r>
          </w:p>
          <w:p w14:paraId="0BA431E7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Петрова Т.Ю.</w:t>
            </w:r>
          </w:p>
          <w:p w14:paraId="2F4AB655" w14:textId="77777777" w:rsidR="005657D9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Тел. 6 53 24, </w:t>
            </w:r>
          </w:p>
          <w:p w14:paraId="351B3087" w14:textId="26809E6E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</w:t>
            </w:r>
            <w:proofErr w:type="spellEnd"/>
            <w:r w:rsidRPr="00FC0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№6</w:t>
            </w:r>
          </w:p>
          <w:p w14:paraId="6F217B10" w14:textId="77777777" w:rsidR="00203554" w:rsidRPr="00FC097C" w:rsidRDefault="00203554" w:rsidP="0003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6D68CB7" w14:textId="77777777" w:rsidR="00203554" w:rsidRPr="004B470A" w:rsidRDefault="00203554" w:rsidP="0020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13966" w14:textId="77777777" w:rsidR="00203554" w:rsidRPr="004B470A" w:rsidRDefault="00203554" w:rsidP="0020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70A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E63CDB5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75D74F73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600FDF8B" w14:textId="77777777" w:rsidR="00203554" w:rsidRPr="004B470A" w:rsidRDefault="00203554" w:rsidP="00203554">
      <w:pPr>
        <w:spacing w:after="200" w:line="276" w:lineRule="auto"/>
        <w:rPr>
          <w:rFonts w:ascii="Calibri" w:eastAsia="Calibri" w:hAnsi="Calibri" w:cs="Times New Roman"/>
        </w:rPr>
      </w:pPr>
    </w:p>
    <w:p w14:paraId="5BFFBF92" w14:textId="77777777" w:rsidR="00203554" w:rsidRDefault="00203554" w:rsidP="00203554"/>
    <w:p w14:paraId="7D652957" w14:textId="77777777" w:rsidR="00A16F84" w:rsidRDefault="00A16F84"/>
    <w:sectPr w:rsidR="00A16F84" w:rsidSect="0020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6FB"/>
    <w:multiLevelType w:val="hybridMultilevel"/>
    <w:tmpl w:val="7D78DF1C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20E07"/>
    <w:multiLevelType w:val="hybridMultilevel"/>
    <w:tmpl w:val="AB30FA40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0E55"/>
    <w:multiLevelType w:val="hybridMultilevel"/>
    <w:tmpl w:val="9DE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43D3"/>
    <w:multiLevelType w:val="hybridMultilevel"/>
    <w:tmpl w:val="85DCC3D0"/>
    <w:lvl w:ilvl="0" w:tplc="6BBA32BA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4"/>
    <w:rsid w:val="00030FA9"/>
    <w:rsid w:val="0007388D"/>
    <w:rsid w:val="00203554"/>
    <w:rsid w:val="003C32AD"/>
    <w:rsid w:val="003F7C00"/>
    <w:rsid w:val="005657D9"/>
    <w:rsid w:val="00A164F8"/>
    <w:rsid w:val="00A16F84"/>
    <w:rsid w:val="00F5422C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8E2"/>
  <w15:chartTrackingRefBased/>
  <w15:docId w15:val="{90E8A6D8-0AA7-454A-9A3E-08C2D167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55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03554"/>
  </w:style>
  <w:style w:type="paragraph" w:customStyle="1" w:styleId="newncpi">
    <w:name w:val="newncpi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0355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2035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20355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0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2035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0355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rsid w:val="00203554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20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0">
    <w:name w:val="article0"/>
    <w:basedOn w:val="a0"/>
    <w:rsid w:val="00203554"/>
  </w:style>
  <w:style w:type="paragraph" w:customStyle="1" w:styleId="ConsPlusCell">
    <w:name w:val="ConsPlusCell"/>
    <w:uiPriority w:val="99"/>
    <w:rsid w:val="0020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2035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035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035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35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35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355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9C5F09162803D7458CBD9651B42CC882F59F6C2F431A89B61A8A5D1F0686AF22729F6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9C5F09162803D7458CBD9651B42CC882F59F6C2F431AF9564ACA7D1F0686AF22729643054832FB1BF8A7A0949FE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99C5F09162803D7458CBD9651B42CC882F59F6C2F431A89A6EACA1D1F0686AF22729F6x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99C5F09162803D7458CBD9651B42CC882F59F6C2F431A89B61A8A5D1F0686AF22729F6x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9C5F09162803D7458CBD9651B42CC882F59F6C2F431A89A6EACA1D1F0686AF22729F6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4</cp:revision>
  <dcterms:created xsi:type="dcterms:W3CDTF">2025-07-28T06:37:00Z</dcterms:created>
  <dcterms:modified xsi:type="dcterms:W3CDTF">2025-07-28T06:39:00Z</dcterms:modified>
</cp:coreProperties>
</file>