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D1F8" w14:textId="77777777" w:rsidR="00FC2BED" w:rsidRDefault="00FC2BED">
      <w:pPr>
        <w:pStyle w:val="newncpi0"/>
        <w:jc w:val="center"/>
      </w:pPr>
      <w:bookmarkStart w:id="0" w:name="_GoBack"/>
      <w:bookmarkEnd w:id="0"/>
      <w:r>
        <w:rPr>
          <w:rStyle w:val="name"/>
        </w:rPr>
        <w:t>РЕШЕНИЕ </w:t>
      </w:r>
      <w:r>
        <w:rPr>
          <w:rStyle w:val="promulgator"/>
        </w:rPr>
        <w:t>БЕШЕНКОВИЧСКОГО РАЙОННОГО СОВЕТА ДЕПУТАТОВ</w:t>
      </w:r>
    </w:p>
    <w:p w14:paraId="7C25EB16" w14:textId="77777777" w:rsidR="00FC2BED" w:rsidRDefault="00FC2BED">
      <w:pPr>
        <w:pStyle w:val="newncpi"/>
        <w:ind w:firstLine="0"/>
        <w:jc w:val="center"/>
      </w:pPr>
      <w:r>
        <w:rPr>
          <w:rStyle w:val="datepr"/>
        </w:rPr>
        <w:t>21 марта 2023 г.</w:t>
      </w:r>
      <w:r>
        <w:rPr>
          <w:rStyle w:val="number"/>
        </w:rPr>
        <w:t xml:space="preserve"> № 200</w:t>
      </w:r>
    </w:p>
    <w:p w14:paraId="55B89C95" w14:textId="77777777" w:rsidR="00FC2BED" w:rsidRDefault="00FC2BED">
      <w:pPr>
        <w:pStyle w:val="titlencpi"/>
      </w:pPr>
      <w:r>
        <w:t>Об управлении и распоряжении имуществом, находящимся в собственности Бешенковичского района</w:t>
      </w:r>
    </w:p>
    <w:p w14:paraId="265BE80E" w14:textId="77777777" w:rsidR="00FC2BED" w:rsidRDefault="00FC2BED">
      <w:pPr>
        <w:pStyle w:val="changei"/>
      </w:pPr>
      <w:r>
        <w:t>Изменения и дополнения:</w:t>
      </w:r>
    </w:p>
    <w:p w14:paraId="2EE23874" w14:textId="77777777" w:rsidR="00FC2BED" w:rsidRDefault="00FC2BED">
      <w:pPr>
        <w:pStyle w:val="changeadd"/>
      </w:pPr>
      <w:r>
        <w:t>Решение Бешенковичского районного Совета депутатов от 28 сентября 2023 г. № 227 (Национальный правовой Интернет-портал Республики Беларусь, 07.10.2023, 9/126248) &lt;D923v0126248&gt;;</w:t>
      </w:r>
    </w:p>
    <w:p w14:paraId="379C8C0A" w14:textId="77777777" w:rsidR="00FC2BED" w:rsidRDefault="00FC2BED">
      <w:pPr>
        <w:pStyle w:val="changeadd"/>
      </w:pPr>
      <w:r>
        <w:t>Решение Бешенковичского районного Совета депутатов от 11 ноября 2023 г. № 233 (Национальный правовой Интернет-портал Республики Беларусь, 30.11.2023, 9/127493) &lt;D923v0127493&gt;;</w:t>
      </w:r>
    </w:p>
    <w:p w14:paraId="0BB52391" w14:textId="77777777" w:rsidR="00FC2BED" w:rsidRDefault="00FC2BED">
      <w:pPr>
        <w:pStyle w:val="changeadd"/>
      </w:pPr>
      <w:r>
        <w:t>Решение Бешенковичского районного Совета депутатов от 29 ноября 2023 г. № 237 (Национальный правовой Интернет-портал Республики Беларусь, 23.12.2023, 9/128089) &lt;D923v0128089&gt;</w:t>
      </w:r>
    </w:p>
    <w:p w14:paraId="3F22338A" w14:textId="77777777" w:rsidR="00FC2BED" w:rsidRDefault="00FC2BED">
      <w:pPr>
        <w:pStyle w:val="newncpi"/>
      </w:pPr>
      <w:r>
        <w:t> </w:t>
      </w:r>
    </w:p>
    <w:p w14:paraId="1E200203" w14:textId="77777777" w:rsidR="00FC2BED" w:rsidRDefault="00FC2BED">
      <w:pPr>
        <w:pStyle w:val="preamble"/>
      </w:pPr>
      <w:r>
        <w:t>На основании подпункта 1.5 пункта 1 статьи 17 Закона Республики Беларусь от 4 января 2010 г. № 108-З «О местном управлении и самоуправлении в Республике Беларусь», подпункта 1.2.2 пункта 1 статьи 9 Закона Республики Беларусь от 15 июля 2010 г.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абзаца третьего пункта 9 и части второй пункта 20 Указа Президента Республики Беларусь от 19 сентября 2022 г. № 330 «О распоряжении имуществом» Бешенковичский районный Совет депутатов РЕШИЛ:</w:t>
      </w:r>
    </w:p>
    <w:p w14:paraId="4CF9EE80" w14:textId="77777777" w:rsidR="00FC2BED" w:rsidRDefault="00FC2BED">
      <w:pPr>
        <w:pStyle w:val="point"/>
      </w:pPr>
      <w:r>
        <w:t>1. Утвердить:</w:t>
      </w:r>
    </w:p>
    <w:p w14:paraId="2B3F944B" w14:textId="77777777" w:rsidR="00FC2BED" w:rsidRDefault="00FC2BED">
      <w:pPr>
        <w:pStyle w:val="newncpi"/>
      </w:pPr>
      <w:r>
        <w:t>Инструкцию о порядке управления и распоряжения имуществом, находящимся в собственности Бешенковичского района (прилагается);</w:t>
      </w:r>
    </w:p>
    <w:p w14:paraId="4128DB63" w14:textId="77777777" w:rsidR="00FC2BED" w:rsidRDefault="00FC2BED">
      <w:pPr>
        <w:pStyle w:val="newncpi"/>
      </w:pPr>
      <w:r>
        <w:t>Инструкцию о порядке списания имущества, находящегося в собственности Бешенковичского района (прилагается).</w:t>
      </w:r>
    </w:p>
    <w:p w14:paraId="57752C25" w14:textId="77777777" w:rsidR="00FC2BED" w:rsidRDefault="00FC2BED">
      <w:pPr>
        <w:pStyle w:val="point"/>
      </w:pPr>
      <w:r>
        <w:t>2. Для целей настоящего решения термины используются в значениях, определенных согласно приложению.</w:t>
      </w:r>
    </w:p>
    <w:p w14:paraId="452B76B6" w14:textId="77777777" w:rsidR="00FC2BED" w:rsidRDefault="00FC2BED">
      <w:pPr>
        <w:pStyle w:val="point"/>
      </w:pPr>
      <w:r>
        <w:t>3. Внести в решение Бешенковичского районного Совета депутатов от 30 сентября 2019 г. № 57 «О порядке распоряжения имущественными комплексами, акциями (долями в уставном фонде)» следующие изменения:</w:t>
      </w:r>
    </w:p>
    <w:p w14:paraId="2F75F3D8" w14:textId="77777777" w:rsidR="00FC2BED" w:rsidRDefault="00FC2BED">
      <w:pPr>
        <w:pStyle w:val="newncpi"/>
      </w:pPr>
      <w:r>
        <w:t>в Инструкции о порядке продажи путем проведения аукциона (конкурса) предприятия как имущественного комплекса, акций (доли в уставном фонде) сельскохозяйственной организации, находящихся в собственности Бешенковичского района, утвержденной этим решением:</w:t>
      </w:r>
    </w:p>
    <w:p w14:paraId="5B186322" w14:textId="77777777" w:rsidR="00FC2BED" w:rsidRDefault="00FC2BED">
      <w:pPr>
        <w:pStyle w:val="newncpi"/>
      </w:pPr>
      <w:r>
        <w:t>часть вторую пункта 2 после слов «Бешенковичский районный исполнительный комитет» дополнить словами «(далее – райисполком)»;</w:t>
      </w:r>
    </w:p>
    <w:p w14:paraId="519FFBFF" w14:textId="77777777" w:rsidR="00FC2BED" w:rsidRDefault="00FC2BED">
      <w:pPr>
        <w:pStyle w:val="newncpi"/>
      </w:pPr>
      <w:r>
        <w:t>пункт 4 изложить в следующей редакции:</w:t>
      </w:r>
    </w:p>
    <w:p w14:paraId="01934E04" w14:textId="77777777" w:rsidR="00FC2BED" w:rsidRDefault="00FC2BED">
      <w:pPr>
        <w:pStyle w:val="point"/>
      </w:pPr>
      <w:r>
        <w:rPr>
          <w:rStyle w:val="rednoun"/>
        </w:rPr>
        <w:t>«</w:t>
      </w:r>
      <w:r>
        <w:t>4. Продажа сельскохозяйственной организации, акций (доли в уставном фонде) на торгах осуществляется по решению райисполкома на основании решения Президента Республики Беларусь либо по согласованию с ним, если иное не установлено Президентом Республики Беларусь.</w:t>
      </w:r>
    </w:p>
    <w:p w14:paraId="0B24A3E8" w14:textId="77777777" w:rsidR="00FC2BED" w:rsidRDefault="00FC2BED">
      <w:pPr>
        <w:pStyle w:val="newncpi"/>
      </w:pPr>
      <w:r>
        <w:t>Продавцом имущественного комплекса, акций (доли в уставном фонде) является райисполком.</w:t>
      </w:r>
    </w:p>
    <w:p w14:paraId="17B0B475" w14:textId="77777777" w:rsidR="00FC2BED" w:rsidRDefault="00FC2BED">
      <w:pPr>
        <w:pStyle w:val="newncpi"/>
      </w:pPr>
      <w:r>
        <w:t xml:space="preserve">Подготовка проекта решения райисполкома осуществляется управлением по сельскому хозяйству и продовольствию райисполкома (далее – Управление) в порядке, </w:t>
      </w:r>
      <w:r>
        <w:lastRenderedPageBreak/>
        <w:t>установленном Бешенковичским районным Советом депутатов при распоряжении имуществом, находящимся в собственности Бешенковичского района, с учетом особенностей, установленных настоящей Инструкцией.</w:t>
      </w:r>
    </w:p>
    <w:p w14:paraId="71079BD2" w14:textId="77777777" w:rsidR="00FC2BED" w:rsidRDefault="00FC2BED">
      <w:pPr>
        <w:pStyle w:val="newncpi"/>
      </w:pPr>
      <w:r>
        <w:t>Обязательным условием конкурса является сохранение победителем конкурса либо единственным участником несостоявшегося конкурса, с которым в соответствии с протоколом о признании конкурса несостоявшимся заключается договор купли-продажи:</w:t>
      </w:r>
    </w:p>
    <w:p w14:paraId="4BF1A908" w14:textId="77777777" w:rsidR="00FC2BED" w:rsidRDefault="00FC2BED">
      <w:pPr>
        <w:pStyle w:val="newncpi"/>
      </w:pPr>
      <w:r>
        <w:t>деятельности по производству сельскохозяйственной продукции;</w:t>
      </w:r>
    </w:p>
    <w:p w14:paraId="10EE8322" w14:textId="77777777" w:rsidR="00FC2BED" w:rsidRDefault="00FC2BED">
      <w:pPr>
        <w:pStyle w:val="newncpi"/>
      </w:pPr>
      <w:r>
        <w:t>социальных гарантий работникам, предусмотренных в действующем на дату заключения договора купли-продажи сельскохозяйственной организации или акций (доли в уставном фонде) коллективном договоре, в течение срока, на который он заключен.</w:t>
      </w:r>
      <w:r>
        <w:rPr>
          <w:rStyle w:val="rednoun"/>
        </w:rPr>
        <w:t>»</w:t>
      </w:r>
      <w:r>
        <w:t>;</w:t>
      </w:r>
    </w:p>
    <w:p w14:paraId="2929600F" w14:textId="77777777" w:rsidR="00FC2BED" w:rsidRDefault="00FC2BED">
      <w:pPr>
        <w:pStyle w:val="newncpi"/>
      </w:pPr>
      <w:r>
        <w:t>в пункте 7 слова «Бешенковичским районным исполнительным комитетом» заменить словом «райисполкомом»;</w:t>
      </w:r>
    </w:p>
    <w:p w14:paraId="3356D579" w14:textId="77777777" w:rsidR="00FC2BED" w:rsidRDefault="00FC2BED">
      <w:pPr>
        <w:pStyle w:val="newncpi"/>
      </w:pPr>
      <w:r>
        <w:t>в абзаце пятом пункта 9 слова «решением Витебского областного исполнительного комитета от 23 декабря 2010 г. № 1000 «Об определении печатных средств массовой информации для опубликования извещений (информационных сообщений)» заменить словами «Витебским областным исполнительным комитетом»;</w:t>
      </w:r>
    </w:p>
    <w:p w14:paraId="25485B60" w14:textId="77777777" w:rsidR="00FC2BED" w:rsidRDefault="00FC2BED">
      <w:pPr>
        <w:pStyle w:val="newncpi"/>
      </w:pPr>
      <w:r>
        <w:t>в части второй пункта 14 слова «Бешенковичского районного исполнительного комитета» заменить словом «райисполкома»;</w:t>
      </w:r>
    </w:p>
    <w:p w14:paraId="63E6323D" w14:textId="77777777" w:rsidR="00FC2BED" w:rsidRDefault="00FC2BED">
      <w:pPr>
        <w:pStyle w:val="newncpi"/>
      </w:pPr>
      <w:r>
        <w:t>в Инструкции о сдаче в аренду, в том числе с правом последующего выкупа, предприятия как имущественного комплекса сельскохозяйственной организации по результатам реализации бизнес-плана по ее финансовому оздоровлению, утвержденной этим решением:</w:t>
      </w:r>
    </w:p>
    <w:p w14:paraId="11222920" w14:textId="77777777" w:rsidR="00FC2BED" w:rsidRDefault="00FC2BED">
      <w:pPr>
        <w:pStyle w:val="newncpi"/>
      </w:pPr>
      <w:r>
        <w:t>пункт 2 изложить в следующей редакции:</w:t>
      </w:r>
    </w:p>
    <w:p w14:paraId="669077BB" w14:textId="77777777" w:rsidR="00FC2BED" w:rsidRDefault="00FC2BED">
      <w:pPr>
        <w:pStyle w:val="point"/>
      </w:pPr>
      <w:r>
        <w:rPr>
          <w:rStyle w:val="rednoun"/>
        </w:rPr>
        <w:t>«</w:t>
      </w:r>
      <w:r>
        <w:t>2. Для целей настоящей Инструкции используются термины и их определения в значениях, установленных Указом Президента Республики Беларусь от 2 октября 2018 г. № 399, а также следующие термины и их определения:</w:t>
      </w:r>
    </w:p>
    <w:p w14:paraId="4F4E293C" w14:textId="77777777" w:rsidR="00FC2BED" w:rsidRDefault="00FC2BED">
      <w:pPr>
        <w:pStyle w:val="newncpi"/>
      </w:pPr>
      <w:r>
        <w:t>орган управления сельскохозяйственной организации – райисполком и (или) структурные подразделения райисполкома, являющиеся учредителем сельскохозяйственной организации и (или) осуществляющие полномочия собственника имущества;</w:t>
      </w:r>
    </w:p>
    <w:p w14:paraId="0490B6A5" w14:textId="77777777" w:rsidR="00FC2BED" w:rsidRDefault="00FC2BED">
      <w:pPr>
        <w:pStyle w:val="newncpi"/>
      </w:pPr>
      <w:r>
        <w:t>орган управления хозяйственного общества – орган хозяйственного общества, который в соответствии с законодательством и (или) учредительными документами уполномочен на принятие решений соответственно о сдаче в аренду, в том числе с правом последующего выкупа, или продаже имущественного комплекса хозяйственного общества;</w:t>
      </w:r>
    </w:p>
    <w:p w14:paraId="3EBB953C" w14:textId="77777777" w:rsidR="00FC2BED" w:rsidRDefault="00FC2BED">
      <w:pPr>
        <w:pStyle w:val="newncpi"/>
      </w:pPr>
      <w:r>
        <w:t>представитель государства – представитель государства в органах хозяйственного общества, назначаемый в порядке, установленном райисполкомом.</w:t>
      </w:r>
      <w:r>
        <w:rPr>
          <w:rStyle w:val="rednoun"/>
        </w:rPr>
        <w:t>»</w:t>
      </w:r>
      <w:r>
        <w:t>;</w:t>
      </w:r>
    </w:p>
    <w:p w14:paraId="3D58E89A" w14:textId="77777777" w:rsidR="00FC2BED" w:rsidRDefault="00FC2BED">
      <w:pPr>
        <w:pStyle w:val="newncpi"/>
      </w:pPr>
      <w:r>
        <w:t>часть вторую пункта 5 изложить в следующей редакции:</w:t>
      </w:r>
    </w:p>
    <w:p w14:paraId="16E03291" w14:textId="77777777" w:rsidR="00FC2BED" w:rsidRDefault="00FC2BED">
      <w:pPr>
        <w:pStyle w:val="newncpi"/>
      </w:pPr>
      <w:r>
        <w:t>«По результатам рассмотрения сельскохозяйственная организация направляет свое предложение, содержащее экономическое обоснование возможности (невозможности) сдачи в аренду имущественного комплекса, в том числе с правом последующего выкупа, в Управление, к которому прилагаются документы, поступившие от претендента, и документы, установленные Бешенковичским районным Советом депутатов при распоряжении имуществом, находящимся в собственности Бешенковичского района, с особенностями, установленными Указом Президента Республики Беларусь от 2 октября 2018 г. № 399, а также проект договора аренды.»;</w:t>
      </w:r>
    </w:p>
    <w:p w14:paraId="32009741" w14:textId="77777777" w:rsidR="00FC2BED" w:rsidRDefault="00FC2BED">
      <w:pPr>
        <w:pStyle w:val="newncpi"/>
      </w:pPr>
      <w:r>
        <w:t>пункт 6 изложить в следующей редакции:</w:t>
      </w:r>
    </w:p>
    <w:p w14:paraId="5BB76364" w14:textId="77777777" w:rsidR="00FC2BED" w:rsidRDefault="00FC2BED">
      <w:pPr>
        <w:pStyle w:val="point"/>
      </w:pPr>
      <w:r>
        <w:rPr>
          <w:rStyle w:val="rednoun"/>
        </w:rPr>
        <w:t>«</w:t>
      </w:r>
      <w:r>
        <w:t>6. Управление рассматривает поступившие документы и в случае согласия на сдачу в аренду имущественного комплекса сельскохозяйственной организации, в том числе с правом выкупа, вносит в райисполком в установленном законодательством порядке соответствующий проект решения райисполкома.</w:t>
      </w:r>
      <w:r>
        <w:rPr>
          <w:rStyle w:val="rednoun"/>
        </w:rPr>
        <w:t>»</w:t>
      </w:r>
      <w:r>
        <w:t>;</w:t>
      </w:r>
    </w:p>
    <w:p w14:paraId="256CD7CF" w14:textId="77777777" w:rsidR="00FC2BED" w:rsidRDefault="00FC2BED">
      <w:pPr>
        <w:pStyle w:val="newncpi"/>
      </w:pPr>
      <w:r>
        <w:t>в пункте 7 слова «Бешенковичским районным исполнительным комитетом» заменить словом «райисполкомом»;</w:t>
      </w:r>
    </w:p>
    <w:p w14:paraId="5B9FE9ED" w14:textId="77777777" w:rsidR="00FC2BED" w:rsidRDefault="00FC2BED">
      <w:pPr>
        <w:pStyle w:val="newncpi"/>
      </w:pPr>
      <w:r>
        <w:lastRenderedPageBreak/>
        <w:t>в абзаце первом части третьей пункта 8 слова «Бешенковичского районного исполнительного комитета» заменить словом «райисполкома»;</w:t>
      </w:r>
    </w:p>
    <w:p w14:paraId="20DE1F1D" w14:textId="77777777" w:rsidR="00FC2BED" w:rsidRDefault="00FC2BED">
      <w:pPr>
        <w:pStyle w:val="newncpi"/>
      </w:pPr>
      <w:r>
        <w:t>в пункте 9 слова «орган управления сельскохозяйственной организации» заменить словом «Управление»;</w:t>
      </w:r>
    </w:p>
    <w:p w14:paraId="045C523D" w14:textId="77777777" w:rsidR="00FC2BED" w:rsidRDefault="00FC2BED">
      <w:pPr>
        <w:pStyle w:val="newncpi"/>
      </w:pPr>
      <w:r>
        <w:t>в части второй пункта 15 слова «Бешенковичским районным исполнительным комитетом» заменить словом «райисполкомом»;</w:t>
      </w:r>
    </w:p>
    <w:p w14:paraId="64CB9233" w14:textId="77777777" w:rsidR="00FC2BED" w:rsidRDefault="00FC2BED">
      <w:pPr>
        <w:pStyle w:val="newncpi"/>
      </w:pPr>
      <w:r>
        <w:t>пункт 16 изложить в следующей редакции:</w:t>
      </w:r>
    </w:p>
    <w:p w14:paraId="70B49686" w14:textId="77777777" w:rsidR="00FC2BED" w:rsidRDefault="00FC2BED">
      <w:pPr>
        <w:pStyle w:val="point"/>
      </w:pPr>
      <w:r>
        <w:rPr>
          <w:rStyle w:val="rednoun"/>
        </w:rPr>
        <w:t>«</w:t>
      </w:r>
      <w:r>
        <w:t>16. Продажа арендатору имущественного комплекса сельскохозяйственной организации осуществляется по решению райисполкома по согласованию с Президентом Республики Беларусь.</w:t>
      </w:r>
    </w:p>
    <w:p w14:paraId="5AFF9760" w14:textId="77777777" w:rsidR="00FC2BED" w:rsidRDefault="00FC2BED">
      <w:pPr>
        <w:pStyle w:val="newncpi"/>
      </w:pPr>
      <w:r>
        <w:t>Подготовка проекта решения райисполкома осуществляется в порядке, установленном Бешенковичским районным Советом депутатов при распоряжении имуществом, находящимся в собственности Бешенковичского района, с учетом особенностей, установленных настоящей Инструкцией.</w:t>
      </w:r>
    </w:p>
    <w:p w14:paraId="1A5F3217" w14:textId="77777777" w:rsidR="00FC2BED" w:rsidRDefault="00FC2BED">
      <w:pPr>
        <w:pStyle w:val="newncpi"/>
      </w:pPr>
      <w:r>
        <w:t>При подготовке проекта решения райисполкома предложение о цене продажи имущественного комплекса формируется в соответствии с пунктом 18 настоящей Инструкции.</w:t>
      </w:r>
    </w:p>
    <w:p w14:paraId="51116BA1" w14:textId="77777777" w:rsidR="00FC2BED" w:rsidRDefault="00FC2BED">
      <w:pPr>
        <w:pStyle w:val="newncpi"/>
      </w:pPr>
      <w:r>
        <w:t>Продажа арендатору имущественного комплекса хозяйственного общества осуществляется по решению органа управления хозяйственного общества.</w:t>
      </w:r>
    </w:p>
    <w:p w14:paraId="245AE013" w14:textId="77777777" w:rsidR="00FC2BED" w:rsidRDefault="00FC2BED">
      <w:pPr>
        <w:pStyle w:val="newncpi"/>
      </w:pPr>
      <w:r>
        <w:t>Представитель государства в органах управления хозяйственного общества согласовывает свою позицию о продаже имущественного комплекса хозяйственного общества с органом, осуществляющим владельческий надзор.</w:t>
      </w:r>
    </w:p>
    <w:p w14:paraId="4D52F18C" w14:textId="77777777" w:rsidR="00FC2BED" w:rsidRDefault="00FC2BED">
      <w:pPr>
        <w:pStyle w:val="newncpi"/>
      </w:pPr>
      <w:r>
        <w:t>Для подготовки позиции представителя государства в орган, осуществляющий владельческий надзор, направляются:</w:t>
      </w:r>
    </w:p>
    <w:p w14:paraId="02096DFE" w14:textId="77777777" w:rsidR="00FC2BED" w:rsidRDefault="00FC2BED">
      <w:pPr>
        <w:pStyle w:val="newncpi"/>
      </w:pPr>
      <w:r>
        <w:t>предложение о цене продажи имущественного комплекса, сформированной в соответствии с пунктом 18 настоящей Инструкции;</w:t>
      </w:r>
    </w:p>
    <w:p w14:paraId="3ECD4C7D" w14:textId="77777777" w:rsidR="00FC2BED" w:rsidRDefault="00FC2BED">
      <w:pPr>
        <w:pStyle w:val="newncpi"/>
      </w:pPr>
      <w:r>
        <w:t>бухгалтерский баланс за последний отчетный год и период, учитывающий хозяйственные операции, связанные с имущественным комплексом;</w:t>
      </w:r>
    </w:p>
    <w:p w14:paraId="64FC3F7C" w14:textId="77777777" w:rsidR="00FC2BED" w:rsidRDefault="00FC2BED">
      <w:pPr>
        <w:pStyle w:val="newncpi"/>
      </w:pPr>
      <w:r>
        <w:t>решение, указанное в части второй пункта 15 настоящей Инструкции, с приложением бизнес-плана, договора аренды имущественного комплекса, мониторинга бизнес-плана по финансовому оздоровлению, осуществляемого райисполкомом;</w:t>
      </w:r>
    </w:p>
    <w:p w14:paraId="3C1C745A" w14:textId="77777777" w:rsidR="00FC2BED" w:rsidRDefault="00FC2BED">
      <w:pPr>
        <w:pStyle w:val="newncpi"/>
      </w:pPr>
      <w:r>
        <w:t>копия документа, подтверждающего государственную регистрацию юридического лица, индивидуального предпринимателя, являющегося арендатором имущественного комплекса.</w:t>
      </w:r>
    </w:p>
    <w:p w14:paraId="2AA887A6" w14:textId="77777777" w:rsidR="00FC2BED" w:rsidRDefault="00FC2BED">
      <w:pPr>
        <w:pStyle w:val="newncpi"/>
      </w:pPr>
      <w:r>
        <w:t>Заключение договора купли-продажи арендованного имущественного комплекса осуществляется лицом, заключившим в соответствии с пунктом 12 настоящей Инструкции договор аренды, на условиях, определенных в решении о продаже имущественного комплекса.</w:t>
      </w:r>
      <w:r>
        <w:rPr>
          <w:rStyle w:val="rednoun"/>
        </w:rPr>
        <w:t>»</w:t>
      </w:r>
      <w:r>
        <w:t>;</w:t>
      </w:r>
    </w:p>
    <w:p w14:paraId="1E68B4D0" w14:textId="77777777" w:rsidR="00FC2BED" w:rsidRDefault="00FC2BED">
      <w:pPr>
        <w:pStyle w:val="newncpi"/>
      </w:pPr>
      <w:r>
        <w:t>в Инструкции о передаче в доверительное управление принадлежащих Бешенковичскому району акций (доли в уставном фонде) сельскохозяйственной организации, в том числе с правом последующего их выкупа по результатам реализации бизнес-плана по ее финансовому оздоровлению, утвержденной этим решением:</w:t>
      </w:r>
    </w:p>
    <w:p w14:paraId="31ED4A4F" w14:textId="77777777" w:rsidR="00FC2BED" w:rsidRDefault="00FC2BED">
      <w:pPr>
        <w:pStyle w:val="newncpi"/>
      </w:pPr>
      <w:r>
        <w:t>в абзаце третьем пункта 2 слова «Бешенковичский районный исполнительный комитет» заменить словом «райисполком»;</w:t>
      </w:r>
    </w:p>
    <w:p w14:paraId="77487BC2" w14:textId="77777777" w:rsidR="00FC2BED" w:rsidRDefault="00FC2BED">
      <w:pPr>
        <w:pStyle w:val="newncpi"/>
      </w:pPr>
      <w:r>
        <w:t>в пунктах 7, 8 слова «Бешенковичского районного исполнительного комитета» заменить словом «райисполкома»;</w:t>
      </w:r>
    </w:p>
    <w:p w14:paraId="32C0B11F" w14:textId="77777777" w:rsidR="00FC2BED" w:rsidRDefault="00FC2BED">
      <w:pPr>
        <w:pStyle w:val="newncpi"/>
      </w:pPr>
      <w:r>
        <w:t>в части второй пункта 14 слова «Бешенковичским районным исполнительным комитетом» заменить словом «райисполкомом»;</w:t>
      </w:r>
    </w:p>
    <w:p w14:paraId="2557BE9E" w14:textId="77777777" w:rsidR="00FC2BED" w:rsidRDefault="00FC2BED">
      <w:pPr>
        <w:pStyle w:val="newncpi"/>
      </w:pPr>
      <w:r>
        <w:t xml:space="preserve">в Инструкции о передаче полномочий исполнительного органа (руководителя) сельскохозяйственной организации по договору другой коммерческой организации (управляющей организации) либо индивидуальному предпринимателю (управляющему), в том числе с правом последующего выкупа предприятия как имущественного комплекса </w:t>
      </w:r>
      <w:r>
        <w:lastRenderedPageBreak/>
        <w:t>сельскохозяйственной организации по результатам реализации бизнес-плана по ее финансовому оздоровлению, утвержденной этим решением:</w:t>
      </w:r>
    </w:p>
    <w:p w14:paraId="32386A66" w14:textId="77777777" w:rsidR="00FC2BED" w:rsidRDefault="00FC2BED">
      <w:pPr>
        <w:pStyle w:val="newncpi"/>
      </w:pPr>
      <w:r>
        <w:t>в пункте 2:</w:t>
      </w:r>
    </w:p>
    <w:p w14:paraId="39568AF8" w14:textId="77777777" w:rsidR="00FC2BED" w:rsidRDefault="00FC2BED">
      <w:pPr>
        <w:pStyle w:val="newncpi"/>
      </w:pPr>
      <w:r>
        <w:t>в абзаце третьем слова «Бешенковичский районный исполнительный комитет» заменить словом «райисполком»;</w:t>
      </w:r>
    </w:p>
    <w:p w14:paraId="481E239C" w14:textId="77777777" w:rsidR="00FC2BED" w:rsidRDefault="00FC2BED">
      <w:pPr>
        <w:pStyle w:val="newncpi"/>
      </w:pPr>
      <w:r>
        <w:t>в абзаце четвертом слова «соответствии с Положением о представителе государства в органах управления хозяйственных обществ, акции (доли в уставных фондах) которых находятся в коммунальной собственности Бешенковичского района, утвержденным решением Бешенковичского районного исполнительного комитета от 14 января 2013 г. № 63» заменить словами «порядке, установленном райисполкомом»;</w:t>
      </w:r>
    </w:p>
    <w:p w14:paraId="4748F781" w14:textId="77777777" w:rsidR="00FC2BED" w:rsidRDefault="00FC2BED">
      <w:pPr>
        <w:pStyle w:val="newncpi"/>
      </w:pPr>
      <w:r>
        <w:t>в части первой пункта 3 слова «Бешенковичским районным исполнительным комитетом» заменить словом «райисполкомом»;</w:t>
      </w:r>
    </w:p>
    <w:p w14:paraId="554BF5EA" w14:textId="77777777" w:rsidR="00FC2BED" w:rsidRDefault="00FC2BED">
      <w:pPr>
        <w:pStyle w:val="newncpi"/>
      </w:pPr>
      <w:r>
        <w:t>в абзаце втором пункта 6 слова «Бешенковичский районный исполнительный комитет» заменить словом «райисполком»;</w:t>
      </w:r>
    </w:p>
    <w:p w14:paraId="5E25FAFB" w14:textId="77777777" w:rsidR="00FC2BED" w:rsidRDefault="00FC2BED">
      <w:pPr>
        <w:pStyle w:val="newncpi"/>
      </w:pPr>
      <w:r>
        <w:t>пункт 7 изложить в следующей редакции:</w:t>
      </w:r>
    </w:p>
    <w:p w14:paraId="721A5B61" w14:textId="77777777" w:rsidR="00FC2BED" w:rsidRDefault="00FC2BED">
      <w:pPr>
        <w:pStyle w:val="point"/>
      </w:pPr>
      <w:r>
        <w:rPr>
          <w:rStyle w:val="rednoun"/>
        </w:rPr>
        <w:t>«</w:t>
      </w:r>
      <w:r>
        <w:t>7. Продажа предприятия как имущественного комплекса государственного предприятия управляющей организации (управляющему) по результатам реализации бизнес-плана осуществляется по решению райисполкома, согласованному с Президентом Республики Беларусь.</w:t>
      </w:r>
    </w:p>
    <w:p w14:paraId="78307D2A" w14:textId="77777777" w:rsidR="00FC2BED" w:rsidRDefault="00FC2BED">
      <w:pPr>
        <w:pStyle w:val="newncpi"/>
      </w:pPr>
      <w:r>
        <w:t>Подготовка проекта решения райисполкома осуществляется в порядке, установленном Бешенковичским районным Советом депутатов при распоряжении имуществом, находящимся в собственности Бешенковичского района, с учетом особенностей, установленных настоящей Инструкцией.</w:t>
      </w:r>
    </w:p>
    <w:p w14:paraId="773EA7DE" w14:textId="77777777" w:rsidR="00FC2BED" w:rsidRDefault="00FC2BED">
      <w:pPr>
        <w:pStyle w:val="newncpi"/>
      </w:pPr>
      <w:r>
        <w:t>При подготовке проекта решения райисполкома предложение о цене продажи предприятия формируется в соответствии с пунктом 16 настоящей Инструкции.</w:t>
      </w:r>
      <w:r>
        <w:rPr>
          <w:rStyle w:val="rednoun"/>
        </w:rPr>
        <w:t>»</w:t>
      </w:r>
      <w:r>
        <w:t>;</w:t>
      </w:r>
    </w:p>
    <w:p w14:paraId="39BAFA57" w14:textId="77777777" w:rsidR="00FC2BED" w:rsidRDefault="00FC2BED">
      <w:pPr>
        <w:pStyle w:val="newncpi"/>
      </w:pPr>
      <w:r>
        <w:t>в пункте 15:</w:t>
      </w:r>
    </w:p>
    <w:p w14:paraId="5522BDD6" w14:textId="77777777" w:rsidR="00FC2BED" w:rsidRDefault="00FC2BED">
      <w:pPr>
        <w:pStyle w:val="point"/>
      </w:pPr>
      <w:r>
        <w:rPr>
          <w:rStyle w:val="rednoun"/>
        </w:rPr>
        <w:t>«</w:t>
      </w:r>
      <w:r>
        <w:t>15. Выкуп предприятия как имущественного комплекса сельскохозяйственной организации может быть осуществлен только при исполнении управляющей организацией (управляющим) бизнес-плана и условий договора.</w:t>
      </w:r>
    </w:p>
    <w:p w14:paraId="30D9999A" w14:textId="77777777" w:rsidR="00FC2BED" w:rsidRDefault="00FC2BED">
      <w:pPr>
        <w:pStyle w:val="newncpi"/>
      </w:pPr>
      <w:r>
        <w:t>Решение об исполнении бизнес-плана и условий договора принимается органом управления сельскохозяйственной организации на основании мониторинга бизнес-планов, осуществляемого Управлением.</w:t>
      </w:r>
    </w:p>
    <w:p w14:paraId="26E68123" w14:textId="77777777" w:rsidR="00FC2BED" w:rsidRDefault="00FC2BED">
      <w:pPr>
        <w:pStyle w:val="newncpi"/>
      </w:pPr>
      <w:r>
        <w:t>Заключение договора купли-продажи предприятия как имущественного комплекса осуществляется органом управления сельскохозяйственной организации на условиях продажи, определенных в решении райисполкома, в том числе о цене выкупа.</w:t>
      </w:r>
      <w:r>
        <w:rPr>
          <w:rStyle w:val="rednoun"/>
        </w:rPr>
        <w:t>»</w:t>
      </w:r>
      <w:r>
        <w:t>.</w:t>
      </w:r>
    </w:p>
    <w:p w14:paraId="73F4ED89" w14:textId="77777777" w:rsidR="00FC2BED" w:rsidRDefault="00FC2BED">
      <w:pPr>
        <w:pStyle w:val="point"/>
      </w:pPr>
      <w:r>
        <w:t>4. Признать утратившими силу:</w:t>
      </w:r>
    </w:p>
    <w:p w14:paraId="16498819" w14:textId="77777777" w:rsidR="00FC2BED" w:rsidRDefault="00FC2BED">
      <w:pPr>
        <w:pStyle w:val="newncpi"/>
      </w:pPr>
      <w:r>
        <w:t>решение Бешенковичского районного Совета депутатов от 29 ноября 2019 г. № 62 «Об управлении и распоряжении имуществом»;</w:t>
      </w:r>
    </w:p>
    <w:p w14:paraId="1DF6ED24" w14:textId="77777777" w:rsidR="00FC2BED" w:rsidRDefault="00FC2BED">
      <w:pPr>
        <w:pStyle w:val="newncpi"/>
      </w:pPr>
      <w:r>
        <w:t>решение Бешенковичского районного Совета депутатов от 21 февраля 2020 г. № 75 «О списании имущества, находящегося в собственности Бешенковичского района».</w:t>
      </w:r>
    </w:p>
    <w:p w14:paraId="24F4518D" w14:textId="77777777" w:rsidR="00FC2BED" w:rsidRDefault="00FC2BED">
      <w:pPr>
        <w:pStyle w:val="point"/>
      </w:pPr>
      <w:r>
        <w:t>5. Установить, что:</w:t>
      </w:r>
    </w:p>
    <w:p w14:paraId="4BE94F09" w14:textId="77777777" w:rsidR="00FC2BED" w:rsidRDefault="00FC2BED">
      <w:pPr>
        <w:pStyle w:val="newncpi"/>
      </w:pPr>
      <w:r>
        <w:t>исполнение сделок, совершенных на основании решений о распоряжении имуществом, находящимся в собственности Бешенковичского района, принятых до вступления в силу настоящего решения, осуществляется в соответствии с порядком о распоряжении государственным имуществом, действовавшим на момент принятия таких решений, за исключением случая, указанного в абзаце третьем настоящего пункта;</w:t>
      </w:r>
    </w:p>
    <w:p w14:paraId="5089EAAE" w14:textId="77777777" w:rsidR="00FC2BED" w:rsidRDefault="00FC2BED">
      <w:pPr>
        <w:pStyle w:val="newncpi"/>
      </w:pPr>
      <w:r>
        <w:t>исполнение договоров купли-продажи, заключенных по результатам аукционов с начальной ценой, равной одной базовой величине, до вступления в силу настоящего решения, осуществляется в соответствии с настоящим решением в части, не ухудшающей положения покупателя;</w:t>
      </w:r>
    </w:p>
    <w:p w14:paraId="55FCE9F4" w14:textId="77777777" w:rsidR="00FC2BED" w:rsidRDefault="00FC2BED">
      <w:pPr>
        <w:pStyle w:val="newncpi"/>
      </w:pPr>
      <w:r>
        <w:t xml:space="preserve">анализ исполнения сделок по отчуждению недвижимого имущества, находящегося в собственности Бешенковичского района, заключенных до вступления в силу настоящего </w:t>
      </w:r>
      <w:r>
        <w:lastRenderedPageBreak/>
        <w:t>решения, осуществляется продавцом (передающей стороной) и отделом экономики Бешенковичского районного исполнительного комитета (далее – райисполком) (если продавец (передающая сторона) подчиняется непосредственно райисполкому), районными органами управления;</w:t>
      </w:r>
    </w:p>
    <w:p w14:paraId="62A82030" w14:textId="77777777" w:rsidR="00FC2BED" w:rsidRDefault="00FC2BED">
      <w:pPr>
        <w:pStyle w:val="newncpi"/>
      </w:pPr>
      <w:r>
        <w:t>договоры купли-продажи (безвозмездной передачи) находящегося в собственности Бешенковичского района имущества в пятимесячный срок должны быть приведены в соответствие с настоящим решением в части обязательных условий его отчуждения (в случае отсутствия сроков их выполнения, сроков начала и периода осуществления), не ухудшающих положения покупателя. Внесение в эти договоры иных изменений в целях их приведения в соответствие с настоящим решением не требуется.</w:t>
      </w:r>
    </w:p>
    <w:p w14:paraId="66E7B684" w14:textId="77777777" w:rsidR="00FC2BED" w:rsidRDefault="00FC2BED">
      <w:pPr>
        <w:pStyle w:val="point"/>
      </w:pPr>
      <w:r>
        <w:t>6. Настоящее решение вступает в силу после его официального опубликования.</w:t>
      </w:r>
    </w:p>
    <w:p w14:paraId="6251C110" w14:textId="77777777" w:rsidR="00FC2BED" w:rsidRDefault="00FC2BED">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FC2BED" w14:paraId="6FFEE629" w14:textId="77777777">
        <w:tc>
          <w:tcPr>
            <w:tcW w:w="2500" w:type="pct"/>
            <w:tcMar>
              <w:top w:w="0" w:type="dxa"/>
              <w:left w:w="6" w:type="dxa"/>
              <w:bottom w:w="0" w:type="dxa"/>
              <w:right w:w="6" w:type="dxa"/>
            </w:tcMar>
            <w:vAlign w:val="bottom"/>
            <w:hideMark/>
          </w:tcPr>
          <w:p w14:paraId="75687E37" w14:textId="77777777" w:rsidR="00FC2BED" w:rsidRDefault="00FC2BED">
            <w:pPr>
              <w:pStyle w:val="newncpi0"/>
              <w:jc w:val="left"/>
            </w:pPr>
            <w:r>
              <w:rPr>
                <w:rStyle w:val="post"/>
              </w:rPr>
              <w:t>Председатель</w:t>
            </w:r>
          </w:p>
        </w:tc>
        <w:tc>
          <w:tcPr>
            <w:tcW w:w="2500" w:type="pct"/>
            <w:tcMar>
              <w:top w:w="0" w:type="dxa"/>
              <w:left w:w="6" w:type="dxa"/>
              <w:bottom w:w="0" w:type="dxa"/>
              <w:right w:w="6" w:type="dxa"/>
            </w:tcMar>
            <w:vAlign w:val="bottom"/>
            <w:hideMark/>
          </w:tcPr>
          <w:p w14:paraId="44BF0A67" w14:textId="77777777" w:rsidR="00FC2BED" w:rsidRDefault="00FC2BED">
            <w:pPr>
              <w:pStyle w:val="newncpi0"/>
              <w:jc w:val="right"/>
            </w:pPr>
            <w:proofErr w:type="spellStart"/>
            <w:r>
              <w:rPr>
                <w:rStyle w:val="pers"/>
              </w:rPr>
              <w:t>Г.М.Шведов</w:t>
            </w:r>
            <w:proofErr w:type="spellEnd"/>
          </w:p>
        </w:tc>
      </w:tr>
    </w:tbl>
    <w:p w14:paraId="20D09D72" w14:textId="77777777" w:rsidR="00FC2BED" w:rsidRDefault="00FC2BED">
      <w:pPr>
        <w:pStyle w:val="newncpi0"/>
      </w:pPr>
      <w:r>
        <w:t> </w:t>
      </w:r>
    </w:p>
    <w:tbl>
      <w:tblPr>
        <w:tblW w:w="5000" w:type="pct"/>
        <w:tblCellMar>
          <w:left w:w="0" w:type="dxa"/>
          <w:right w:w="0" w:type="dxa"/>
        </w:tblCellMar>
        <w:tblLook w:val="04A0" w:firstRow="1" w:lastRow="0" w:firstColumn="1" w:lastColumn="0" w:noHBand="0" w:noVBand="1"/>
      </w:tblPr>
      <w:tblGrid>
        <w:gridCol w:w="6522"/>
        <w:gridCol w:w="2835"/>
      </w:tblGrid>
      <w:tr w:rsidR="00FC2BED" w14:paraId="447319DB" w14:textId="77777777">
        <w:tc>
          <w:tcPr>
            <w:tcW w:w="3485" w:type="pct"/>
            <w:tcMar>
              <w:top w:w="0" w:type="dxa"/>
              <w:left w:w="6" w:type="dxa"/>
              <w:bottom w:w="0" w:type="dxa"/>
              <w:right w:w="6" w:type="dxa"/>
            </w:tcMar>
            <w:hideMark/>
          </w:tcPr>
          <w:p w14:paraId="7E34DD47" w14:textId="77777777" w:rsidR="00FC2BED" w:rsidRDefault="00FC2BED">
            <w:pPr>
              <w:pStyle w:val="newncpi"/>
              <w:ind w:firstLine="0"/>
            </w:pPr>
            <w:r>
              <w:t> </w:t>
            </w:r>
          </w:p>
        </w:tc>
        <w:tc>
          <w:tcPr>
            <w:tcW w:w="1515" w:type="pct"/>
            <w:tcMar>
              <w:top w:w="0" w:type="dxa"/>
              <w:left w:w="6" w:type="dxa"/>
              <w:bottom w:w="0" w:type="dxa"/>
              <w:right w:w="6" w:type="dxa"/>
            </w:tcMar>
            <w:hideMark/>
          </w:tcPr>
          <w:p w14:paraId="4D19D5D8" w14:textId="77777777" w:rsidR="00FC2BED" w:rsidRDefault="00FC2BED">
            <w:pPr>
              <w:pStyle w:val="append1"/>
            </w:pPr>
            <w:r>
              <w:t>Приложение</w:t>
            </w:r>
          </w:p>
          <w:p w14:paraId="732D8C6B" w14:textId="77777777" w:rsidR="00FC2BED" w:rsidRDefault="00FC2BED">
            <w:pPr>
              <w:pStyle w:val="append"/>
            </w:pPr>
            <w:r>
              <w:t>к решению</w:t>
            </w:r>
            <w:r>
              <w:br/>
              <w:t>Бешенковичского районного</w:t>
            </w:r>
            <w:r>
              <w:br/>
              <w:t>Совета депутатов</w:t>
            </w:r>
          </w:p>
          <w:p w14:paraId="3570D39E" w14:textId="77777777" w:rsidR="00FC2BED" w:rsidRDefault="00FC2BED">
            <w:pPr>
              <w:pStyle w:val="append"/>
            </w:pPr>
            <w:r>
              <w:t>21.03.2023 № 200</w:t>
            </w:r>
          </w:p>
        </w:tc>
      </w:tr>
    </w:tbl>
    <w:p w14:paraId="0EB3CF03" w14:textId="77777777" w:rsidR="00FC2BED" w:rsidRDefault="00FC2BED">
      <w:pPr>
        <w:pStyle w:val="titlep"/>
        <w:jc w:val="left"/>
      </w:pPr>
      <w:r>
        <w:t xml:space="preserve">ПЕРЕЧЕНЬ </w:t>
      </w:r>
      <w:r>
        <w:br/>
        <w:t>используемых терминов и их определений</w:t>
      </w:r>
    </w:p>
    <w:p w14:paraId="23196183" w14:textId="77777777" w:rsidR="00FC2BED" w:rsidRDefault="00FC2BED">
      <w:pPr>
        <w:pStyle w:val="point"/>
      </w:pPr>
      <w:r>
        <w:t>1. Бюджетная организация – в значении, определенном в подпункте 1.4 пункта 1 статьи 2 Бюджетного кодекса Республики Беларусь.</w:t>
      </w:r>
    </w:p>
    <w:p w14:paraId="1FBE93A4" w14:textId="77777777" w:rsidR="00FC2BED" w:rsidRDefault="00FC2BED">
      <w:pPr>
        <w:pStyle w:val="point"/>
      </w:pPr>
      <w:r>
        <w:t>2. Движимое имущество – относящиеся к основным средствам машины, оборудование, транспортные средства, иное движимое имущество.</w:t>
      </w:r>
    </w:p>
    <w:p w14:paraId="6D32C521" w14:textId="77777777" w:rsidR="00FC2BED" w:rsidRDefault="00FC2BED">
      <w:pPr>
        <w:pStyle w:val="point"/>
      </w:pPr>
      <w:r>
        <w:t xml:space="preserve">3. Недвижимое имущество – предприятия, капитальные строения (здания, сооружения), изолированные помещения, машино-места, незавершенные законсервированные капитальные строения, а также недвижимые материальные историко-культурные ценности, включая руинированные и поврежденные, в том числе расположенные на землях общего пользования или на земельных участках коммунальных юридических лиц (далее – историко-культурные ценности), иное недвижимое имущество, подлежащие государственной регистрации воздушные и морские суда, суда внутреннего плавания, суда плавания «река–море», космические объекты, доли в праве собственности на них, незавершенные </w:t>
      </w:r>
      <w:proofErr w:type="spellStart"/>
      <w:r>
        <w:t>незаконсервированные</w:t>
      </w:r>
      <w:proofErr w:type="spellEnd"/>
      <w:r>
        <w:t xml:space="preserve"> капитальные строения.</w:t>
      </w:r>
    </w:p>
    <w:p w14:paraId="4FC178ED" w14:textId="77777777" w:rsidR="00FC2BED" w:rsidRDefault="00FC2BED">
      <w:pPr>
        <w:pStyle w:val="point"/>
      </w:pPr>
      <w:r>
        <w:t>4. Предприятие – предприятие как имущественный комплекс.</w:t>
      </w:r>
    </w:p>
    <w:p w14:paraId="4C48F257" w14:textId="77777777" w:rsidR="00FC2BED" w:rsidRDefault="00FC2BED">
      <w:pPr>
        <w:pStyle w:val="point"/>
      </w:pPr>
      <w:r>
        <w:t>5. Неиспользуемое имущество:</w:t>
      </w:r>
    </w:p>
    <w:p w14:paraId="2585D012" w14:textId="77777777" w:rsidR="00FC2BED" w:rsidRDefault="00FC2BED">
      <w:pPr>
        <w:pStyle w:val="newncpi"/>
      </w:pPr>
      <w:r>
        <w:t>незавершенные законсервированные и </w:t>
      </w:r>
      <w:proofErr w:type="spellStart"/>
      <w:r>
        <w:t>незаконсервированные</w:t>
      </w:r>
      <w:proofErr w:type="spellEnd"/>
      <w:r>
        <w:t xml:space="preserve"> капитальные строения, с превышением нормативного срока строительства более чем на один год;</w:t>
      </w:r>
    </w:p>
    <w:p w14:paraId="198BFB90" w14:textId="77777777" w:rsidR="00FC2BED" w:rsidRDefault="00FC2BED">
      <w:pPr>
        <w:pStyle w:val="newncpi"/>
      </w:pPr>
      <w:r>
        <w:t>капитальные строения (здания, сооружения), изолированные помещения, машино-места, их части, а также историко-культурные ценности, не используемые в хозяйственном обороте и не планируемые, в том числе в соответствии с утвержденными бизнес-планами, к дальнейшему использованию.</w:t>
      </w:r>
    </w:p>
    <w:p w14:paraId="2A3E7F8E" w14:textId="77777777" w:rsidR="00FC2BED" w:rsidRDefault="00FC2BED">
      <w:pPr>
        <w:pStyle w:val="newncpi"/>
      </w:pPr>
      <w:r>
        <w:t>К неиспользуемому имуществу не относится имущество, расположенное на территориях, подвергшихся радиоактивному загрязнению (зоны эвакуации (отчуждения), зоны первоочередного отселения и зоны последующего отселения), на земельных участках, в отношении которых приняты решения местных исполнительных комитетов о предстоящем изъятии земельных участков для государственных нужд.</w:t>
      </w:r>
    </w:p>
    <w:p w14:paraId="3AB045ED" w14:textId="77777777" w:rsidR="00FC2BED" w:rsidRDefault="00FC2BED">
      <w:pPr>
        <w:pStyle w:val="point"/>
      </w:pPr>
      <w:r>
        <w:t xml:space="preserve">6. Неэффективно используемое имущество – капитальные строения (здания, сооружения), изолированные помещения, а также историко-культурные ценности, коэффициент использования которых более шести месяцев суммарно в течение </w:t>
      </w:r>
      <w:r>
        <w:lastRenderedPageBreak/>
        <w:t>календарного года, составляет менее 0,3 и не планируемые, в том числе в соответствии с утвержденными бизнес-планами, к дальнейшему более эффективному использованию.</w:t>
      </w:r>
    </w:p>
    <w:p w14:paraId="177758B0" w14:textId="77777777" w:rsidR="00FC2BED" w:rsidRDefault="00FC2BED">
      <w:pPr>
        <w:pStyle w:val="newncpi"/>
      </w:pPr>
      <w:r>
        <w:t>К неэффективно используемому имуществу не относится имущество, расположенное на территориях, подвергшихся радиоактивному загрязнению (зоны эвакуации (отчуждения), зоны первоочередного отселения и зоны последующего отселения), на земельных участках, в отношении которых приняты решения местных исполнительных комитетов о предстоящем изъятии земельных участков для государственных нужд.</w:t>
      </w:r>
    </w:p>
    <w:p w14:paraId="58920545" w14:textId="77777777" w:rsidR="00FC2BED" w:rsidRDefault="00FC2BED">
      <w:pPr>
        <w:pStyle w:val="point"/>
      </w:pPr>
      <w:r>
        <w:t>7. Имущество, находящееся в собственности Бешенковичского района, – имущество (за исключением денежных средств), закрепленное за райисполкомом, районными органами управления, коммунальными юридическими лицами, в том числе государственными органами, на праве хозяйственного ведения или оперативного управления, а также находящиеся в собственности Бешенковичского района акции (доли в уставных фондах) негосударственных юридических лиц и (или) имущество, переданное им в безвозмездное пользование, а также иное имущество, признаваемое государственным в соответствии с законодательством, в том числе международными договорами Республики Беларусь.</w:t>
      </w:r>
    </w:p>
    <w:p w14:paraId="74E0FDC8" w14:textId="77777777" w:rsidR="00FC2BED" w:rsidRDefault="00FC2BED">
      <w:pPr>
        <w:pStyle w:val="point"/>
      </w:pPr>
      <w:r>
        <w:t>8. Распоряжение имуществом, находящимся в собственности Бешенковичского района:</w:t>
      </w:r>
    </w:p>
    <w:p w14:paraId="7674DA10" w14:textId="77777777" w:rsidR="00FC2BED" w:rsidRDefault="00FC2BED">
      <w:pPr>
        <w:pStyle w:val="newncpi"/>
      </w:pPr>
      <w:r>
        <w:t>отчуждение;</w:t>
      </w:r>
    </w:p>
    <w:p w14:paraId="7BDE941D" w14:textId="77777777" w:rsidR="00FC2BED" w:rsidRDefault="00FC2BED">
      <w:pPr>
        <w:pStyle w:val="newncpi"/>
      </w:pPr>
      <w:r>
        <w:t>залог;</w:t>
      </w:r>
    </w:p>
    <w:p w14:paraId="24E529ED" w14:textId="77777777" w:rsidR="00FC2BED" w:rsidRDefault="00FC2BED">
      <w:pPr>
        <w:pStyle w:val="newncpi"/>
      </w:pPr>
      <w:r>
        <w:t>сдача в аренду, передача в безвозмездное пользование, доверительное управление;</w:t>
      </w:r>
    </w:p>
    <w:p w14:paraId="068639A6" w14:textId="77777777" w:rsidR="00FC2BED" w:rsidRDefault="00FC2BED">
      <w:pPr>
        <w:pStyle w:val="newncpi"/>
      </w:pPr>
      <w:r>
        <w:t>передача без перехода права собственности.</w:t>
      </w:r>
    </w:p>
    <w:p w14:paraId="665E52E5" w14:textId="77777777" w:rsidR="00FC2BED" w:rsidRDefault="00FC2BED">
      <w:pPr>
        <w:pStyle w:val="point"/>
      </w:pPr>
      <w:r>
        <w:t>9. Отчуждение имущества, находящегося в собственности Бешенковичского района, – передача имущества из собственности Бешенковичского района в собственность Республики Беларусь, собственность других административно-территориальных единиц или частную собственность на возмездной или безвозмездной основе, а также путем внесения в уставный фонд негосударственного юридического лица.</w:t>
      </w:r>
    </w:p>
    <w:p w14:paraId="4B9F00DE" w14:textId="77777777" w:rsidR="00FC2BED" w:rsidRDefault="00FC2BED">
      <w:pPr>
        <w:pStyle w:val="point"/>
      </w:pPr>
      <w:r>
        <w:t>10. Залог недвижимого имущества – залог любого недвижимого имущества, находящегося в собственности Бешенковичского района, кроме предприятий, в том числе залог капитальных строений (зданий, сооружений), изолированных помещений, машино-мест, которые поступят залогодателю в будущем и на дату заключения договора о залоге не считаются созданными в соответствии с законодательством.</w:t>
      </w:r>
    </w:p>
    <w:p w14:paraId="2DF13125" w14:textId="77777777" w:rsidR="00FC2BED" w:rsidRDefault="00FC2BED">
      <w:pPr>
        <w:pStyle w:val="point"/>
      </w:pPr>
      <w:r>
        <w:t>11. Передача без перехода права собственности – передача имущества, находящегося в собственности Бешенковичского района, в хозяйственное ведение или оперативное управление райисполкома, районного органа управления и коммунального юридического лица на возмездной или безвозмездной основе, не связанная с прекращением права собственности Бешенковичского района.</w:t>
      </w:r>
    </w:p>
    <w:p w14:paraId="18F732E2" w14:textId="77777777" w:rsidR="00FC2BED" w:rsidRDefault="00FC2BED">
      <w:pPr>
        <w:pStyle w:val="point"/>
      </w:pPr>
      <w:r>
        <w:t>12. Объекты аренды – капитальные строения (здания, сооружения), изолированные помещения, а также зарегистрированные доли в праве собственности на них, переданные по договорам аренды и договорам безвозмездного пользования под создание рабочих мест.</w:t>
      </w:r>
    </w:p>
    <w:p w14:paraId="5E67C4CB" w14:textId="77777777" w:rsidR="00FC2BED" w:rsidRDefault="00FC2BED">
      <w:pPr>
        <w:pStyle w:val="point"/>
      </w:pPr>
      <w:r>
        <w:t>13. Районные органы управления – структурные подразделения райисполкома с правами юридического лица, государственные учреждения, коммунальные унитарные предприятия, созданные для осуществления управленческих функций, уполномоченные райисполкомом управлять коммунальными юридическими лицами, имущество которых находится в собственности Бешенковичского района, и имуществом Бешенковичского района, переданным в безвозмездное пользование хозяйственным обществам, созданным в соответствии с законодательством о приватизации (их правопреемникам).</w:t>
      </w:r>
    </w:p>
    <w:p w14:paraId="4DF57E88" w14:textId="77777777" w:rsidR="00FC2BED" w:rsidRDefault="00FC2BED">
      <w:pPr>
        <w:pStyle w:val="point"/>
      </w:pPr>
      <w:r>
        <w:t>14. Органы, осуществляющие владельческий надзор, – управления, отделы райисполкома, государственные учреждения, созданные для осуществления управленческих функций, уполномоченные райисполкомом управлять акциями (долями в уставных фондах) хозяйственных обществ (товариществ), принадлежащими Бешенковичскому району.</w:t>
      </w:r>
    </w:p>
    <w:p w14:paraId="5E03F8A1" w14:textId="77777777" w:rsidR="00FC2BED" w:rsidRDefault="00FC2BED">
      <w:pPr>
        <w:pStyle w:val="point"/>
      </w:pPr>
      <w:r>
        <w:lastRenderedPageBreak/>
        <w:t>15. Хозяйственные общества, перерабатывающие сельскохозяйственную продукцию, – хозяйственные общества, осуществляющие производство продуктов мукомольно-крупяной промышленности, крахмалов и крахмалопродуктов, растительных и животных масел, жиров, молочных продуктов, мяса и мясопродуктов, иных пищевых продуктов, включая производство хлеба, хлебобулочных и кондитерских изделий, детского питания, сахара, а также осуществляющие переработку и консервирование фруктов и овощей, первичную переработку льна.</w:t>
      </w:r>
    </w:p>
    <w:p w14:paraId="59660E6E" w14:textId="77777777" w:rsidR="00FC2BED" w:rsidRDefault="00FC2BED">
      <w:pPr>
        <w:pStyle w:val="point"/>
      </w:pPr>
      <w:r>
        <w:t>16. Коммунальные юридические лица – коммунальные унитарные предприятия, исполнительные комитеты первичного уровня, государственные учреждения и другие государственные организации, за которыми имущество, находящееся в собственности Бешенковичского района, закреплено на праве хозяйственного ведения или оперативного управления, за исключением районных органов управления, указанных в пункте 13 настоящего приложения.</w:t>
      </w:r>
    </w:p>
    <w:p w14:paraId="3B4478EA" w14:textId="77777777" w:rsidR="00FC2BED" w:rsidRDefault="00FC2BED">
      <w:pPr>
        <w:pStyle w:val="point"/>
      </w:pPr>
      <w:r>
        <w:t>17. Негосударственные юридические лица – 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объединения, которым имущество, находящееся в собственности Бешенковичского района, передано в безвозмездное пользование.</w:t>
      </w:r>
    </w:p>
    <w:p w14:paraId="4CDF7283" w14:textId="77777777" w:rsidR="00FC2BED" w:rsidRDefault="00FC2BED">
      <w:pPr>
        <w:pStyle w:val="point"/>
      </w:pPr>
      <w:r>
        <w:t>18. Хозяйственные общества, созданные в соответствии с законодательством о приватизации, – хозяйственные общества, созданные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колхозов (сельскохозяйственных производственных кооперативов), приватизации арендных и иных предприятий.</w:t>
      </w:r>
    </w:p>
    <w:p w14:paraId="3338ECB3" w14:textId="77777777" w:rsidR="00FC2BED" w:rsidRDefault="00FC2BED">
      <w:pPr>
        <w:pStyle w:val="point"/>
      </w:pPr>
      <w:r>
        <w:t>19. Паспорт неиспользуемого объекта – документ, составляемый территориальной организацией по государственной регистрации недвижимого имущества, прав на него и сделок с ним в отношении неиспользуемого имущества, содержащий описание его фактического состояния.</w:t>
      </w:r>
    </w:p>
    <w:p w14:paraId="29DD5217" w14:textId="77777777" w:rsidR="00FC2BED" w:rsidRDefault="00FC2BED">
      <w:pPr>
        <w:pStyle w:val="point"/>
      </w:pPr>
      <w:r>
        <w:t>20. Объекты недвижимости – капитальные строения (здания, сооружения), изолированные помещения, незавершенные законсервированные и </w:t>
      </w:r>
      <w:proofErr w:type="spellStart"/>
      <w:r>
        <w:t>незаконсервированные</w:t>
      </w:r>
      <w:proofErr w:type="spellEnd"/>
      <w:r>
        <w:t xml:space="preserve"> капитальные строения, в том числе историко-культурные ценности, машино-места.</w:t>
      </w:r>
    </w:p>
    <w:p w14:paraId="2AA305A3" w14:textId="77777777" w:rsidR="00FC2BED" w:rsidRDefault="00FC2BED">
      <w:pPr>
        <w:pStyle w:val="point"/>
      </w:pPr>
      <w:r>
        <w:t>21. Составные части и принадлежности – элементы объектов недвижимости, которые образуют между собой единое целое и предполагают использование их по общему назначению, а также предназначенные для обслуживания объектов недвижимости и связанные с ними общим назначением (принадлежностью).</w:t>
      </w:r>
    </w:p>
    <w:p w14:paraId="4B1C0A6B" w14:textId="77777777" w:rsidR="00FC2BED" w:rsidRDefault="00FC2BED">
      <w:pPr>
        <w:pStyle w:val="point"/>
      </w:pPr>
      <w:r>
        <w:t>22. Оценочная стоимость – стоимость, рассчитанная индексным методом или методом балансового накопления активов.</w:t>
      </w:r>
    </w:p>
    <w:p w14:paraId="0DC87A4C" w14:textId="77777777" w:rsidR="00FC2BED" w:rsidRDefault="00FC2BED">
      <w:pPr>
        <w:pStyle w:val="point"/>
      </w:pPr>
      <w:r>
        <w:t>23. Нерезультативные торги – торги, по итогам которых имущество не было продано кому-либо из их участников.</w:t>
      </w:r>
    </w:p>
    <w:p w14:paraId="5F087DC4" w14:textId="77777777" w:rsidR="00FC2BED" w:rsidRDefault="00FC2BED">
      <w:pPr>
        <w:pStyle w:val="point"/>
      </w:pPr>
      <w:r>
        <w:t>24. Несостоявшиеся торги – торги, которые не состоялись в связи с отсутствием их участников либо наличием только одного участника.</w:t>
      </w:r>
    </w:p>
    <w:p w14:paraId="63CD9EF8" w14:textId="77777777" w:rsidR="00FC2BED" w:rsidRDefault="00FC2BED">
      <w:pPr>
        <w:pStyle w:val="point"/>
      </w:pPr>
      <w:r>
        <w:t>25. Исключен.</w:t>
      </w:r>
    </w:p>
    <w:p w14:paraId="625876F8" w14:textId="77777777" w:rsidR="00FC2BED" w:rsidRDefault="00FC2BED">
      <w:pPr>
        <w:pStyle w:val="point"/>
      </w:pPr>
      <w:r>
        <w:t>26. Исключен.</w:t>
      </w:r>
    </w:p>
    <w:p w14:paraId="76D8F0FE" w14:textId="77777777" w:rsidR="00FC2BED" w:rsidRDefault="00FC2BED">
      <w:pPr>
        <w:pStyle w:val="point"/>
      </w:pPr>
      <w:r>
        <w:t>27. Исключен.</w:t>
      </w:r>
    </w:p>
    <w:p w14:paraId="7BA22580" w14:textId="77777777" w:rsidR="00FC2BED" w:rsidRDefault="00FC2BED">
      <w:pPr>
        <w:pStyle w:val="point"/>
      </w:pPr>
      <w:r>
        <w:t>28. Заключение о техническом состоянии – документ специализированной организации, имеющей разрешение на проведение соответствующих работ (если наличие такого разрешения является обязательным в соответствии с законодательством), содержащий обоснованные выводы о соответствии (несоответствии) имущества обязательным для соблюдения техническим нормативным правовым актам.</w:t>
      </w:r>
    </w:p>
    <w:p w14:paraId="168588A1" w14:textId="77777777" w:rsidR="00FC2BED" w:rsidRDefault="00FC2BED">
      <w:pPr>
        <w:pStyle w:val="point"/>
      </w:pPr>
      <w:r>
        <w:t xml:space="preserve">29. Списание недвижимого и движимого имущества, находящегося в собственности Бешенковичского района (далее – имущество), – его выбытие из хозяйственного ведения, оперативного управления райисполкома, районного органа управления, коммунального </w:t>
      </w:r>
      <w:r>
        <w:lastRenderedPageBreak/>
        <w:t>юридического лица, а также из владения негосударственного юридического лица, которому имущество передано в безвозмездное пользование.</w:t>
      </w:r>
    </w:p>
    <w:p w14:paraId="1BD735F9" w14:textId="77777777" w:rsidR="00FC2BED" w:rsidRDefault="00FC2BED">
      <w:pPr>
        <w:pStyle w:val="newncpi"/>
      </w:pPr>
      <w:r>
        <w:t> </w:t>
      </w:r>
    </w:p>
    <w:tbl>
      <w:tblPr>
        <w:tblW w:w="5000" w:type="pct"/>
        <w:tblCellMar>
          <w:left w:w="0" w:type="dxa"/>
          <w:right w:w="0" w:type="dxa"/>
        </w:tblCellMar>
        <w:tblLook w:val="04A0" w:firstRow="1" w:lastRow="0" w:firstColumn="1" w:lastColumn="0" w:noHBand="0" w:noVBand="1"/>
      </w:tblPr>
      <w:tblGrid>
        <w:gridCol w:w="6522"/>
        <w:gridCol w:w="2835"/>
      </w:tblGrid>
      <w:tr w:rsidR="00FC2BED" w14:paraId="0C94F429" w14:textId="77777777">
        <w:tc>
          <w:tcPr>
            <w:tcW w:w="3485" w:type="pct"/>
            <w:tcMar>
              <w:top w:w="0" w:type="dxa"/>
              <w:left w:w="6" w:type="dxa"/>
              <w:bottom w:w="0" w:type="dxa"/>
              <w:right w:w="6" w:type="dxa"/>
            </w:tcMar>
            <w:hideMark/>
          </w:tcPr>
          <w:p w14:paraId="2A3E4EC0" w14:textId="77777777" w:rsidR="00FC2BED" w:rsidRDefault="00FC2BED">
            <w:pPr>
              <w:pStyle w:val="newncpi"/>
            </w:pPr>
            <w:r>
              <w:t> </w:t>
            </w:r>
          </w:p>
        </w:tc>
        <w:tc>
          <w:tcPr>
            <w:tcW w:w="1515" w:type="pct"/>
            <w:tcMar>
              <w:top w:w="0" w:type="dxa"/>
              <w:left w:w="6" w:type="dxa"/>
              <w:bottom w:w="0" w:type="dxa"/>
              <w:right w:w="6" w:type="dxa"/>
            </w:tcMar>
            <w:hideMark/>
          </w:tcPr>
          <w:p w14:paraId="335FE58E" w14:textId="77777777" w:rsidR="00FC2BED" w:rsidRDefault="00FC2BED">
            <w:pPr>
              <w:pStyle w:val="capu1"/>
            </w:pPr>
            <w:r>
              <w:t>УТВЕРЖДЕНО</w:t>
            </w:r>
          </w:p>
          <w:p w14:paraId="00F64F35" w14:textId="77777777" w:rsidR="00FC2BED" w:rsidRDefault="00FC2BED">
            <w:pPr>
              <w:pStyle w:val="cap1"/>
            </w:pPr>
            <w:r>
              <w:t>Решение</w:t>
            </w:r>
            <w:r>
              <w:br/>
              <w:t>Бешенковичского районного</w:t>
            </w:r>
            <w:r>
              <w:br/>
              <w:t>Совета депутатов</w:t>
            </w:r>
          </w:p>
          <w:p w14:paraId="044956D6" w14:textId="77777777" w:rsidR="00FC2BED" w:rsidRDefault="00FC2BED">
            <w:pPr>
              <w:pStyle w:val="cap1"/>
            </w:pPr>
            <w:r>
              <w:t>21.03.2023 № 200</w:t>
            </w:r>
          </w:p>
        </w:tc>
      </w:tr>
    </w:tbl>
    <w:p w14:paraId="49679282" w14:textId="77777777" w:rsidR="00FC2BED" w:rsidRDefault="00FC2BED">
      <w:pPr>
        <w:pStyle w:val="titleu"/>
      </w:pPr>
      <w:r>
        <w:t>ИНСТРУКЦИЯ</w:t>
      </w:r>
      <w:r>
        <w:br/>
        <w:t>о порядке управления и распоряжения имуществом, находящимся в собственности Бешенковичского района</w:t>
      </w:r>
    </w:p>
    <w:p w14:paraId="256C55FC" w14:textId="77777777" w:rsidR="00FC2BED" w:rsidRDefault="00FC2BED">
      <w:pPr>
        <w:pStyle w:val="chapter"/>
      </w:pPr>
      <w:r>
        <w:t>ГЛАВА 1</w:t>
      </w:r>
      <w:r>
        <w:br/>
        <w:t>ОБЩИЕ ПОЛОЖЕНИЯ</w:t>
      </w:r>
    </w:p>
    <w:p w14:paraId="482B588C" w14:textId="77777777" w:rsidR="00FC2BED" w:rsidRDefault="00FC2BED">
      <w:pPr>
        <w:pStyle w:val="point"/>
      </w:pPr>
      <w:r>
        <w:t>1. Настоящей Инструкцией определяется:</w:t>
      </w:r>
    </w:p>
    <w:p w14:paraId="41F0CEF2" w14:textId="77777777" w:rsidR="00FC2BED" w:rsidRDefault="00FC2BED">
      <w:pPr>
        <w:pStyle w:val="newncpi"/>
      </w:pPr>
      <w:r>
        <w:t>порядок управления и распоряжения имуществом, находящимся в собственности Бешенковичского района, вид используемой стоимости при распоряжении им;</w:t>
      </w:r>
    </w:p>
    <w:p w14:paraId="4E3FFCD2" w14:textId="77777777" w:rsidR="00FC2BED" w:rsidRDefault="00FC2BED">
      <w:pPr>
        <w:pStyle w:val="newncpi"/>
      </w:pPr>
      <w:r>
        <w:t>порядок и условия приобретения покупателем имущества, находящегося в собственности Бешенковичского района;</w:t>
      </w:r>
    </w:p>
    <w:p w14:paraId="07D2D524" w14:textId="77777777" w:rsidR="00FC2BED" w:rsidRDefault="00FC2BED">
      <w:pPr>
        <w:pStyle w:val="newncpi"/>
      </w:pPr>
      <w:r>
        <w:t>особенности принятия решений о распоряжении находящимся в собственности Бешенковичского района незарегистрированным недвижимым имуществом;</w:t>
      </w:r>
    </w:p>
    <w:p w14:paraId="3E47792E" w14:textId="77777777" w:rsidR="00FC2BED" w:rsidRDefault="00FC2BED">
      <w:pPr>
        <w:pStyle w:val="newncpi"/>
      </w:pPr>
      <w:r>
        <w:t>полномочия райисполкома, районных органов управления, сельских исполнительных комитетов, органов, осуществляющих владельческий надзор, коммунальных юридических лиц, их руководителей по управлению находящимся в собственности Бешенковичского района имуществом, закрепленным за этими юридическими лицами на праве хозяйственного ведения или оперативного управления, а также негосударственных юридических лиц по управлению и распоряжению этим имуществом.</w:t>
      </w:r>
    </w:p>
    <w:p w14:paraId="5700AEE7" w14:textId="77777777" w:rsidR="00FC2BED" w:rsidRDefault="00FC2BED">
      <w:pPr>
        <w:pStyle w:val="newncpi"/>
      </w:pPr>
      <w:r>
        <w:t>Управление и распоряжение имуществом, указанным в части первой настоящего пункта, приобретение имущества в собственность Бешенковичского района, осуществляются в порядке, установленном настоящей Инструкцией, если иное не установлено законодательными актами.</w:t>
      </w:r>
    </w:p>
    <w:p w14:paraId="5042C1E9" w14:textId="77777777" w:rsidR="00FC2BED" w:rsidRDefault="00FC2BED">
      <w:pPr>
        <w:pStyle w:val="point"/>
      </w:pPr>
      <w:r>
        <w:t>2. Подготовка проектов решений о распоряжении имуществом, находящимся в собственности Бешенковичского района, а также о приобретении имущества в собственность Бешенковичского района, осуществляется на основании документов, необходимых для подготовки таких решений, согласно приложению, в зависимости от видов сделок по распоряжению имуществом, находящимся в собственности Бешенковичского района, субъектов, принимающих решения о распоряжении указанным имуществом.</w:t>
      </w:r>
    </w:p>
    <w:p w14:paraId="2C15FA5C" w14:textId="77777777" w:rsidR="00FC2BED" w:rsidRDefault="00FC2BED">
      <w:pPr>
        <w:pStyle w:val="point"/>
      </w:pPr>
      <w:r>
        <w:t>3. Реализация целей и задач управления и распоряжения имуществом, находящимся в собственности Бешенковичского района, обеспечивается райисполкомом, районными органами управления, руководителями коммунальных юридических лиц и представителями государства в органах управления хозяйственных обществ, акции (доли в уставных фондах) которых находятся в собственности Бешенковичского района.</w:t>
      </w:r>
    </w:p>
    <w:p w14:paraId="623278C8" w14:textId="77777777" w:rsidR="00FC2BED" w:rsidRDefault="00FC2BED">
      <w:pPr>
        <w:pStyle w:val="point"/>
      </w:pPr>
      <w:r>
        <w:t>4. Действие настоящей Инструкции не распространяется:</w:t>
      </w:r>
    </w:p>
    <w:p w14:paraId="455076EF" w14:textId="77777777" w:rsidR="00FC2BED" w:rsidRDefault="00FC2BED">
      <w:pPr>
        <w:pStyle w:val="underpoint"/>
      </w:pPr>
      <w:r>
        <w:t>4.1. на приобретение в собственность Бешенковичского района:</w:t>
      </w:r>
    </w:p>
    <w:p w14:paraId="3AEF8657" w14:textId="77777777" w:rsidR="00FC2BED" w:rsidRDefault="00FC2BED">
      <w:pPr>
        <w:pStyle w:val="newncpi"/>
      </w:pPr>
      <w:r>
        <w:t>акций (долей в уставных фондах) хозяйственных обществ (товариществ) при реструктуризации в соответствии с законодательными актами их задолженности по платежам в республиканский и (или) местные бюджеты;</w:t>
      </w:r>
    </w:p>
    <w:p w14:paraId="12019771" w14:textId="77777777" w:rsidR="00FC2BED" w:rsidRDefault="00FC2BED">
      <w:pPr>
        <w:pStyle w:val="newncpi"/>
      </w:pPr>
      <w:r>
        <w:t>объектов инфраструктуры, созданных в результате исполнения условий соглашения о государственно-частном партнерстве, в том числе с использованием средств республиканского и (или) местных бюджетов;</w:t>
      </w:r>
    </w:p>
    <w:p w14:paraId="621B89BD" w14:textId="77777777" w:rsidR="00FC2BED" w:rsidRDefault="00FC2BED">
      <w:pPr>
        <w:pStyle w:val="newncpi"/>
      </w:pPr>
      <w:r>
        <w:lastRenderedPageBreak/>
        <w:t>движимого имущества в соответствии с законодательством о государственных закупках, а также о закупках за счет собственных средств;</w:t>
      </w:r>
    </w:p>
    <w:p w14:paraId="558000A2" w14:textId="77777777" w:rsidR="00FC2BED" w:rsidRDefault="00FC2BED">
      <w:pPr>
        <w:pStyle w:val="underpoint"/>
      </w:pPr>
      <w:r>
        <w:t>4.2. на распоряжение:</w:t>
      </w:r>
    </w:p>
    <w:p w14:paraId="2AA5330D" w14:textId="77777777" w:rsidR="00FC2BED" w:rsidRDefault="00FC2BED">
      <w:pPr>
        <w:pStyle w:val="newncpi"/>
      </w:pPr>
      <w:r>
        <w:t>жилыми домами и жилыми помещениями, в том числе не завершенными строительством;</w:t>
      </w:r>
    </w:p>
    <w:p w14:paraId="1EA4384A" w14:textId="77777777" w:rsidR="00FC2BED" w:rsidRDefault="00FC2BED">
      <w:pPr>
        <w:pStyle w:val="newncpi"/>
      </w:pPr>
      <w:r>
        <w:t>земельными участками, за исключением случаев, предусмотренных в пунктах 5, 10 и 11 Положения о порядке распоряжения государственным имуществом, утвержденного Указом Президента Республики Беларусь от 19 сентября 2022 г. № 330 (далее – Положение), и в пункте 30 настоящей Инструкции;</w:t>
      </w:r>
    </w:p>
    <w:p w14:paraId="1D103C10" w14:textId="77777777" w:rsidR="00FC2BED" w:rsidRDefault="00FC2BED">
      <w:pPr>
        <w:pStyle w:val="newncpi"/>
      </w:pPr>
      <w:r>
        <w:t>имущественными правами на объекты интеллектуальной собственности;</w:t>
      </w:r>
    </w:p>
    <w:p w14:paraId="12DCE8BD" w14:textId="77777777" w:rsidR="00FC2BED" w:rsidRDefault="00FC2BED">
      <w:pPr>
        <w:pStyle w:val="newncpi"/>
      </w:pPr>
      <w:r>
        <w:t>имуществом, приобретенным в рамках оказания международной технической либо иностранной безвозмездной помощи;</w:t>
      </w:r>
    </w:p>
    <w:p w14:paraId="3FD9539B" w14:textId="77777777" w:rsidR="00FC2BED" w:rsidRDefault="00FC2BED">
      <w:pPr>
        <w:pStyle w:val="newncpi"/>
      </w:pPr>
      <w:r>
        <w:t>имуществом, изъятым, арестованным, конфискованным, обращенным в доход государства иным способом;</w:t>
      </w:r>
    </w:p>
    <w:p w14:paraId="0F693CF3" w14:textId="77777777" w:rsidR="00FC2BED" w:rsidRDefault="00FC2BED">
      <w:pPr>
        <w:pStyle w:val="newncpi"/>
      </w:pPr>
      <w:r>
        <w:t>имуществом, на которое обращено взыскание в счет неисполненного налогового обязательства, неуплаченных пеней;</w:t>
      </w:r>
    </w:p>
    <w:p w14:paraId="5353EF5F" w14:textId="77777777" w:rsidR="00FC2BED" w:rsidRDefault="00FC2BED">
      <w:pPr>
        <w:pStyle w:val="newncpi"/>
      </w:pPr>
      <w:r>
        <w:t>имуществом, на которое обращено взыскание в порядке исполнения судебных постановлений и иных исполнительных документов, за исключением имущества, названного в части девятой пункта 31 настоящей Инструкции;</w:t>
      </w:r>
    </w:p>
    <w:p w14:paraId="5612F916" w14:textId="77777777" w:rsidR="00FC2BED" w:rsidRDefault="00FC2BED">
      <w:pPr>
        <w:pStyle w:val="newncpi"/>
      </w:pPr>
      <w:r>
        <w:t>имуществом в производстве по делу о несостоятельности или банкротстве, а также ликвидации государственного юридического лица;</w:t>
      </w:r>
    </w:p>
    <w:p w14:paraId="30EA9836" w14:textId="77777777" w:rsidR="00FC2BED" w:rsidRDefault="00FC2BED">
      <w:pPr>
        <w:pStyle w:val="newncpi"/>
      </w:pPr>
      <w:r>
        <w:t>имуществом, находящимся в собственности Бешенковичского района, в процессе приватизации;</w:t>
      </w:r>
    </w:p>
    <w:p w14:paraId="32DE1394" w14:textId="77777777" w:rsidR="00FC2BED" w:rsidRDefault="00FC2BED">
      <w:pPr>
        <w:pStyle w:val="newncpi"/>
      </w:pPr>
      <w:r>
        <w:t>объектами экспортного контроля (специфическими товарами);</w:t>
      </w:r>
    </w:p>
    <w:p w14:paraId="0CA1E4F1" w14:textId="77777777" w:rsidR="00FC2BED" w:rsidRDefault="00FC2BED">
      <w:pPr>
        <w:pStyle w:val="newncpi"/>
      </w:pPr>
      <w:r>
        <w:t>высвобождаемыми материальными ресурсами Вооруженных Сил Республики Беларусь, других войск, воинских формирований и военизированных организаций в виде движимого имущества, воздушных судов, судов внутреннего плавания и судов плавания «река–море»;</w:t>
      </w:r>
    </w:p>
    <w:p w14:paraId="39D8B2AA" w14:textId="77777777" w:rsidR="00FC2BED" w:rsidRDefault="00FC2BED">
      <w:pPr>
        <w:pStyle w:val="newncpi"/>
      </w:pPr>
      <w:r>
        <w:t>имуществом, являющимся носителем государственных секретов;</w:t>
      </w:r>
    </w:p>
    <w:p w14:paraId="494AF7AD" w14:textId="77777777" w:rsidR="00FC2BED" w:rsidRDefault="00FC2BED">
      <w:pPr>
        <w:pStyle w:val="newncpi"/>
      </w:pPr>
      <w:r>
        <w:t>продукцией военного назначения;</w:t>
      </w:r>
    </w:p>
    <w:p w14:paraId="5C0C9278" w14:textId="77777777" w:rsidR="00FC2BED" w:rsidRDefault="00FC2BED">
      <w:pPr>
        <w:pStyle w:val="newncpi"/>
      </w:pPr>
      <w:r>
        <w:t>недвижимым имуществом, относящимся к материальным ценностям государственного и мобилизационного материальных резервов;</w:t>
      </w:r>
    </w:p>
    <w:p w14:paraId="695BF1A3" w14:textId="77777777" w:rsidR="00FC2BED" w:rsidRDefault="00FC2BED">
      <w:pPr>
        <w:pStyle w:val="underpoint"/>
      </w:pPr>
      <w:r>
        <w:t>4.3. на передачу без перехода права собственности товаров, приобретенных в результате процедур закупок (в том числе централизованных), райисполкому, районным органам управления, коммунальным юридическим лицам.</w:t>
      </w:r>
    </w:p>
    <w:p w14:paraId="0751F793" w14:textId="77777777" w:rsidR="00FC2BED" w:rsidRDefault="00FC2BED">
      <w:pPr>
        <w:pStyle w:val="point"/>
      </w:pPr>
      <w:r>
        <w:t>5. Распоряжение имуществом, находящимся в собственности Бешенковичского района и относящимся в соответствии с Законом Республики Беларусь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к объектам, находящимся только в собственности государства, осуществляется в соответствии с настоящей Инструкцией с учетом ограничений, установленных статьей 8 Закона Республики Беларусь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p w14:paraId="6E937174" w14:textId="77777777" w:rsidR="00FC2BED" w:rsidRDefault="00FC2BED">
      <w:pPr>
        <w:pStyle w:val="chapter"/>
      </w:pPr>
      <w:r>
        <w:t>ГЛАВА 2</w:t>
      </w:r>
      <w:r>
        <w:br/>
        <w:t>УПРАВЛЕНИЕ ИМУЩЕСТВОМ, НАХОДЯЩИМСЯ В СОБСТВЕННОСТИ БЕШЕНКОВИЧСКОГО РАЙОНА</w:t>
      </w:r>
    </w:p>
    <w:p w14:paraId="2974720B" w14:textId="77777777" w:rsidR="00FC2BED" w:rsidRDefault="00FC2BED">
      <w:pPr>
        <w:pStyle w:val="point"/>
      </w:pPr>
      <w:r>
        <w:t>6. Управление имуществом, находящимся в собственности Бешенковичского района, осуществляется в соответствии с настоящей Инструкцией и иным законодательством и направлено на повышение эффективности использования государственного имущества.</w:t>
      </w:r>
    </w:p>
    <w:p w14:paraId="7347D00F" w14:textId="77777777" w:rsidR="00FC2BED" w:rsidRDefault="00FC2BED">
      <w:pPr>
        <w:pStyle w:val="point"/>
      </w:pPr>
      <w:r>
        <w:t>7. Райисполком:</w:t>
      </w:r>
    </w:p>
    <w:p w14:paraId="2505B4E7" w14:textId="77777777" w:rsidR="00FC2BED" w:rsidRDefault="00FC2BED">
      <w:pPr>
        <w:pStyle w:val="underpoint"/>
      </w:pPr>
      <w:r>
        <w:lastRenderedPageBreak/>
        <w:t>7.1. определяет районные органы управления и органы, осуществляющие владельческий надзор, в компетенцию которых входит управление имуществом, находящимся в собственности Бешенковичского района;</w:t>
      </w:r>
    </w:p>
    <w:p w14:paraId="66F9D9A8" w14:textId="77777777" w:rsidR="00FC2BED" w:rsidRDefault="00FC2BED">
      <w:pPr>
        <w:pStyle w:val="underpoint"/>
      </w:pPr>
      <w:r>
        <w:t>7.2. управляет имуществом, находящимся в собственности Бешенковичского района, в пределах и порядке, установленных решением Бешенковичского районного Совета депутатов (далее – Совет), настоящей Инструкцией и иным законодательством;</w:t>
      </w:r>
    </w:p>
    <w:p w14:paraId="1A1FF6C6" w14:textId="77777777" w:rsidR="00FC2BED" w:rsidRDefault="00FC2BED">
      <w:pPr>
        <w:pStyle w:val="underpoint"/>
      </w:pPr>
      <w:r>
        <w:t>7.3. принимает решения:</w:t>
      </w:r>
    </w:p>
    <w:p w14:paraId="574ABD41" w14:textId="77777777" w:rsidR="00FC2BED" w:rsidRDefault="00FC2BED">
      <w:pPr>
        <w:pStyle w:val="newncpi"/>
      </w:pPr>
      <w:r>
        <w:t>о закреплении приобретаемого в собственность Бешенковичского района имущества за районными органами управления с правами юридического лица, коммунальными юридическими лицами на праве хозяйственного ведения или оперативного управления;</w:t>
      </w:r>
    </w:p>
    <w:p w14:paraId="694B50B6" w14:textId="77777777" w:rsidR="00FC2BED" w:rsidRDefault="00FC2BED">
      <w:pPr>
        <w:pStyle w:val="newncpi"/>
      </w:pPr>
      <w:r>
        <w:t>об определении принимающей организации имущества, оставшегося после ликвидации коммунальных юридических лиц, хозяйственных обществ, акции (доли в уставных фондах) которых принадлежат Бешенковичскому району, в случае, указанном в абзаце четвертом подпункта 8.1 пункта 8 настоящей Инструкции;</w:t>
      </w:r>
    </w:p>
    <w:p w14:paraId="096437C1" w14:textId="77777777" w:rsidR="00FC2BED" w:rsidRDefault="00FC2BED">
      <w:pPr>
        <w:pStyle w:val="newncpi"/>
      </w:pPr>
      <w:r>
        <w:t>об изъятии имущества из хозяйственного ведения или оперативного управления в порядке и случаях, предусмотренных законодательством;</w:t>
      </w:r>
    </w:p>
    <w:p w14:paraId="64BB8E39" w14:textId="77777777" w:rsidR="00FC2BED" w:rsidRDefault="00FC2BED">
      <w:pPr>
        <w:pStyle w:val="newncpi"/>
      </w:pPr>
      <w:r>
        <w:t>о создании, реорганизации и ликвидации коммунальных юридических лиц;</w:t>
      </w:r>
    </w:p>
    <w:p w14:paraId="0A4C19DF" w14:textId="77777777" w:rsidR="00FC2BED" w:rsidRDefault="00FC2BED">
      <w:pPr>
        <w:pStyle w:val="newncpi"/>
      </w:pPr>
      <w:r>
        <w:t>о переименовании коммунальных юридических лиц;</w:t>
      </w:r>
    </w:p>
    <w:p w14:paraId="2489287A" w14:textId="77777777" w:rsidR="00FC2BED" w:rsidRDefault="00FC2BED">
      <w:pPr>
        <w:pStyle w:val="newncpi"/>
      </w:pPr>
      <w:r>
        <w:t>о вхождении коммунального унитарного предприятия, учреждения, имущество которых находится в собственности Бешенковичского района, в состав создаваемого государственного объединения и исключении их из состава такого государственного объединения;</w:t>
      </w:r>
    </w:p>
    <w:p w14:paraId="3CE28718" w14:textId="77777777" w:rsidR="00FC2BED" w:rsidRDefault="00FC2BED">
      <w:pPr>
        <w:pStyle w:val="newncpi"/>
      </w:pPr>
      <w:r>
        <w:t>в отношении недвижимого имущества (за исключением предприятий и незавершенных законсервированных капитальных строений), находящегося в собственности Бешенковичского района, о:</w:t>
      </w:r>
    </w:p>
    <w:p w14:paraId="59657517" w14:textId="77777777" w:rsidR="00FC2BED" w:rsidRDefault="00FC2BED">
      <w:pPr>
        <w:pStyle w:val="newncpi"/>
      </w:pPr>
      <w:r>
        <w:t>разделе на два или более объекта недвижимого имущества, являющегося общей собственностью;</w:t>
      </w:r>
    </w:p>
    <w:p w14:paraId="2449D73D" w14:textId="77777777" w:rsidR="00FC2BED" w:rsidRDefault="00FC2BED">
      <w:pPr>
        <w:pStyle w:val="newncpi"/>
      </w:pPr>
      <w:r>
        <w:t>слиянии двух или более объектов недвижимого имущества в один объект недвижимого имущества, в том числе при образовании общей собственности;</w:t>
      </w:r>
    </w:p>
    <w:p w14:paraId="3FD2F782" w14:textId="77777777" w:rsidR="00FC2BED" w:rsidRDefault="00FC2BED">
      <w:pPr>
        <w:pStyle w:val="newncpi"/>
      </w:pPr>
      <w:r>
        <w:t>вычленении изолированного помещения, машино-места из капитального строения (здания, сооружения) с целью последующего совершения сделки с изолированным помещением, машино-местом как с самостоятельным объектом недвижимого имущества;</w:t>
      </w:r>
    </w:p>
    <w:p w14:paraId="1B6E007C" w14:textId="77777777" w:rsidR="00FC2BED" w:rsidRDefault="00FC2BED">
      <w:pPr>
        <w:pStyle w:val="underpoint"/>
      </w:pPr>
      <w:r>
        <w:t>7.4. утверждает уставы, изменения и дополнения, вносимые в уставы коммунальных юридических лиц, подчиненных райисполкому, после согласования их в части управления и распоряжения имуществом – с отделом экономики райисполкома, утверждает передаточные акты и разделительные балансы при реорганизации и ликвидации указанных коммунальных юридических лиц;</w:t>
      </w:r>
    </w:p>
    <w:p w14:paraId="661548BF" w14:textId="77777777" w:rsidR="00FC2BED" w:rsidRDefault="00FC2BED">
      <w:pPr>
        <w:pStyle w:val="underpoint"/>
      </w:pPr>
      <w:r>
        <w:t>7.5. формирует уставный фонд коммунального унитарного предприятия, имущество которого находится в собственности Бешенковичского района, принимает решение о его изменении;</w:t>
      </w:r>
    </w:p>
    <w:p w14:paraId="5994ADF6" w14:textId="77777777" w:rsidR="00FC2BED" w:rsidRDefault="00FC2BED">
      <w:pPr>
        <w:pStyle w:val="underpoint"/>
      </w:pPr>
      <w:r>
        <w:t>7.6. выступает учредителем открытых акционерных обществ, создаваемых в процессе преобразования коммунальных унитарных предприятий, а также принимает решения об участии других учредителей, в том числе иностранных, в создании открытых акционерных обществ с долей собственности Бешенковичского района, заключает с ними договора безвозмездного пользования имуществом, находящимся в собственности Бешенковичского района, вносит в них изменения;</w:t>
      </w:r>
    </w:p>
    <w:p w14:paraId="37E2A9C2" w14:textId="77777777" w:rsidR="00FC2BED" w:rsidRDefault="00FC2BED">
      <w:pPr>
        <w:pStyle w:val="underpoint"/>
      </w:pPr>
      <w:r>
        <w:t>7.7. выступает от имени государства держателем акций, принадлежащих Бешенковичскому району, осуществляет в установленном законодательством порядке владение и распоряжение принадлежащими Бешенковичскому району акциями (долями в уставных фондах) хозяйственных обществ, передает их в управление органам, осуществляющим владельческий надзор, обеспечивает контроль за управлением данными акциями (долями в уставных фондах) хозяйственных обществ;</w:t>
      </w:r>
    </w:p>
    <w:p w14:paraId="0D9746D4" w14:textId="77777777" w:rsidR="00FC2BED" w:rsidRDefault="00FC2BED">
      <w:pPr>
        <w:pStyle w:val="underpoint"/>
      </w:pPr>
      <w:r>
        <w:lastRenderedPageBreak/>
        <w:t>7.7</w:t>
      </w:r>
      <w:r>
        <w:rPr>
          <w:vertAlign w:val="superscript"/>
        </w:rPr>
        <w:t>1</w:t>
      </w:r>
      <w:r>
        <w:t>. определяет позицию представителя государства в органах управления хозяйственных обществ, акции (доли в уставных фондах) которых принадлежат Бешенковичскому району, в случаях, установленных законодательством;</w:t>
      </w:r>
    </w:p>
    <w:p w14:paraId="7F84F433" w14:textId="77777777" w:rsidR="00FC2BED" w:rsidRDefault="00FC2BED">
      <w:pPr>
        <w:pStyle w:val="underpoint"/>
      </w:pPr>
      <w:r>
        <w:t>7.8. имеет преимущественное право на приобретение в собственность Бешенковичского района акций (долей в уставных фондах) хозяйственных обществ с местом нахождения на территории Бешенковичского района:</w:t>
      </w:r>
    </w:p>
    <w:p w14:paraId="2A9949C8" w14:textId="77777777" w:rsidR="00FC2BED" w:rsidRDefault="00FC2BED">
      <w:pPr>
        <w:pStyle w:val="newncpi"/>
      </w:pPr>
      <w:r>
        <w:t>включенных в перечень хозяйственных обществ, акции которых приобретены гражданами Республики Беларусь у государства за денежные средства на льготных условиях (по цене на 20 процентов ниже номинальной стоимости) и (или) в обмен на именные приватизационные чеки «Имущество», а также получены взамен долей граждан в имуществе арендных и коллективных (народных) предприятий при преобразовании их в акционерные общества;</w:t>
      </w:r>
    </w:p>
    <w:p w14:paraId="55B03DDE" w14:textId="77777777" w:rsidR="00FC2BED" w:rsidRDefault="00FC2BED">
      <w:pPr>
        <w:pStyle w:val="newncpi"/>
      </w:pPr>
      <w:r>
        <w:t>созданных в процессе преобразования государственных, государственных унитарных, арендных и коллективных (народных) предприятий, колхозов (сельскохозяйственных производственных кооперативов), перерабатывающих сельскохозяйственную продукцию;</w:t>
      </w:r>
    </w:p>
    <w:p w14:paraId="65426109" w14:textId="77777777" w:rsidR="00FC2BED" w:rsidRDefault="00FC2BED">
      <w:pPr>
        <w:pStyle w:val="underpoint"/>
      </w:pPr>
      <w:r>
        <w:t>7.9. реализует преимущественное право:</w:t>
      </w:r>
    </w:p>
    <w:p w14:paraId="3E918BFB" w14:textId="77777777" w:rsidR="00FC2BED" w:rsidRDefault="00FC2BED">
      <w:pPr>
        <w:pStyle w:val="newncpi"/>
      </w:pPr>
      <w:r>
        <w:t>на приобретение в соответствии с Указом Президента Республики Беларусь от 9 ноября 2010 г. № 581 «О приобретении объектов недвижимости для местных нужд» в собственность Бешенковичского района капитальных строений (зданий, сооружений), изолированных помещений, машино-мест, незавершенных законсервированных капитальных строений, находящихся на территории Бешенковичского района, которые могут быть использованы для местных нужд;</w:t>
      </w:r>
    </w:p>
    <w:p w14:paraId="70B403BB" w14:textId="77777777" w:rsidR="00FC2BED" w:rsidRDefault="00FC2BED">
      <w:pPr>
        <w:pStyle w:val="newncpi"/>
      </w:pPr>
      <w:r>
        <w:t>покупки продаваемой другим участником доли в праве общей собственности на имущество, в котором Бешенковичский район является участником долевой собственности;</w:t>
      </w:r>
    </w:p>
    <w:p w14:paraId="45001E2F" w14:textId="77777777" w:rsidR="00FC2BED" w:rsidRDefault="00FC2BED">
      <w:pPr>
        <w:pStyle w:val="underpoint"/>
      </w:pPr>
      <w:r>
        <w:t>7.10. в отношении имущества, находящегося в собственности Бешенковичского района и закрепленного за ним на праве оперативного управления:</w:t>
      </w:r>
    </w:p>
    <w:p w14:paraId="3092D7A7" w14:textId="77777777" w:rsidR="00FC2BED" w:rsidRDefault="00FC2BED">
      <w:pPr>
        <w:pStyle w:val="newncpi"/>
      </w:pPr>
      <w:r>
        <w:t>обеспечивает сохранность и его эффективное использование;</w:t>
      </w:r>
    </w:p>
    <w:p w14:paraId="0C67EEB3" w14:textId="77777777" w:rsidR="00FC2BED" w:rsidRDefault="00FC2BED">
      <w:pPr>
        <w:pStyle w:val="newncpi"/>
      </w:pPr>
      <w:r>
        <w:t>осуществляет полномочия собственника в случае изменения назначения недвижимого имущества;</w:t>
      </w:r>
    </w:p>
    <w:p w14:paraId="0A3CF204" w14:textId="77777777" w:rsidR="00FC2BED" w:rsidRDefault="00FC2BED">
      <w:pPr>
        <w:pStyle w:val="newncpi"/>
      </w:pPr>
      <w:r>
        <w:t>осуществляет другие полномочия по вопросам управления и распоряжения имуществом;</w:t>
      </w:r>
    </w:p>
    <w:p w14:paraId="5F1D44A4" w14:textId="77777777" w:rsidR="00FC2BED" w:rsidRDefault="00FC2BED">
      <w:pPr>
        <w:pStyle w:val="underpoint"/>
      </w:pPr>
      <w:r>
        <w:t>7.11. согласовывает изменение назначения недвижимого имущества, находящегося в собственности Бешенковичского района и закрепленного за районными органами управления с правами юридического лица, коммунальными юридическими лицами, подчиненными райисполкому, на праве оперативного управления или хозяйственного ведения, а также переданного райисполкомом в безвозмездное пользование негосударственным юридическим лицам;</w:t>
      </w:r>
    </w:p>
    <w:p w14:paraId="00DF2278" w14:textId="77777777" w:rsidR="00FC2BED" w:rsidRDefault="00FC2BED">
      <w:pPr>
        <w:pStyle w:val="underpoint"/>
      </w:pPr>
      <w:r>
        <w:t>7.12. в отношении имущества, находящегося в собственности Бешенковичского района, если иное не установлено законодательными актами, принимает решения о прекращении использования (за исключением случаев списания и утилизации) объектов, находящихся только в собственности государства, по назначению, которое является в соответствии с подпунктами 1.15, 1.29, 1.31, 1.33.1, 1.35 и 1.38 пункта 1 статьи 7 Закона Республики Беларусь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основанием для отнесения их к объектам, находящимся только в собственности государства, на основании предложений районных органов управления и органов, осуществляющих владельческий надзор;</w:t>
      </w:r>
    </w:p>
    <w:p w14:paraId="0B3A15BC" w14:textId="77777777" w:rsidR="00FC2BED" w:rsidRDefault="00FC2BED">
      <w:pPr>
        <w:pStyle w:val="underpoint"/>
      </w:pPr>
      <w:r>
        <w:t>7.13. осуществляет другие полномочия по вопросам управления и распоряжения имуществом, находящимся в собственности Бешенковичского района, отнесенные к его компетенции в соответствии с законодательством.</w:t>
      </w:r>
    </w:p>
    <w:p w14:paraId="4E60935B" w14:textId="77777777" w:rsidR="00FC2BED" w:rsidRDefault="00FC2BED">
      <w:pPr>
        <w:pStyle w:val="point"/>
      </w:pPr>
      <w:r>
        <w:lastRenderedPageBreak/>
        <w:t>8. Районные органы управления:</w:t>
      </w:r>
    </w:p>
    <w:p w14:paraId="6A01E907" w14:textId="77777777" w:rsidR="00FC2BED" w:rsidRDefault="00FC2BED">
      <w:pPr>
        <w:pStyle w:val="underpoint"/>
      </w:pPr>
      <w:r>
        <w:t>8.1. вносят на рассмотрение райисполкома предложения:</w:t>
      </w:r>
    </w:p>
    <w:p w14:paraId="6655A754" w14:textId="77777777" w:rsidR="00FC2BED" w:rsidRDefault="00FC2BED">
      <w:pPr>
        <w:pStyle w:val="newncpi"/>
      </w:pPr>
      <w:r>
        <w:t>о создании подчиненных им коммунальных юридических лиц, их ликвидации, реорганизации, переименованию;</w:t>
      </w:r>
    </w:p>
    <w:p w14:paraId="7F013008" w14:textId="77777777" w:rsidR="00FC2BED" w:rsidRDefault="00FC2BED">
      <w:pPr>
        <w:pStyle w:val="newncpi"/>
      </w:pPr>
      <w:r>
        <w:t>о закреплении имущества, в том числе имущества, оставшегося после ликвидации подчиненных им коммунальных юридических лиц, а также имущества, находящегося в собственности Бешенковичского района и переданного ими хозяйственным обществам в безвозмездное пользование в соответствии с законодательством о приватизации, в связи с ликвидацией этих обществ, за подчиненными им коммунальными юридическими лицами на праве хозяйственного ведения или оперативного управления, об изъятии имущества из хозяйственного ведения или оперативного управления подчиненных им коммунальных юридических лиц, если иное не установлено законодательством;</w:t>
      </w:r>
    </w:p>
    <w:p w14:paraId="6B9CA009" w14:textId="77777777" w:rsidR="00FC2BED" w:rsidRDefault="00FC2BED">
      <w:pPr>
        <w:pStyle w:val="newncpi"/>
      </w:pPr>
      <w:r>
        <w:t>об определении принимающей организации в случае невозможности закрепления имущества за подчиненными им коммунальными юридическими лицами;</w:t>
      </w:r>
    </w:p>
    <w:p w14:paraId="72B4604B" w14:textId="77777777" w:rsidR="00FC2BED" w:rsidRDefault="00FC2BED">
      <w:pPr>
        <w:pStyle w:val="newncpi"/>
      </w:pPr>
      <w:r>
        <w:t>о вхождении подчиненного им коммунального юридического лица, имущество которого находится в собственности Бешенковичского района, в состав создаваемого государственного объединения и исключении его из состава такого государственного объединения;</w:t>
      </w:r>
    </w:p>
    <w:p w14:paraId="0CDF1429" w14:textId="77777777" w:rsidR="00FC2BED" w:rsidRDefault="00FC2BED">
      <w:pPr>
        <w:pStyle w:val="underpoint"/>
      </w:pPr>
      <w:r>
        <w:t>8.2. утверждают уставы, изменения и дополнения, вносимые в уставы подчиненных им коммунальных юридических лиц, после согласования их в части управления и распоряжения имуществом – с отделом экономики райисполкома, утверждают передаточные акты и разделительные балансы при реорганизации и ликвидации указанных коммунальных юридических лиц;</w:t>
      </w:r>
    </w:p>
    <w:p w14:paraId="6515268F" w14:textId="77777777" w:rsidR="00FC2BED" w:rsidRDefault="00FC2BED">
      <w:pPr>
        <w:pStyle w:val="underpoint"/>
      </w:pPr>
      <w:r>
        <w:t>8.3. обеспечивают:</w:t>
      </w:r>
    </w:p>
    <w:p w14:paraId="77752898" w14:textId="77777777" w:rsidR="00FC2BED" w:rsidRDefault="00FC2BED">
      <w:pPr>
        <w:pStyle w:val="newncpi"/>
      </w:pPr>
      <w:r>
        <w:t>сохранность и эффективное использование имущества, находящегося в собственности Бешенковичского района, закрепленного на праве хозяйственного ведения или оперативного управления за ними и (или) подчиненными им коммунальными юридическими лицами;</w:t>
      </w:r>
    </w:p>
    <w:p w14:paraId="64A33798" w14:textId="77777777" w:rsidR="00FC2BED" w:rsidRDefault="00FC2BED">
      <w:pPr>
        <w:pStyle w:val="newncpi"/>
      </w:pPr>
      <w:r>
        <w:t>вовлечение в хозяйственный оборот неиспользуемого и неэффективно используемого имущества, находящегося в собственности Бешенковичского района и закрепленного на праве хозяйственного ведения или оперативного управления за ними и за подчиненными им коммунальными юридическими лицами;</w:t>
      </w:r>
    </w:p>
    <w:p w14:paraId="64989D1B" w14:textId="77777777" w:rsidR="00FC2BED" w:rsidRDefault="00FC2BED">
      <w:pPr>
        <w:pStyle w:val="underpoint"/>
      </w:pPr>
      <w:r>
        <w:t>8.4. совместно с руководителями подчиненных им коммунальных юридических лиц:</w:t>
      </w:r>
    </w:p>
    <w:p w14:paraId="4DCFFB4F" w14:textId="77777777" w:rsidR="00FC2BED" w:rsidRDefault="00FC2BED">
      <w:pPr>
        <w:pStyle w:val="newncpi"/>
      </w:pPr>
      <w:r>
        <w:t>вносят на рассмотрение Совета, райисполкома, председателя райисполкома в соответствии с их компетенцией проекты решений по вопросам управления и распоряжения имуществом, находящимся в собственности Бешенковичского района, а также его приобретения, по разделу недвижимого имущества на два или более объекта недвижимого имущества, слиянию двух или более объектов недвижимого имущества, находящихся в собственности Бешенковичского района, в один объект недвижимого имущества, вычленению изолированного помещения, машино-места из капитального строения (здания, сооружения), находящегося в собственности Бешенковичского района в порядке, установленном законодательством и настоящей Инструкцией;</w:t>
      </w:r>
    </w:p>
    <w:p w14:paraId="3EE8F21F" w14:textId="77777777" w:rsidR="00FC2BED" w:rsidRDefault="00FC2BED">
      <w:pPr>
        <w:pStyle w:val="newncpi"/>
      </w:pPr>
      <w:r>
        <w:t>обеспечивают учет и государственную регистрацию объектов недвижимости, находящихся в собственности Бешенковичского района;</w:t>
      </w:r>
    </w:p>
    <w:p w14:paraId="099D62BC" w14:textId="77777777" w:rsidR="00FC2BED" w:rsidRDefault="00FC2BED">
      <w:pPr>
        <w:pStyle w:val="newncpi"/>
      </w:pPr>
      <w:r>
        <w:t>выявляют неиспользуемые и неэффективно используемые объекты недвижимости, находящиеся в собственности Бешенковичского района, посредством ежегодно проводимой инвентаризации имущества и объектов незавершенного строительства, вносят в райисполком предложения по их дальнейшему использованию, отчуждению или сносу;</w:t>
      </w:r>
    </w:p>
    <w:p w14:paraId="75E1871B" w14:textId="77777777" w:rsidR="00FC2BED" w:rsidRDefault="00FC2BED">
      <w:pPr>
        <w:pStyle w:val="underpoint"/>
      </w:pPr>
      <w:r>
        <w:t>8.5. осуществляют учет договоров безвозмездного пользования имуществом, заключенных с хозяйственными обществами, созданными в соответствии с законодательством о приватизации, а также учет переданного в соответствии с ними в безвозмездное пользование имущества, анализируют исполнение этих договоров;</w:t>
      </w:r>
    </w:p>
    <w:p w14:paraId="68091B94" w14:textId="77777777" w:rsidR="00FC2BED" w:rsidRDefault="00FC2BED">
      <w:pPr>
        <w:pStyle w:val="underpoint"/>
      </w:pPr>
      <w:r>
        <w:lastRenderedPageBreak/>
        <w:t>8.6. согласовывают изменение назначения недвижимого имущества, находящегося в собственности Бешенковичского района и закрепленного за подчиненными им коммунальными юридическими лицами или переданного в соответствии с законодательством в безвозмездное пользование негосударственным юридическим лицам.</w:t>
      </w:r>
    </w:p>
    <w:p w14:paraId="4073F7E0" w14:textId="77777777" w:rsidR="00FC2BED" w:rsidRDefault="00FC2BED">
      <w:pPr>
        <w:pStyle w:val="point"/>
      </w:pPr>
      <w:r>
        <w:t>9. Отдел экономики райисполкома:</w:t>
      </w:r>
    </w:p>
    <w:p w14:paraId="3BF9108F" w14:textId="77777777" w:rsidR="00FC2BED" w:rsidRDefault="00FC2BED">
      <w:pPr>
        <w:pStyle w:val="underpoint"/>
      </w:pPr>
      <w:r>
        <w:t>9.1. осуществляет в установленном порядке по решению райисполкома сделки по безвозмездной передаче в собственность Республики Беларусь или других административно-территориальных единиц принадлежащих Бешенковичскому району акций (долей в уставных фондах) хозяйственных обществ (товариществ);</w:t>
      </w:r>
    </w:p>
    <w:p w14:paraId="5CFD2307" w14:textId="77777777" w:rsidR="00FC2BED" w:rsidRDefault="00FC2BED">
      <w:pPr>
        <w:pStyle w:val="underpoint"/>
      </w:pPr>
      <w:r>
        <w:t>9.2. обеспечивает в установленном порядке принятие в собственность Бешенковичского района акций (долей в уставных фондах) хозяйственных обществ (товариществ);</w:t>
      </w:r>
    </w:p>
    <w:p w14:paraId="76359EA7" w14:textId="77777777" w:rsidR="00FC2BED" w:rsidRDefault="00FC2BED">
      <w:pPr>
        <w:pStyle w:val="underpoint"/>
      </w:pPr>
      <w:r>
        <w:t>9.3. согласовывает уставы коммунальных юридических лиц, изменения в них в части управления и распоряжения имуществом, находящимся в собственности Бешенковичского района;</w:t>
      </w:r>
    </w:p>
    <w:p w14:paraId="02146814" w14:textId="77777777" w:rsidR="00FC2BED" w:rsidRDefault="00FC2BED">
      <w:pPr>
        <w:pStyle w:val="underpoint"/>
      </w:pPr>
      <w:r>
        <w:t>9.4. обеспечивает анализ поступления денежных средств в районный бюджет от продажи принадлежащих Бешенковичскому району акций (долей в уставных фондах) хозяйственных обществ (товариществ).</w:t>
      </w:r>
    </w:p>
    <w:p w14:paraId="63E98109" w14:textId="77777777" w:rsidR="00FC2BED" w:rsidRDefault="00FC2BED">
      <w:pPr>
        <w:pStyle w:val="point"/>
      </w:pPr>
      <w:r>
        <w:t>10. Органы, осуществляющие владельческий надзор:</w:t>
      </w:r>
    </w:p>
    <w:p w14:paraId="100811D6" w14:textId="77777777" w:rsidR="00FC2BED" w:rsidRDefault="00FC2BED">
      <w:pPr>
        <w:pStyle w:val="underpoint"/>
      </w:pPr>
      <w:r>
        <w:t>10.1. осуществляют владельческий надзор за деятельностью хозяйственных обществ (товариществ), акции (доли в уставных фондах) которых находятся в собственности Бешенковичского района и переданы им райисполкомом в управление;</w:t>
      </w:r>
    </w:p>
    <w:p w14:paraId="20A107E0" w14:textId="77777777" w:rsidR="00FC2BED" w:rsidRDefault="00FC2BED">
      <w:pPr>
        <w:pStyle w:val="underpoint"/>
      </w:pPr>
      <w:r>
        <w:t>10.2. вносят при необходимости райисполкому предложения о проведении конкурса по передаче принадлежащих Бешенковичскому району акций (долей в уставных фондах) хозяйственных обществ в доверительное управление, в том числе с правом выкупа части этих акций (долей в уставных фондах) либо их части по результатам доверительного управления;</w:t>
      </w:r>
    </w:p>
    <w:p w14:paraId="5CB7DAA4" w14:textId="77777777" w:rsidR="00FC2BED" w:rsidRDefault="00FC2BED">
      <w:pPr>
        <w:pStyle w:val="underpoint"/>
      </w:pPr>
      <w:r>
        <w:t>10.3. обеспечивают сохранность и эффективное использование имущества, находящегося в собственности Бешенковичского района, переданного в безвозмездное пользование хозяйственным обществам, созданным в соответствии с законодательством о приватизации.</w:t>
      </w:r>
    </w:p>
    <w:p w14:paraId="144B9D3F" w14:textId="77777777" w:rsidR="00FC2BED" w:rsidRDefault="00FC2BED">
      <w:pPr>
        <w:pStyle w:val="point"/>
      </w:pPr>
      <w:r>
        <w:t>11. Коммунальные юридические лица в отношении имущества, находящегося в собственности Бешенковичского района и закрепленного за ними на праве хозяйственного ведения или оперативного управления, обеспечивают в установленном порядке:</w:t>
      </w:r>
    </w:p>
    <w:p w14:paraId="33DC414B" w14:textId="77777777" w:rsidR="00FC2BED" w:rsidRDefault="00FC2BED">
      <w:pPr>
        <w:pStyle w:val="underpoint"/>
      </w:pPr>
      <w:r>
        <w:t>11.1. раздел недвижимого имущества на два или более объекта недвижимого имущества, являющегося общей собственностью;</w:t>
      </w:r>
    </w:p>
    <w:p w14:paraId="23C1B80F" w14:textId="77777777" w:rsidR="00FC2BED" w:rsidRDefault="00FC2BED">
      <w:pPr>
        <w:pStyle w:val="underpoint"/>
      </w:pPr>
      <w:r>
        <w:t>11.2. слияние двух и более объектов недвижимого имущества в один объект недвижимого имущества, в том числе при образовании общей собственности;</w:t>
      </w:r>
    </w:p>
    <w:p w14:paraId="59BEDACF" w14:textId="77777777" w:rsidR="00FC2BED" w:rsidRDefault="00FC2BED">
      <w:pPr>
        <w:pStyle w:val="underpoint"/>
      </w:pPr>
      <w:r>
        <w:t>11.3. вычленение изолированного помещения, машино-места из капитального строения (здания, сооружения) с целью последующего совершения сделки с изолированным помещением, машино-местом как с самостоятельным объектом недвижимого имущества;</w:t>
      </w:r>
    </w:p>
    <w:p w14:paraId="09DD1C5B" w14:textId="77777777" w:rsidR="00FC2BED" w:rsidRDefault="00FC2BED">
      <w:pPr>
        <w:pStyle w:val="underpoint"/>
      </w:pPr>
      <w:r>
        <w:t>11.4. сохранность имущества и его эффективное использование;</w:t>
      </w:r>
    </w:p>
    <w:p w14:paraId="02958AC8" w14:textId="77777777" w:rsidR="00FC2BED" w:rsidRDefault="00FC2BED">
      <w:pPr>
        <w:pStyle w:val="underpoint"/>
      </w:pPr>
      <w:r>
        <w:t>11.5. вовлечение в хозяйственный оборот неиспользуемого и неэффективно используемого имущества, внесение в районные органы управления (райисполкому, – при их подчинении райисполкому) предложений по его дальнейшему использованию, отчуждению или сносу;</w:t>
      </w:r>
    </w:p>
    <w:p w14:paraId="3DF9C537" w14:textId="77777777" w:rsidR="00FC2BED" w:rsidRDefault="00FC2BED">
      <w:pPr>
        <w:pStyle w:val="chapter"/>
      </w:pPr>
      <w:r>
        <w:lastRenderedPageBreak/>
        <w:t>ГЛАВА 3</w:t>
      </w:r>
      <w:r>
        <w:br/>
        <w:t>РАСПОРЯЖЕНИЕ ИМУЩЕСТВОМ, НАХОДЯЩИМСЯ В СОБСТВЕННОСТИ БЕШЕНКОВИЧСКОГО РАЙОНА</w:t>
      </w:r>
    </w:p>
    <w:p w14:paraId="320FAF6B" w14:textId="77777777" w:rsidR="00FC2BED" w:rsidRDefault="00FC2BED">
      <w:pPr>
        <w:pStyle w:val="point"/>
      </w:pPr>
      <w:r>
        <w:t>12. По решению райисполкома, согласованному в порядке, установленном подпунктом 1.1 пункта 1 Указа Президента Республики Беларусь от 16 ноября 2006 г. № 677 «О некоторых вопросах распоряжения имуществом, находящимся в коммунальной собственности, и приобретения имущества в собственность административно-территориальных единиц» (за исключением отчуждения из собственности Бешенковичского района в собственность Республики Беларусь или собственность других административно-территориальных единиц), осуществляются:</w:t>
      </w:r>
    </w:p>
    <w:p w14:paraId="1EC95D96" w14:textId="77777777" w:rsidR="00FC2BED" w:rsidRDefault="00FC2BED">
      <w:pPr>
        <w:pStyle w:val="underpoint"/>
      </w:pPr>
      <w:r>
        <w:t>12.1. отчуждение находящихся в собственности Бешенковичского района зданий, сооружений, изолированных помещений (за исключением жилых домов и жилых помещений), машино-мест, расположенных в центральной части города Минска и городов областного подчинения, стоимость каждого из которых превышает 10 тысяч базовых величин;</w:t>
      </w:r>
    </w:p>
    <w:p w14:paraId="2E18026F" w14:textId="77777777" w:rsidR="00FC2BED" w:rsidRDefault="00FC2BED">
      <w:pPr>
        <w:pStyle w:val="underpoint"/>
      </w:pPr>
      <w:r>
        <w:t>12.2. отчуждение, в том числе внесение в уставный фонд негосударственных юридических лиц, залог находящихся в собственности Бешенковичского района акций (долей в уставных фондах) хозяйственных обществ, перерабатывающих сельскохозяйственную продукцию;</w:t>
      </w:r>
    </w:p>
    <w:p w14:paraId="6A2225FA" w14:textId="77777777" w:rsidR="00FC2BED" w:rsidRDefault="00FC2BED">
      <w:pPr>
        <w:pStyle w:val="point"/>
      </w:pPr>
      <w:r>
        <w:t>13. По решению райисполкома осуществляются:</w:t>
      </w:r>
    </w:p>
    <w:p w14:paraId="3B17D6DD" w14:textId="77777777" w:rsidR="00FC2BED" w:rsidRDefault="00FC2BED">
      <w:pPr>
        <w:pStyle w:val="underpoint"/>
      </w:pPr>
      <w:r>
        <w:t>13.1. отчуждение находящихся в собственности Бешенковичского района:</w:t>
      </w:r>
    </w:p>
    <w:p w14:paraId="1C9ABD78" w14:textId="77777777" w:rsidR="00FC2BED" w:rsidRDefault="00FC2BED">
      <w:pPr>
        <w:pStyle w:val="newncpi"/>
      </w:pPr>
      <w:r>
        <w:t>недвижимого имущества, за исключением указанного в подпункте 12.1 пункта 12 настоящей Инструкции;</w:t>
      </w:r>
    </w:p>
    <w:p w14:paraId="77636E9F" w14:textId="77777777" w:rsidR="00FC2BED" w:rsidRDefault="00FC2BED">
      <w:pPr>
        <w:pStyle w:val="newncpi"/>
      </w:pPr>
      <w:r>
        <w:t>акций (долей в уставных фондах) хозяйственных обществ (товариществ), за исключением указанных в подпункте 12.2 пункта 12 настоящей Инструкции;</w:t>
      </w:r>
    </w:p>
    <w:p w14:paraId="3C97B549" w14:textId="77777777" w:rsidR="00FC2BED" w:rsidRDefault="00FC2BED">
      <w:pPr>
        <w:pStyle w:val="underpoint"/>
      </w:pPr>
      <w:r>
        <w:t>13.2. сдача в аренду предприятий, находящихся в собственности Бешенковичского района, в том числе с правом выкупа;</w:t>
      </w:r>
    </w:p>
    <w:p w14:paraId="23127E2C" w14:textId="77777777" w:rsidR="00FC2BED" w:rsidRDefault="00FC2BED">
      <w:pPr>
        <w:pStyle w:val="underpoint"/>
      </w:pPr>
      <w:r>
        <w:t>13.3. сдача в аренду с правом выкупа находящегося в собственности Бешенковичского района недвижимого имущества (за исключением предприятий, незавершенных законсервированных и </w:t>
      </w:r>
      <w:proofErr w:type="spellStart"/>
      <w:r>
        <w:t>незаконсервированных</w:t>
      </w:r>
      <w:proofErr w:type="spellEnd"/>
      <w:r>
        <w:t xml:space="preserve"> капитальных строений), в том числе переданного в безвозмездное пользование негосударственных юридических лиц, закрепленного за арендодателем на праве хозяйственного ведения или праве оперативного управления.</w:t>
      </w:r>
    </w:p>
    <w:p w14:paraId="177F30DC" w14:textId="77777777" w:rsidR="00FC2BED" w:rsidRDefault="00FC2BED">
      <w:pPr>
        <w:pStyle w:val="newncpi"/>
      </w:pPr>
      <w:r>
        <w:t>Срок действия договора аренды с правом выкупа не должен превышать 12 месяцев. По истечении этого срока решение об отчуждении недвижимого имущества, сданного в аренду с правом его выкупа, не принимается.</w:t>
      </w:r>
    </w:p>
    <w:p w14:paraId="0582175B" w14:textId="77777777" w:rsidR="00FC2BED" w:rsidRDefault="00FC2BED">
      <w:pPr>
        <w:pStyle w:val="newncpi"/>
      </w:pPr>
      <w:r>
        <w:t>При принятии райисполкомом в соответствии с частью первой настоящего подпункта решения о сдаче в аренду недвижимого имущества и наличии в последующем отказа арендатора от его выкупа договор аренды с правом выкупа этого недвижимого имущества по истечении срока действия считается расторгнутым;</w:t>
      </w:r>
    </w:p>
    <w:p w14:paraId="6AC6B0B5" w14:textId="77777777" w:rsidR="00FC2BED" w:rsidRDefault="00FC2BED">
      <w:pPr>
        <w:pStyle w:val="underpoint"/>
      </w:pPr>
      <w:r>
        <w:t>13.4. приобретение в собственность Бешенковичского района, в том числе из собственности Республики Беларусь, собственности других административно-территориальных единиц:</w:t>
      </w:r>
    </w:p>
    <w:p w14:paraId="637607DD" w14:textId="77777777" w:rsidR="00FC2BED" w:rsidRDefault="00FC2BED">
      <w:pPr>
        <w:pStyle w:val="newncpi"/>
      </w:pPr>
      <w:r>
        <w:t>безвозмездно – недвижимого имущества, акций (долей в уставных фондах) хозяйственных обществ (товариществ), за исключением поступающих в оперативное управление райисполкома;</w:t>
      </w:r>
    </w:p>
    <w:p w14:paraId="421889B8" w14:textId="77777777" w:rsidR="00FC2BED" w:rsidRDefault="00FC2BED">
      <w:pPr>
        <w:pStyle w:val="newncpi"/>
      </w:pPr>
      <w:r>
        <w:t>за счет средств районного бюджета – недвижимого имущества, акций (долей в уставных фондах) хозяйственных обществ (товариществ);</w:t>
      </w:r>
    </w:p>
    <w:p w14:paraId="426828EB" w14:textId="77777777" w:rsidR="00FC2BED" w:rsidRDefault="00FC2BED">
      <w:pPr>
        <w:pStyle w:val="underpoint"/>
      </w:pPr>
      <w:r>
        <w:t xml:space="preserve">13.5. приобретение капитальных строений (зданий, сооружений), изолированных помещений, машино-мест, незавершенных законсервированных капитальных строений </w:t>
      </w:r>
      <w:r>
        <w:lastRenderedPageBreak/>
        <w:t>либо отказ от преимущественного права на их приобретение в соответствии с Указом Президента Республики Беларусь от 9 ноября 2010 г. № 581;</w:t>
      </w:r>
    </w:p>
    <w:p w14:paraId="30F68761" w14:textId="77777777" w:rsidR="00FC2BED" w:rsidRDefault="00FC2BED">
      <w:pPr>
        <w:pStyle w:val="underpoint"/>
      </w:pPr>
      <w:r>
        <w:t>13.6. передача без перехода права собственности находящихся в собственности Бешенковичского района:</w:t>
      </w:r>
    </w:p>
    <w:p w14:paraId="7CB45D11" w14:textId="77777777" w:rsidR="00FC2BED" w:rsidRDefault="00FC2BED">
      <w:pPr>
        <w:pStyle w:val="newncpi"/>
      </w:pPr>
      <w:r>
        <w:t>предприятий;</w:t>
      </w:r>
    </w:p>
    <w:p w14:paraId="2E63444C" w14:textId="77777777" w:rsidR="00FC2BED" w:rsidRDefault="00FC2BED">
      <w:pPr>
        <w:pStyle w:val="newncpi"/>
      </w:pPr>
      <w:r>
        <w:t>акций (долей в уставных фондах) хозяйственных обществ (товариществ);</w:t>
      </w:r>
    </w:p>
    <w:p w14:paraId="313FD979" w14:textId="77777777" w:rsidR="00FC2BED" w:rsidRDefault="00FC2BED">
      <w:pPr>
        <w:pStyle w:val="underpoint"/>
      </w:pPr>
      <w:r>
        <w:t>13.7. передача в доверительное управление находящихся в собственности Бешенковичского района:</w:t>
      </w:r>
    </w:p>
    <w:p w14:paraId="7986C3D5" w14:textId="77777777" w:rsidR="00FC2BED" w:rsidRDefault="00FC2BED">
      <w:pPr>
        <w:pStyle w:val="newncpi"/>
      </w:pPr>
      <w:r>
        <w:t>предприятий, в том числе с правом их выкупа;</w:t>
      </w:r>
    </w:p>
    <w:p w14:paraId="4213AA28" w14:textId="77777777" w:rsidR="00FC2BED" w:rsidRDefault="00FC2BED">
      <w:pPr>
        <w:pStyle w:val="newncpi"/>
      </w:pPr>
      <w:r>
        <w:t>акций (долей в уставных фондах) хозяйственных обществ (товариществ), если иное не установлено законодательными актами;</w:t>
      </w:r>
    </w:p>
    <w:p w14:paraId="07738A0A" w14:textId="77777777" w:rsidR="00FC2BED" w:rsidRDefault="00FC2BED">
      <w:pPr>
        <w:pStyle w:val="underpoint"/>
      </w:pPr>
      <w:r>
        <w:t>13.8. залог находящихся в собственности Бешенковичского района:</w:t>
      </w:r>
    </w:p>
    <w:p w14:paraId="76835C60" w14:textId="77777777" w:rsidR="00FC2BED" w:rsidRDefault="00FC2BED">
      <w:pPr>
        <w:pStyle w:val="newncpi"/>
      </w:pPr>
      <w:r>
        <w:t>предприятий;</w:t>
      </w:r>
    </w:p>
    <w:p w14:paraId="287BB84D" w14:textId="77777777" w:rsidR="00FC2BED" w:rsidRDefault="00FC2BED">
      <w:pPr>
        <w:pStyle w:val="newncpi"/>
      </w:pPr>
      <w:r>
        <w:t>акций (долей в уставных фондах) хозяйственных обществ (товариществ), за исключением указанных в подпункте 12.2 пункта 12 настоящей Инструкции;</w:t>
      </w:r>
    </w:p>
    <w:p w14:paraId="2D5A2B54" w14:textId="77777777" w:rsidR="00FC2BED" w:rsidRDefault="00FC2BED">
      <w:pPr>
        <w:pStyle w:val="underpoint"/>
      </w:pPr>
      <w:r>
        <w:t>13.9. предоставление в соответствии с Положением о порядке передачи юридическим лицам и индивидуальным предпринимателям в безвозмездное пользование недвижимого имущества, находящегося в государственной собственности, под обязательства по созданию рабочих мест, утвержденным постановлением Совета Министров Республики Беларусь от 17 ноября 2023 г. № 787, в безвозмездное пользование под оформленные договором обязательства по созданию рабочих мест недвижимого имущества (за исключением предприятий, незавершенных законсервированных и </w:t>
      </w:r>
      <w:proofErr w:type="spellStart"/>
      <w:r>
        <w:t>незаконсервированных</w:t>
      </w:r>
      <w:proofErr w:type="spellEnd"/>
      <w:r>
        <w:t xml:space="preserve"> капитальных строений), его частей, находящегося в собственности Бешенковичского района.</w:t>
      </w:r>
    </w:p>
    <w:p w14:paraId="773D08AF" w14:textId="77777777" w:rsidR="00FC2BED" w:rsidRDefault="00FC2BED">
      <w:pPr>
        <w:pStyle w:val="point"/>
      </w:pPr>
      <w:r>
        <w:t>14. По решению председателя райисполкома осуществляется:</w:t>
      </w:r>
    </w:p>
    <w:p w14:paraId="7B83133D" w14:textId="77777777" w:rsidR="00FC2BED" w:rsidRDefault="00FC2BED">
      <w:pPr>
        <w:pStyle w:val="underpoint"/>
      </w:pPr>
      <w:r>
        <w:t>14.1. в отношении имущества, находящегося в собственности Бешенковичского района и закрепленного на праве оперативного управления за райисполкомом, а также переданного им в соответствии с законодательными актами в безвозмездное пользование негосударственным юридическим лицам:</w:t>
      </w:r>
    </w:p>
    <w:p w14:paraId="6E85FA20" w14:textId="77777777" w:rsidR="00FC2BED" w:rsidRDefault="00FC2BED">
      <w:pPr>
        <w:pStyle w:val="newncpi"/>
      </w:pPr>
      <w:r>
        <w:t>отчуждение движимого имущества;</w:t>
      </w:r>
    </w:p>
    <w:p w14:paraId="24D99E47" w14:textId="77777777" w:rsidR="00FC2BED" w:rsidRDefault="00FC2BED">
      <w:pPr>
        <w:pStyle w:val="newncpi"/>
      </w:pPr>
      <w:r>
        <w:t>залог недвижимого (за исключением предприятий) и движимого имущества;</w:t>
      </w:r>
    </w:p>
    <w:p w14:paraId="4B99DEFC" w14:textId="77777777" w:rsidR="00FC2BED" w:rsidRDefault="00FC2BED">
      <w:pPr>
        <w:pStyle w:val="newncpi"/>
      </w:pPr>
      <w:r>
        <w:t>передача без перехода права собственности недвижимого имущества (за исключением предприятий) и движимого имущества;</w:t>
      </w:r>
    </w:p>
    <w:p w14:paraId="690C578A" w14:textId="77777777" w:rsidR="00FC2BED" w:rsidRDefault="00FC2BED">
      <w:pPr>
        <w:pStyle w:val="underpoint"/>
      </w:pPr>
      <w:r>
        <w:t>14.2. приобретение в собственность Бешенковичского района, в том числе из собственности Республики Беларусь, собственности других административно-территориальных единиц, с поступлением в оперативное управление райисполкома, безвозмездно недвижимого имущества, акций (долей в уставных фондах) хозяйственных обществ (товариществ), за счет средств районного бюджета или безвозмездно – движимого имущества.</w:t>
      </w:r>
    </w:p>
    <w:p w14:paraId="19873BDA" w14:textId="77777777" w:rsidR="00FC2BED" w:rsidRDefault="00FC2BED">
      <w:pPr>
        <w:pStyle w:val="point"/>
      </w:pPr>
      <w:r>
        <w:t>15. По решению районных органов управления осуществляется:</w:t>
      </w:r>
    </w:p>
    <w:p w14:paraId="740FD131" w14:textId="77777777" w:rsidR="00FC2BED" w:rsidRDefault="00FC2BED">
      <w:pPr>
        <w:pStyle w:val="underpoint"/>
      </w:pPr>
      <w:r>
        <w:t>15.1. в отношении имущества, находящегося в собственности Бешенковичского района и закрепленного на праве оперативного управления или хозяйственного ведения за этими органами управления (ссудодателями), а также переданного ими в соответствии с законодательными актами в безвозмездное пользование негосударственным юридическим лицам:</w:t>
      </w:r>
    </w:p>
    <w:p w14:paraId="1DD92B15" w14:textId="77777777" w:rsidR="00FC2BED" w:rsidRDefault="00FC2BED">
      <w:pPr>
        <w:pStyle w:val="newncpi"/>
      </w:pPr>
      <w:r>
        <w:t>отчуждение движимого имущества;</w:t>
      </w:r>
    </w:p>
    <w:p w14:paraId="2F5675DC" w14:textId="77777777" w:rsidR="00FC2BED" w:rsidRDefault="00FC2BED">
      <w:pPr>
        <w:pStyle w:val="newncpi"/>
      </w:pPr>
      <w:r>
        <w:t>залог недвижимого (за исключением предприятий) и движимого имущества;</w:t>
      </w:r>
    </w:p>
    <w:p w14:paraId="22F4395D" w14:textId="77777777" w:rsidR="00FC2BED" w:rsidRDefault="00FC2BED">
      <w:pPr>
        <w:pStyle w:val="newncpi"/>
      </w:pPr>
      <w:r>
        <w:t>передача без перехода права собственности недвижимого (за исключением предприятий) и движимого имущества;</w:t>
      </w:r>
    </w:p>
    <w:p w14:paraId="0E49605B" w14:textId="77777777" w:rsidR="00FC2BED" w:rsidRDefault="00FC2BED">
      <w:pPr>
        <w:pStyle w:val="underpoint"/>
      </w:pPr>
      <w:r>
        <w:t xml:space="preserve">15.2. приобретение в собственность Бешенковичского района, в том числе из собственности Республики Беларусь, собственности других административно-территориальных единиц, с поступлением в их оперативное управление, в оперативное </w:t>
      </w:r>
      <w:r>
        <w:lastRenderedPageBreak/>
        <w:t>управление или хозяйственное ведение подчиненных им коммунальных юридических лиц за счет средств районного бюджета или безвозмездно движимого имущества.</w:t>
      </w:r>
    </w:p>
    <w:p w14:paraId="3002460C" w14:textId="77777777" w:rsidR="00FC2BED" w:rsidRDefault="00FC2BED">
      <w:pPr>
        <w:pStyle w:val="point"/>
      </w:pPr>
      <w:r>
        <w:t>16. По решению сельских исполнительных комитетов осуществляются:</w:t>
      </w:r>
    </w:p>
    <w:p w14:paraId="6245FCAB" w14:textId="77777777" w:rsidR="00FC2BED" w:rsidRDefault="00FC2BED">
      <w:pPr>
        <w:pStyle w:val="underpoint"/>
      </w:pPr>
      <w:r>
        <w:t>16.1. в отношении имущества, находящегося в собственности Бешенковичского района и закрепленного на праве оперативного управления за сельскими исполнительными комитетами:</w:t>
      </w:r>
    </w:p>
    <w:p w14:paraId="31FB22CF" w14:textId="77777777" w:rsidR="00FC2BED" w:rsidRDefault="00FC2BED">
      <w:pPr>
        <w:pStyle w:val="newncpi"/>
      </w:pPr>
      <w:r>
        <w:t>залог недвижимого (за исключением предприятий) и движимого имущества;</w:t>
      </w:r>
    </w:p>
    <w:p w14:paraId="0A732E41" w14:textId="77777777" w:rsidR="00FC2BED" w:rsidRDefault="00FC2BED">
      <w:pPr>
        <w:pStyle w:val="newncpi"/>
      </w:pPr>
      <w:r>
        <w:t>отчуждение движимого имущества;</w:t>
      </w:r>
    </w:p>
    <w:p w14:paraId="7FC218ED" w14:textId="77777777" w:rsidR="00FC2BED" w:rsidRDefault="00FC2BED">
      <w:pPr>
        <w:pStyle w:val="newncpi"/>
      </w:pPr>
      <w:r>
        <w:t>передача без перехода права собственности недвижимого (за исключением предприятий) и движимого имущества;</w:t>
      </w:r>
    </w:p>
    <w:p w14:paraId="54432778" w14:textId="77777777" w:rsidR="00FC2BED" w:rsidRDefault="00FC2BED">
      <w:pPr>
        <w:pStyle w:val="underpoint"/>
      </w:pPr>
      <w:r>
        <w:t>16.2. приобретение в собственность Бешенковичского района, в том числе из собственности Республики Беларусь, собственности других административно-территориальных единиц, с поступлением в их оперативное управление за счет средств районного бюджета или безвозмездно движимого имущества.</w:t>
      </w:r>
    </w:p>
    <w:p w14:paraId="2F4E0BAC" w14:textId="77777777" w:rsidR="00FC2BED" w:rsidRDefault="00FC2BED">
      <w:pPr>
        <w:pStyle w:val="point"/>
      </w:pPr>
      <w:r>
        <w:t>17. По решению руководителей коммунальных юридических лиц, согласованному с соответствующими районными органами управления (при наличии) либо с заместителем председателя райисполкома по направлению деятельности (если коммунальное юридическое лицо подчиняется непосредственно райисполкому), осуществляются:</w:t>
      </w:r>
    </w:p>
    <w:p w14:paraId="6022A098" w14:textId="77777777" w:rsidR="00FC2BED" w:rsidRDefault="00FC2BED">
      <w:pPr>
        <w:pStyle w:val="underpoint"/>
      </w:pPr>
      <w:r>
        <w:t>17.1. в отношении имущества, находящегося в собственности Бешенковичского района и закрепленного на праве хозяйственного ведения или оперативного управления за коммунальными юридическими лицами:</w:t>
      </w:r>
    </w:p>
    <w:p w14:paraId="2B77E2A1" w14:textId="77777777" w:rsidR="00FC2BED" w:rsidRDefault="00FC2BED">
      <w:pPr>
        <w:pStyle w:val="newncpi"/>
      </w:pPr>
      <w:r>
        <w:t>залог недвижимого (за исключением предприятий) и движимого имущества;</w:t>
      </w:r>
    </w:p>
    <w:p w14:paraId="313DF42F" w14:textId="77777777" w:rsidR="00FC2BED" w:rsidRDefault="00FC2BED">
      <w:pPr>
        <w:pStyle w:val="newncpi"/>
      </w:pPr>
      <w:r>
        <w:t>отчуждение движимого имущества;</w:t>
      </w:r>
    </w:p>
    <w:p w14:paraId="30CD83AB" w14:textId="77777777" w:rsidR="00FC2BED" w:rsidRDefault="00FC2BED">
      <w:pPr>
        <w:pStyle w:val="newncpi"/>
      </w:pPr>
      <w:r>
        <w:t>передача без перехода права собственности недвижимого (за исключением предприятий) и движимого имущества;</w:t>
      </w:r>
    </w:p>
    <w:p w14:paraId="574113BB" w14:textId="77777777" w:rsidR="00FC2BED" w:rsidRDefault="00FC2BED">
      <w:pPr>
        <w:pStyle w:val="underpoint"/>
      </w:pPr>
      <w:r>
        <w:t>17.2. приобретение в собственность Бешенковичского района, в том числе из собственности Республики Беларусь, собственности других административно-территориальных единиц с поступлением в хозяйственное ведение или оперативное управление этих лиц:</w:t>
      </w:r>
    </w:p>
    <w:p w14:paraId="769EDA40" w14:textId="77777777" w:rsidR="00FC2BED" w:rsidRDefault="00FC2BED">
      <w:pPr>
        <w:pStyle w:val="newncpi"/>
      </w:pPr>
      <w:r>
        <w:t>за счет собственных средств – недвижимого и движимого имущества, акций (долей в уставных фондах) хозяйственных обществ (товариществ);</w:t>
      </w:r>
    </w:p>
    <w:p w14:paraId="4727C9FA" w14:textId="77777777" w:rsidR="00FC2BED" w:rsidRDefault="00FC2BED">
      <w:pPr>
        <w:pStyle w:val="newncpi"/>
      </w:pPr>
      <w:r>
        <w:t>безвозмездно – движимого имущества.</w:t>
      </w:r>
    </w:p>
    <w:p w14:paraId="5C7C580E" w14:textId="77777777" w:rsidR="00FC2BED" w:rsidRDefault="00FC2BED">
      <w:pPr>
        <w:pStyle w:val="point"/>
      </w:pPr>
      <w:r>
        <w:t>18. Сдача в аренду (согласование сдачи в субаренду), передача в безвозмездное пользование находящихся в собственности Бешенковичского района недвижимого имущества, частей недвижимого имущества (за исключением предприятий, незавершенных законсервированных и </w:t>
      </w:r>
      <w:proofErr w:type="spellStart"/>
      <w:r>
        <w:t>незаконсервированных</w:t>
      </w:r>
      <w:proofErr w:type="spellEnd"/>
      <w:r>
        <w:t xml:space="preserve"> капитальных строений, предоставления недвижимого имущества в безвозмездное пользование под оформленные договором обязательства по созданию рабочих мест) и движимого имущества осуществляется:</w:t>
      </w:r>
    </w:p>
    <w:p w14:paraId="294B01EE" w14:textId="77777777" w:rsidR="00FC2BED" w:rsidRDefault="00FC2BED">
      <w:pPr>
        <w:pStyle w:val="underpoint"/>
      </w:pPr>
      <w:r>
        <w:t>18.1. закрепленных на праве оперативного управления за райисполкомом, сельскими исполнительными комитетами – по решению председателя райисполкома;</w:t>
      </w:r>
    </w:p>
    <w:p w14:paraId="3D95D011" w14:textId="77777777" w:rsidR="00FC2BED" w:rsidRDefault="00FC2BED">
      <w:pPr>
        <w:pStyle w:val="underpoint"/>
      </w:pPr>
      <w:r>
        <w:t>18.2. закрепленных на праве хозяйственного ведения или оперативного управления за районными органами управления – по решению районных органов управления;</w:t>
      </w:r>
    </w:p>
    <w:p w14:paraId="375BF664" w14:textId="77777777" w:rsidR="00FC2BED" w:rsidRDefault="00FC2BED">
      <w:pPr>
        <w:pStyle w:val="underpoint"/>
      </w:pPr>
      <w:r>
        <w:t>18.3. закрепленных на праве хозяйственного ведения или оперативного управления за коммунальными юридическими лицами – по решению их руководителей по согласованию с соответствующим районным органом управления (при наличии) либо с заместителем председателя райисполкома по направлению деятельности (если коммунальное юридическое лицо подчиняется непосредственно райисполкому).</w:t>
      </w:r>
    </w:p>
    <w:p w14:paraId="5E08287A" w14:textId="77777777" w:rsidR="00FC2BED" w:rsidRDefault="00FC2BED">
      <w:pPr>
        <w:pStyle w:val="point"/>
      </w:pPr>
      <w:r>
        <w:t>18</w:t>
      </w:r>
      <w:r>
        <w:rPr>
          <w:vertAlign w:val="superscript"/>
        </w:rPr>
        <w:t>1</w:t>
      </w:r>
      <w:r>
        <w:t xml:space="preserve">. Сдача в почасовую и периодическую аренду (согласование сдачи в субаренду), передача в почасовое и периодическое безвозмездное пользование находящихся в собственности Бешенковичского района недвижимого имущества, частей недвижимого </w:t>
      </w:r>
      <w:r>
        <w:lastRenderedPageBreak/>
        <w:t>имущества (за исключением предприятий, незавершенных законсервированных и </w:t>
      </w:r>
      <w:proofErr w:type="spellStart"/>
      <w:r>
        <w:t>незаконсервированных</w:t>
      </w:r>
      <w:proofErr w:type="spellEnd"/>
      <w:r>
        <w:t xml:space="preserve"> капитальных строений) осуществляется:</w:t>
      </w:r>
    </w:p>
    <w:p w14:paraId="7A05BB77" w14:textId="77777777" w:rsidR="00FC2BED" w:rsidRDefault="00FC2BED">
      <w:pPr>
        <w:pStyle w:val="newncpi"/>
      </w:pPr>
      <w:r>
        <w:t>закрепленных на праве оперативного управления за райисполкомом, – по решению председателя райисполкома;</w:t>
      </w:r>
    </w:p>
    <w:p w14:paraId="48F5BAB1" w14:textId="77777777" w:rsidR="00FC2BED" w:rsidRDefault="00FC2BED">
      <w:pPr>
        <w:pStyle w:val="newncpi"/>
      </w:pPr>
      <w:r>
        <w:t>закрепленных на праве оперативного управления за сельскими исполнительными комитетами, – по решению председателя сельского исполнительного комитета;</w:t>
      </w:r>
    </w:p>
    <w:p w14:paraId="1607F8E3" w14:textId="77777777" w:rsidR="00FC2BED" w:rsidRDefault="00FC2BED">
      <w:pPr>
        <w:pStyle w:val="newncpi"/>
      </w:pPr>
      <w:r>
        <w:t>закрепленных на праве хозяйственного ведения или оперативного управления за районными органами управления, – по решению районных органов управления;</w:t>
      </w:r>
    </w:p>
    <w:p w14:paraId="4AE3D51C" w14:textId="77777777" w:rsidR="00FC2BED" w:rsidRDefault="00FC2BED">
      <w:pPr>
        <w:pStyle w:val="newncpi"/>
      </w:pPr>
      <w:r>
        <w:t>закрепленных на праве хозяйственного ведения или оперативного управления за коммунальными юридическими лицами, а также переданных хозяйственным обществам, созданным в соответствии с законодательством о приватизации, их правопреемникам и республиканским государственно-общественным объединениям, их структурным подразделениям в безвозмездное пользование, – по решению их руководителей.</w:t>
      </w:r>
    </w:p>
    <w:p w14:paraId="2173794D" w14:textId="77777777" w:rsidR="00FC2BED" w:rsidRDefault="00FC2BED">
      <w:pPr>
        <w:pStyle w:val="point"/>
      </w:pPr>
      <w:r>
        <w:t>19. Негосударственные юридические лица:</w:t>
      </w:r>
    </w:p>
    <w:p w14:paraId="6601488D" w14:textId="77777777" w:rsidR="00FC2BED" w:rsidRDefault="00FC2BED">
      <w:pPr>
        <w:pStyle w:val="underpoint"/>
      </w:pPr>
      <w:r>
        <w:t>19.1. могут приобрести капитальные строения (здания, сооружения), изолированные помещения (за исключением находящихся только в собственности государства), находящиеся в собственности Бешенковичского района, переданные им в безвозмездное пользование, в порядке, аналогичном предусмотренному Положением о порядке продажи арендованного (переданного в безвозмездное пользование) имущества, утвержденным Указом Президента Республики Беларусь от 19 сентября 2022 г. № 330, либо принять безвозмездно в порядке, установленном настоящей Инструкцией;</w:t>
      </w:r>
    </w:p>
    <w:p w14:paraId="5A49314C" w14:textId="77777777" w:rsidR="00FC2BED" w:rsidRDefault="00FC2BED">
      <w:pPr>
        <w:pStyle w:val="underpoint"/>
      </w:pPr>
      <w:r>
        <w:t>19.2. которым переданы в безвозмездное пользование находящиеся в собственности Бешенковичского района недвижимое имущество (за исключением предприятий, незавершенных законсервированных и </w:t>
      </w:r>
      <w:proofErr w:type="spellStart"/>
      <w:r>
        <w:t>незаконсервированных</w:t>
      </w:r>
      <w:proofErr w:type="spellEnd"/>
      <w:r>
        <w:t xml:space="preserve"> капитальных строений), его части и движимое имущество, осуществляют с письменного согласия ссудодателя:</w:t>
      </w:r>
    </w:p>
    <w:p w14:paraId="44F515EA" w14:textId="77777777" w:rsidR="00FC2BED" w:rsidRDefault="00FC2BED">
      <w:pPr>
        <w:pStyle w:val="newncpi"/>
      </w:pPr>
      <w:r>
        <w:t>сдачу их в аренду (согласование сдачи в субаренду) и (или) передачу в безвозмездное пользование, если иное не установлено в части второй настоящего подпункта, части первой подпункта 13.3 и в подпункте 13.9 пункта 13 настоящей Инструкции;</w:t>
      </w:r>
    </w:p>
    <w:p w14:paraId="09567BAA" w14:textId="77777777" w:rsidR="00FC2BED" w:rsidRDefault="00FC2BED">
      <w:pPr>
        <w:pStyle w:val="newncpi"/>
      </w:pPr>
      <w:r>
        <w:t>отчуждение и залог движимого имущества.</w:t>
      </w:r>
    </w:p>
    <w:p w14:paraId="55D2F170" w14:textId="77777777" w:rsidR="00FC2BED" w:rsidRDefault="00FC2BED">
      <w:pPr>
        <w:pStyle w:val="newncpi"/>
      </w:pPr>
      <w:r>
        <w:t>Передача имущества, указанного в части первой настоящего подпункта, в безвозмездное пользование другим негосударственным юридическим лицам, в том числе при его отчуждении, осуществляется по решениям ссудодателей (с согласия ссудополучателей).</w:t>
      </w:r>
    </w:p>
    <w:p w14:paraId="188536DF" w14:textId="77777777" w:rsidR="00FC2BED" w:rsidRDefault="00FC2BED">
      <w:pPr>
        <w:pStyle w:val="point"/>
      </w:pPr>
      <w:r>
        <w:t>20. В случаях, не предусмотренных актами законодательства и настоящей Инструкцией, распоряжение находящимся в собственности Бешенковичского района имуществом, приобретение имущества в собственность Бешенковичского района осуществляются:</w:t>
      </w:r>
    </w:p>
    <w:p w14:paraId="4996D30A" w14:textId="77777777" w:rsidR="00FC2BED" w:rsidRDefault="00FC2BED">
      <w:pPr>
        <w:pStyle w:val="newncpi"/>
      </w:pPr>
      <w:r>
        <w:t>в отношении имущества, закрепленного на праве оперативного управления за райисполкомом, а также поступающего в его оперативное управление, – по решению председателя райисполкома;</w:t>
      </w:r>
    </w:p>
    <w:p w14:paraId="3A2B1228" w14:textId="77777777" w:rsidR="00FC2BED" w:rsidRDefault="00FC2BED">
      <w:pPr>
        <w:pStyle w:val="newncpi"/>
      </w:pPr>
      <w:r>
        <w:t>в отношении имущества, закрепленного на праве оперативного управления за районными органами управления, а также поступающего в их оперативное управление, – по решению руководителей районных органов управления;</w:t>
      </w:r>
    </w:p>
    <w:p w14:paraId="2164551C" w14:textId="77777777" w:rsidR="00FC2BED" w:rsidRDefault="00FC2BED">
      <w:pPr>
        <w:pStyle w:val="newncpi"/>
      </w:pPr>
      <w:r>
        <w:t>в отношении имущества, закрепленного на праве оперативного управления за сельскими исполнительными комитетами, а также поступающего в их оперативное управление, – по решению председателей сельских исполнительных комитетов;</w:t>
      </w:r>
    </w:p>
    <w:p w14:paraId="2121DF14" w14:textId="77777777" w:rsidR="00FC2BED" w:rsidRDefault="00FC2BED">
      <w:pPr>
        <w:pStyle w:val="newncpi"/>
      </w:pPr>
      <w:r>
        <w:t xml:space="preserve">в отношении имущества, закрепленного на праве хозяйственного ведения или оперативного управления за коммунальными юридическими лицами, а также поступающего в их хозяйственное ведение или оперативное управление, – по решению руководителей коммунальных юридических лиц с письменного согласия соответствующего районного органа управления (при наличии) либо с заместителем </w:t>
      </w:r>
      <w:r>
        <w:lastRenderedPageBreak/>
        <w:t>председателя райисполкома по направлению деятельности (если коммунальное юридическое лицо подчиняется непосредственно райисполкому);</w:t>
      </w:r>
    </w:p>
    <w:p w14:paraId="2B77B5D1" w14:textId="77777777" w:rsidR="00FC2BED" w:rsidRDefault="00FC2BED">
      <w:pPr>
        <w:pStyle w:val="newncpi"/>
      </w:pPr>
      <w:r>
        <w:t>в отношении имущества, переданного в безвозмездное пользование негосударственным юридическим лицам, – по решению руководителей негосударственных юридических лиц с письменного согласия ссудодателей.</w:t>
      </w:r>
    </w:p>
    <w:p w14:paraId="2A86EB91" w14:textId="77777777" w:rsidR="00FC2BED" w:rsidRDefault="00FC2BED">
      <w:pPr>
        <w:pStyle w:val="newncpi"/>
      </w:pPr>
      <w:r>
        <w:t>Иные функции, не предусмотренные пунктами 12–19 настоящей Инструкции, частью первой настоящего пункта, связанные с реализацией полномочий собственника в отношении недвижимого и движимого имущества, находящегося в собственности Бешенковичского района, а также которое поступит в собственность Бешенковичского района осуществляются райисполкомом.</w:t>
      </w:r>
    </w:p>
    <w:p w14:paraId="1507EEF2" w14:textId="77777777" w:rsidR="00FC2BED" w:rsidRDefault="00FC2BED">
      <w:pPr>
        <w:pStyle w:val="newncpi"/>
      </w:pPr>
      <w:r>
        <w:t>Решения, указанные в части первой настоящего пункта, принимаются путем оформления распорядительных документов, применяемых в указанных организациях.</w:t>
      </w:r>
    </w:p>
    <w:p w14:paraId="6C668883" w14:textId="77777777" w:rsidR="00FC2BED" w:rsidRDefault="00FC2BED">
      <w:pPr>
        <w:pStyle w:val="point"/>
      </w:pPr>
      <w:r>
        <w:t>21. Списание имущества, находящегося в собственности Бешенковичского района, осуществляется в порядке, установленном Инструкцией о порядке списания имущества, находящегося в собственности Бешенковичского района, утвержденной решением Совета, утвердившим настоящую Инструкцию.</w:t>
      </w:r>
    </w:p>
    <w:p w14:paraId="348FF82F" w14:textId="77777777" w:rsidR="00FC2BED" w:rsidRDefault="00FC2BED">
      <w:pPr>
        <w:pStyle w:val="point"/>
      </w:pPr>
      <w:r>
        <w:t>22. Сдача в аренду, передача в безвозмездное пользование капитальных строений (зданий, сооружений), изолированных помещений, частей недвижимого имущества, находящихся в собственности Бешенковичского района, относящихся в соответствии с законодательными актами к объектам, находящимся только в собственности государства, если это не препятствует их использованию по основному назначению, осуществляются в соответствии с настоящей Инструкцией, если иное не установлено актами Президента Республики Беларусь, без предоставления арендатору (ссудополучателю) права на их выкуп.</w:t>
      </w:r>
    </w:p>
    <w:p w14:paraId="123100D0" w14:textId="77777777" w:rsidR="00FC2BED" w:rsidRDefault="00FC2BED">
      <w:pPr>
        <w:pStyle w:val="point"/>
      </w:pPr>
      <w:r>
        <w:t>23. Передача находящегося в собственности Бешенковичского района имущества в аренду или доверительное управление с правом выкупа такого имущества осуществляется в порядке, установленном для отчуждения соответствующего имущества.</w:t>
      </w:r>
    </w:p>
    <w:p w14:paraId="7CF8E7F4" w14:textId="77777777" w:rsidR="00FC2BED" w:rsidRDefault="00FC2BED">
      <w:pPr>
        <w:pStyle w:val="point"/>
      </w:pPr>
      <w:r>
        <w:t>24. Не допускается, если иное не установлено законодательными актами, передача недвижимого имущества, его частей, находящихся в собственности Бешенковичского района:</w:t>
      </w:r>
    </w:p>
    <w:p w14:paraId="73E764E9" w14:textId="77777777" w:rsidR="00FC2BED" w:rsidRDefault="00FC2BED">
      <w:pPr>
        <w:pStyle w:val="newncpi"/>
      </w:pPr>
      <w:r>
        <w:t>в пользование юридическим лицам, имущество которых находится в частной собственности, и физическим лицам, в том числе индивидуальным предпринимателям, – без заключения договора аренды (субаренды) или безвозмездного пользования;</w:t>
      </w:r>
    </w:p>
    <w:p w14:paraId="0F1746CB" w14:textId="77777777" w:rsidR="00FC2BED" w:rsidRDefault="00FC2BED">
      <w:pPr>
        <w:pStyle w:val="newncpi"/>
      </w:pPr>
      <w:r>
        <w:t>коммунальным юридическим лицам – без передачи в их хозяйственное ведение или оперативное управление либо в безвозмездное пользование или аренду (субаренду) без заключения соответствующего договора.</w:t>
      </w:r>
    </w:p>
    <w:p w14:paraId="0B038EE0" w14:textId="77777777" w:rsidR="00FC2BED" w:rsidRDefault="00FC2BED">
      <w:pPr>
        <w:pStyle w:val="point"/>
      </w:pPr>
      <w:r>
        <w:t>25. Отчуждение на безвозмездной основе в частную собственность недвижимого имущества (за исключением предприятий, незавершенных законсервированных и </w:t>
      </w:r>
      <w:proofErr w:type="spellStart"/>
      <w:r>
        <w:t>незаконсервированных</w:t>
      </w:r>
      <w:proofErr w:type="spellEnd"/>
      <w:r>
        <w:t xml:space="preserve"> капитальных строений), его частей допускается исключительно в целях реализации инвестиционного проекта (бизнес-плана инвестиционного проекта).</w:t>
      </w:r>
    </w:p>
    <w:p w14:paraId="228CD289" w14:textId="77777777" w:rsidR="00FC2BED" w:rsidRDefault="00FC2BED">
      <w:pPr>
        <w:pStyle w:val="point"/>
      </w:pPr>
      <w:r>
        <w:t>26. Отчуждение на возмездной основе находящегося в собственности Бешенковичского района недвижимого имущества (за исключением предприятий) осуществляется путем его продажи на торгах, кроме случаев, установленных в частях второй и третьей настоящего пункта.</w:t>
      </w:r>
    </w:p>
    <w:p w14:paraId="0F759D3A" w14:textId="77777777" w:rsidR="00FC2BED" w:rsidRDefault="00FC2BED">
      <w:pPr>
        <w:pStyle w:val="newncpi"/>
      </w:pPr>
      <w:r>
        <w:t>Без проведения торгов допускается отчуждение недвижимого имущества:</w:t>
      </w:r>
    </w:p>
    <w:p w14:paraId="2E1D6A2D" w14:textId="77777777" w:rsidR="00FC2BED" w:rsidRDefault="00FC2BED">
      <w:pPr>
        <w:pStyle w:val="newncpi"/>
      </w:pPr>
      <w:r>
        <w:t>арендаторам (ссудополучателям);</w:t>
      </w:r>
    </w:p>
    <w:p w14:paraId="397F0B5A" w14:textId="77777777" w:rsidR="00FC2BED" w:rsidRDefault="00FC2BED">
      <w:pPr>
        <w:pStyle w:val="newncpi"/>
      </w:pPr>
      <w:r>
        <w:t>землепользователям, на земельных участках которых расположены отчуждаемые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w:t>
      </w:r>
    </w:p>
    <w:p w14:paraId="59E34EB7" w14:textId="77777777" w:rsidR="00FC2BED" w:rsidRDefault="00FC2BED">
      <w:pPr>
        <w:pStyle w:val="newncpi"/>
      </w:pPr>
      <w:r>
        <w:t>участнику долевой собственности, имеющему преимущественное право покупки продаваемой доли;</w:t>
      </w:r>
    </w:p>
    <w:p w14:paraId="004FA637" w14:textId="77777777" w:rsidR="00FC2BED" w:rsidRDefault="00FC2BED">
      <w:pPr>
        <w:pStyle w:val="newncpi"/>
      </w:pPr>
      <w:r>
        <w:lastRenderedPageBreak/>
        <w:t>в собственность Республики Беларусь и собственность других административно-территориальных единиц;</w:t>
      </w:r>
    </w:p>
    <w:p w14:paraId="0AA83665" w14:textId="77777777" w:rsidR="00FC2BED" w:rsidRDefault="00FC2BED">
      <w:pPr>
        <w:pStyle w:val="newncpi"/>
      </w:pPr>
      <w:r>
        <w:t>в случае, указанному в пункте 27 настоящей Инструкции;</w:t>
      </w:r>
    </w:p>
    <w:p w14:paraId="723B6CD3" w14:textId="77777777" w:rsidR="00FC2BED" w:rsidRDefault="00FC2BED">
      <w:pPr>
        <w:pStyle w:val="newncpi"/>
      </w:pPr>
      <w:r>
        <w:t>в иных случаях по решению Совета.</w:t>
      </w:r>
    </w:p>
    <w:p w14:paraId="6CCAC257" w14:textId="77777777" w:rsidR="00FC2BED" w:rsidRDefault="00FC2BED">
      <w:pPr>
        <w:pStyle w:val="newncpi"/>
      </w:pPr>
      <w:r>
        <w:t>Отчуждение на возмездной основе находящегося в собственности Бешенковичского района недвижимого имущества, включенного в перечень неиспользуемого и неэффективно используемого имущества, находящегося в коммунальной собственности (далее – перечень), осуществляется путем его продажи на торгах либо без проведения торгов.</w:t>
      </w:r>
    </w:p>
    <w:p w14:paraId="398E83A9" w14:textId="77777777" w:rsidR="00FC2BED" w:rsidRDefault="00FC2BED">
      <w:pPr>
        <w:pStyle w:val="point"/>
      </w:pPr>
      <w:r>
        <w:t>27. Капитальные строения (здания, сооружения), изолированные помещения, находящиеся в собственности Бешенковичского района, могут отчуждаться индивидуальным предпринимателям и юридическим лицам на возмездной основе без проведения аукциона по рыночной стоимости для осуществления на территории сельской местности и (или) на территории малых городских поселений*:</w:t>
      </w:r>
    </w:p>
    <w:p w14:paraId="2B5DAE35" w14:textId="77777777" w:rsidR="00FC2BED" w:rsidRDefault="00FC2BED">
      <w:pPr>
        <w:pStyle w:val="newncpi"/>
      </w:pPr>
      <w:r>
        <w:t>розничной торговли (за исключением розничной торговли автомобильным топливом (дизельным топливом, автомобильным бензином, газом, используемым в качестве автомобильного топлива), механическими транспортными средствами, самоходными машинами, прицепами (полуприцепами, прицепами-роспусками), ювелирными и другими бытовыми изделиями из драгоценных металлов и драгоценных камней);</w:t>
      </w:r>
    </w:p>
    <w:p w14:paraId="43F0E97E" w14:textId="77777777" w:rsidR="00FC2BED" w:rsidRDefault="00FC2BED">
      <w:pPr>
        <w:pStyle w:val="newncpi"/>
      </w:pPr>
      <w:r>
        <w:t>общественного питания;</w:t>
      </w:r>
    </w:p>
    <w:p w14:paraId="0C3A5022" w14:textId="77777777" w:rsidR="00FC2BED" w:rsidRDefault="00FC2BED">
      <w:pPr>
        <w:pStyle w:val="newncpi"/>
      </w:pPr>
      <w:r>
        <w:t>оказания бытовых услуг населению (за исключением бытовых услуг по техническому обслуживанию и ремонту автотранспортных средств).</w:t>
      </w:r>
    </w:p>
    <w:p w14:paraId="3420D529" w14:textId="77777777" w:rsidR="00FC2BED" w:rsidRDefault="00FC2BED">
      <w:pPr>
        <w:pStyle w:val="newncpi"/>
      </w:pPr>
      <w:r>
        <w:t xml:space="preserve">Решение об отчуждении на возмездной основе находящихся в собственности Бешенковичского района, капитальных строений (зданий, сооружений), изолированных помещений для осуществления видов деятельности, указанных в части первой настоящего пункта, право собственности на которые не зарегистрировано в установленном порядке, может приниматься без наличия документов, удостоверяющих государственную регистрацию их создания и возникновения прав на такие объекты. Оформление </w:t>
      </w:r>
      <w:proofErr w:type="spellStart"/>
      <w:r>
        <w:t>правоудостоверяющих</w:t>
      </w:r>
      <w:proofErr w:type="spellEnd"/>
      <w:r>
        <w:t xml:space="preserve"> документов на капитальные строения (здания, сооружения), изолированные помещения и земельные участки, на которых они расположены, выполнение работ по изготовлению землеустроительного дела, технической инвентаризации объектов и (или) изготовлению технического паспорта на них, получение заключения о надежности, несущей способности и устойчивости конструкций объекта (в случае необходимости выполнения указанных работ) осуществляются до продажи таких объектов за счет средств индивидуальных предпринимателей и юридических лиц.</w:t>
      </w:r>
    </w:p>
    <w:p w14:paraId="6A9E5132" w14:textId="77777777" w:rsidR="00FC2BED" w:rsidRDefault="00FC2BED">
      <w:pPr>
        <w:pStyle w:val="newncpi"/>
      </w:pPr>
      <w:r>
        <w:t>Стоимость капитальных строений (зданий, сооружений), изолированных помещений уменьшается на сумму внесенной индивидуальным предпринимателем и юридическим лицом, приобретающими эти капитальные строения (здания, сооружения), изолированные помещения, платы за совершение действий, указанных в части второй настоящего пункта, но не более стоимости капитального строения (здания, сооружения), изолированного помещения.</w:t>
      </w:r>
    </w:p>
    <w:p w14:paraId="569DDA0F" w14:textId="77777777" w:rsidR="00FC2BED" w:rsidRDefault="00FC2BED">
      <w:pPr>
        <w:pStyle w:val="snoskiline"/>
      </w:pPr>
      <w:r>
        <w:t>______________________________</w:t>
      </w:r>
    </w:p>
    <w:p w14:paraId="00C344B3" w14:textId="77777777" w:rsidR="00FC2BED" w:rsidRDefault="00FC2BED">
      <w:pPr>
        <w:pStyle w:val="snoski"/>
        <w:spacing w:after="240"/>
        <w:ind w:firstLine="567"/>
      </w:pPr>
      <w:r>
        <w:t>* Для целей настоящего пункта термины «индивидуальный предприниматель», «юридическое лицо», «территория сельской местности», «территория малых городских поселений», «бытовые услуги» используются в значениях, определенных соответственно абзацами вторым, третьим, пятым, шестым и восьмым подпункта 1.7 пункта 1 Указа Президента Республики Беларусь от 22 сентября 2017 г. № 345 «О развитии торговли, общественного питания и бытового обслуживания».</w:t>
      </w:r>
    </w:p>
    <w:p w14:paraId="5E2F32EF" w14:textId="77777777" w:rsidR="00FC2BED" w:rsidRDefault="00FC2BED">
      <w:pPr>
        <w:pStyle w:val="point"/>
      </w:pPr>
      <w:r>
        <w:t>28. Распоряжение находящимися в собственности Бешенковичского района недвижимым и движимым имуществом, акциями (долями в уставных фондах) хозяйственных обществ (товариществ) производится:</w:t>
      </w:r>
    </w:p>
    <w:p w14:paraId="53C1E599" w14:textId="77777777" w:rsidR="00FC2BED" w:rsidRDefault="00FC2BED">
      <w:pPr>
        <w:pStyle w:val="underpoint"/>
      </w:pPr>
      <w:r>
        <w:t>28.1. по оценочной стоимости при:</w:t>
      </w:r>
    </w:p>
    <w:p w14:paraId="5091FDAA" w14:textId="77777777" w:rsidR="00FC2BED" w:rsidRDefault="00FC2BED">
      <w:pPr>
        <w:pStyle w:val="newncpi"/>
      </w:pPr>
      <w:r>
        <w:lastRenderedPageBreak/>
        <w:t>внесении в виде неденежного вклада в уставный фонд коммунального юридического лица;</w:t>
      </w:r>
    </w:p>
    <w:p w14:paraId="0BBD4FDB" w14:textId="77777777" w:rsidR="00FC2BED" w:rsidRDefault="00FC2BED">
      <w:pPr>
        <w:pStyle w:val="newncpi"/>
      </w:pPr>
      <w:r>
        <w:t>отчуждении в частную собственность на безвозмездной основе, за исключением предприятий, акций (долей в уставных фондах) хозяйственных обществ (товариществ);</w:t>
      </w:r>
    </w:p>
    <w:p w14:paraId="78AD4A04" w14:textId="77777777" w:rsidR="00FC2BED" w:rsidRDefault="00FC2BED">
      <w:pPr>
        <w:pStyle w:val="newncpi"/>
      </w:pPr>
      <w:r>
        <w:t>отчуждении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w:t>
      </w:r>
    </w:p>
    <w:p w14:paraId="2AFD63E8" w14:textId="77777777" w:rsidR="00FC2BED" w:rsidRDefault="00FC2BED">
      <w:pPr>
        <w:pStyle w:val="newncpi"/>
      </w:pPr>
      <w:r>
        <w:t>Для историко-культурных ценностей либо культурных ценностей, составляющих Библиотечный фонд Республики Беларусь, Национальный архивный фонд Республики Беларусь или включенных в Музейный фонд Республики Беларусь, а также представленных в установленном порядке для придания статуса историко-культурной ценности (далее – культурные ценности), в случаях, предусмотренных в абзацах втором и третьем части первой настоящего подпункта, применяется остаточная стоимость объекта оценки, определяемая рыночными методами оценки;</w:t>
      </w:r>
    </w:p>
    <w:p w14:paraId="55EE76D9" w14:textId="77777777" w:rsidR="00FC2BED" w:rsidRDefault="00FC2BED">
      <w:pPr>
        <w:pStyle w:val="underpoint"/>
      </w:pPr>
      <w:r>
        <w:t>28.2. по стоимости, отраженной в бухгалтерском учете (без проведения оценки стоимости), при отчуждении в собственность Республики Беларусь или собственность других административно-территориальных единиц на безвозмездной основе, передаче в безвозмездное пользование или передаче без перехода права собственности на безвозмездной основе, за исключением предприятий, акций (долей в уставных фондах) хозяйственных обществ (товариществ);</w:t>
      </w:r>
    </w:p>
    <w:p w14:paraId="38524C2F" w14:textId="77777777" w:rsidR="00FC2BED" w:rsidRDefault="00FC2BED">
      <w:pPr>
        <w:pStyle w:val="underpoint"/>
      </w:pPr>
      <w:r>
        <w:t>28.3. по рыночной стоимости при:</w:t>
      </w:r>
    </w:p>
    <w:p w14:paraId="48416963" w14:textId="77777777" w:rsidR="00FC2BED" w:rsidRDefault="00FC2BED">
      <w:pPr>
        <w:pStyle w:val="newncpi"/>
      </w:pPr>
      <w:r>
        <w:t>отчуждении на возмездной основе без проведения торгов, кроме случая, предусмотренного в подпункте 28.6 настоящего пункта;</w:t>
      </w:r>
    </w:p>
    <w:p w14:paraId="1074CB4B" w14:textId="77777777" w:rsidR="00FC2BED" w:rsidRDefault="00FC2BED">
      <w:pPr>
        <w:pStyle w:val="newncpi"/>
      </w:pPr>
      <w:r>
        <w:t>внесении в виде неденежного вклада в уставный фонд негосударственного юридического лица;</w:t>
      </w:r>
    </w:p>
    <w:p w14:paraId="6BA7A4EE" w14:textId="77777777" w:rsidR="00FC2BED" w:rsidRDefault="00FC2BED">
      <w:pPr>
        <w:pStyle w:val="newncpi"/>
      </w:pPr>
      <w:r>
        <w:t>передаче без перехода права собственности на возмездной основе без проведения торгов, кроме случая, предусмотренного в подпункте 28.6 настоящего пункта;</w:t>
      </w:r>
    </w:p>
    <w:p w14:paraId="196F3081" w14:textId="77777777" w:rsidR="00FC2BED" w:rsidRDefault="00FC2BED">
      <w:pPr>
        <w:pStyle w:val="newncpi"/>
      </w:pPr>
      <w:r>
        <w:t>залоге, за исключением залога капитальных строений (зданий, сооружений), изолированных помещений, машино-мест,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14:paraId="59A48A05" w14:textId="77777777" w:rsidR="00FC2BED" w:rsidRDefault="00FC2BED">
      <w:pPr>
        <w:pStyle w:val="newncpi"/>
      </w:pPr>
      <w:r>
        <w:t>сдаче недвижимого имущества (за исключением предприятий, незавершенных законсервированных и </w:t>
      </w:r>
      <w:proofErr w:type="spellStart"/>
      <w:r>
        <w:t>незаконсервированных</w:t>
      </w:r>
      <w:proofErr w:type="spellEnd"/>
      <w:r>
        <w:t xml:space="preserve"> капитальных строений) в аренду с правом его выкупа с учетом результата проведенной экспертизы достоверности оценки;</w:t>
      </w:r>
    </w:p>
    <w:p w14:paraId="184FD4C2" w14:textId="77777777" w:rsidR="00FC2BED" w:rsidRDefault="00FC2BED">
      <w:pPr>
        <w:pStyle w:val="underpoint"/>
      </w:pPr>
      <w:r>
        <w:t>28.4. по суммарному значению строки «Баланс» бухгалтерского баланса предприятия при отчуждении предприятий на безвозмездной основе и их передаче без перехода права собственности на безвозмездной основе;</w:t>
      </w:r>
    </w:p>
    <w:p w14:paraId="49A1E261" w14:textId="77777777" w:rsidR="00FC2BED" w:rsidRDefault="00FC2BED">
      <w:pPr>
        <w:pStyle w:val="underpoint"/>
      </w:pPr>
      <w:r>
        <w:t>28.5. по номинальной стоимости акций и стоимости доли в уставном фонде при их отчуждении на безвозмездной основе и передаче без перехода права собственности на безвозмездной основе;</w:t>
      </w:r>
    </w:p>
    <w:p w14:paraId="62767D27" w14:textId="77777777" w:rsidR="00FC2BED" w:rsidRDefault="00FC2BED">
      <w:pPr>
        <w:pStyle w:val="underpoint"/>
      </w:pPr>
      <w:r>
        <w:t>28.6. по оценочной или рыночной стоимости, либо по стоимости, отраженной в бухгалтерском учете, либо по любой иной стоимости при отчуждении или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w:t>
      </w:r>
    </w:p>
    <w:p w14:paraId="76AC19CE" w14:textId="77777777" w:rsidR="00FC2BED" w:rsidRDefault="00FC2BED">
      <w:pPr>
        <w:pStyle w:val="newncpi"/>
      </w:pPr>
      <w:r>
        <w:t>Решение о выборе стоимости, указанной в части первой настоящего подпункта, принимается райисполкомом;</w:t>
      </w:r>
    </w:p>
    <w:p w14:paraId="4366EF78" w14:textId="77777777" w:rsidR="00FC2BED" w:rsidRDefault="00FC2BED">
      <w:pPr>
        <w:pStyle w:val="underpoint"/>
      </w:pPr>
      <w:r>
        <w:t>28.7. по стоимости, формируемой в соответствии с пунктом 5 Положения, пунктами 29 и 30 настоящей Инструкции, при продаже на торгах, за исключением продажи на аукционе с начальной ценой, равной одной базовой величине;</w:t>
      </w:r>
    </w:p>
    <w:p w14:paraId="5EFD9D58" w14:textId="77777777" w:rsidR="00FC2BED" w:rsidRDefault="00FC2BED">
      <w:pPr>
        <w:pStyle w:val="underpoint"/>
      </w:pPr>
      <w:r>
        <w:lastRenderedPageBreak/>
        <w:t>28.8. по неизменной договорной цене на строительство, сформированной на основании сметной документации, без проведения оценки стоимости при залоге капитальных строений (зданий, сооружений), изолированных помещений, машино-мест,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14:paraId="428A0F23" w14:textId="77777777" w:rsidR="00FC2BED" w:rsidRDefault="00FC2BED">
      <w:pPr>
        <w:pStyle w:val="point"/>
      </w:pPr>
      <w:r>
        <w:t>29. Начальная цена продажи на торгах находящегося в собственности Бешенковичского района недвижимого и движимого имущества определяется по его оценочной стоимости, действовавшей на дату принятия решения о его отчуждении, если иное не установлено в частях второй и третьей настоящего пункта.</w:t>
      </w:r>
    </w:p>
    <w:p w14:paraId="45738735" w14:textId="77777777" w:rsidR="00FC2BED" w:rsidRDefault="00FC2BED">
      <w:pPr>
        <w:pStyle w:val="newncpi"/>
      </w:pPr>
      <w:r>
        <w:t>Начальная цена продажи на торгах находящегося в собственности Бешенковичского района движимого имущества может определяться по рыночной стоимости, но не ниже его оценочной стоимости. При этом разница между датой оценки рыночной стоимости движимого имущества и датой оценки его оценочной стоимости не должна составлять более одного месяца.</w:t>
      </w:r>
    </w:p>
    <w:p w14:paraId="7C16DFC1" w14:textId="77777777" w:rsidR="00FC2BED" w:rsidRDefault="00FC2BED">
      <w:pPr>
        <w:pStyle w:val="newncpi"/>
      </w:pPr>
      <w:r>
        <w:t>Начальная цена продажи на торгах определяется по рыночной стоимости в отношении находящихся в собственности Бешенковичского района:</w:t>
      </w:r>
    </w:p>
    <w:p w14:paraId="1492F7B6" w14:textId="77777777" w:rsidR="00FC2BED" w:rsidRDefault="00FC2BED">
      <w:pPr>
        <w:pStyle w:val="newncpi"/>
      </w:pPr>
      <w:r>
        <w:t>предприятий, акций (долей в уставных фондах) хозяйственных обществ (товариществ);</w:t>
      </w:r>
    </w:p>
    <w:p w14:paraId="6535B9B0" w14:textId="77777777" w:rsidR="00FC2BED" w:rsidRDefault="00FC2BED">
      <w:pPr>
        <w:pStyle w:val="newncpi"/>
      </w:pPr>
      <w:r>
        <w:t>культурных ценностей;</w:t>
      </w:r>
    </w:p>
    <w:p w14:paraId="59217418" w14:textId="77777777" w:rsidR="00FC2BED" w:rsidRDefault="00FC2BED">
      <w:pPr>
        <w:pStyle w:val="newncpi"/>
      </w:pPr>
      <w:r>
        <w:t>доли в праве общей собственности в случае отказа участников долевой собственности от реализации преимущественного права покупки;</w:t>
      </w:r>
    </w:p>
    <w:p w14:paraId="736FB0C8" w14:textId="77777777" w:rsidR="00FC2BED" w:rsidRDefault="00FC2BED">
      <w:pPr>
        <w:pStyle w:val="newncpi"/>
      </w:pPr>
      <w:r>
        <w:t>недвижимого и движимого имущества, расположенного за пределами Республики Беларусь.</w:t>
      </w:r>
    </w:p>
    <w:p w14:paraId="1EDDD05C" w14:textId="77777777" w:rsidR="00FC2BED" w:rsidRDefault="00FC2BED">
      <w:pPr>
        <w:pStyle w:val="point"/>
      </w:pPr>
      <w:r>
        <w:t>30. Начальная цена продажи на торгах находящегося в собственности Бешенковичского района недвижимого имущества (за исключением предприятий) и движимого имущества может быть понижена:</w:t>
      </w:r>
    </w:p>
    <w:p w14:paraId="3E8F1BE2" w14:textId="77777777" w:rsidR="00FC2BED" w:rsidRDefault="00FC2BED">
      <w:pPr>
        <w:pStyle w:val="newncpi"/>
      </w:pPr>
      <w:r>
        <w:t>не более чем на 50 процентов включительно после первых нерезультативных либо несостоявшихся торгов, а также в случае отказа единственного участника от приобретения предмета торгов по начальной цене, увеличенной на 5 процентов;</w:t>
      </w:r>
    </w:p>
    <w:p w14:paraId="132D8B5D" w14:textId="77777777" w:rsidR="00FC2BED" w:rsidRDefault="00FC2BED">
      <w:pPr>
        <w:pStyle w:val="newncpi"/>
      </w:pPr>
      <w:r>
        <w:t>не более чем на 80 процентов включительно после нерезультативных либо несостоявшихся торгов, проведенных в соответствии с абзацем вторым настоящей части, а также в случае отказа единственного участника от приобретения предмета торгов по начальной цене, увеличенной на 5 процентов.</w:t>
      </w:r>
    </w:p>
    <w:p w14:paraId="55483597" w14:textId="77777777" w:rsidR="00FC2BED" w:rsidRDefault="00FC2BED">
      <w:pPr>
        <w:pStyle w:val="newncpi"/>
      </w:pPr>
      <w:r>
        <w:t>Понижение начальной цены имущества, названного в части первой настоящего пункта, осуществляется от стоимости, указанной в решении о его продаже на торгах без понижения начальной цены продажи, независимо от даты оценки этого имущества.</w:t>
      </w:r>
    </w:p>
    <w:p w14:paraId="4E3CD4A5" w14:textId="77777777" w:rsidR="00FC2BED" w:rsidRDefault="00FC2BED">
      <w:pPr>
        <w:pStyle w:val="newncpi"/>
      </w:pPr>
      <w:r>
        <w:t>Начальная цена земельного участка, права аренды земельного участка не понижается.</w:t>
      </w:r>
    </w:p>
    <w:p w14:paraId="0EB6A246" w14:textId="77777777" w:rsidR="00FC2BED" w:rsidRDefault="00FC2BED">
      <w:pPr>
        <w:pStyle w:val="newncpi"/>
      </w:pPr>
      <w:r>
        <w:t>Если торги с понижением на 80 процентов начальной цены продажи имущества, названного в части первой настоящего пункта, были признаны нерезультативными либо несостоявшимися, а также в случае отказа единственного участника от приобретения предмета торгов по этой начальной цене, увеличенной на 5 процентов, указанное имущество может быть выставлено на аукцион с начальной ценой, равной одной базовой величине.</w:t>
      </w:r>
    </w:p>
    <w:p w14:paraId="0F7C133A" w14:textId="77777777" w:rsidR="00FC2BED" w:rsidRDefault="00FC2BED">
      <w:pPr>
        <w:pStyle w:val="newncpi"/>
      </w:pPr>
      <w:r>
        <w:t>Начальная цена продажи, равная одной базовой величине, определяется в отношении всего объекта недвижимости, включая его составные части и принадлежности согласно техническому паспорту, либо ведомости технических характеристик, либо паспорту неиспользуемого объекта.</w:t>
      </w:r>
    </w:p>
    <w:p w14:paraId="25FA499A" w14:textId="77777777" w:rsidR="00FC2BED" w:rsidRDefault="00FC2BED">
      <w:pPr>
        <w:pStyle w:val="newncpi"/>
      </w:pPr>
      <w:r>
        <w:t xml:space="preserve">Находящееся в собственности Бешенковичского района недвижимое имущество (за исключением предприятий или недвижимого имущества, отчуждаемого в порядке, определенном в подпункте 12.1 пункта 12 настоящей Инструкции) и входящее в состав единого предмета торгов с ним движимое имущество могут быть выставлены на аукцион с начальной ценой, равной одной базовой величине за каждую единицу имущества, без </w:t>
      </w:r>
      <w:r>
        <w:lastRenderedPageBreak/>
        <w:t>учета требований пункта 29 настоящей Инструкции, а также без применения поэтапного понижения начальной цены продажи в соответствии с частью первой настоящего пункта.</w:t>
      </w:r>
    </w:p>
    <w:p w14:paraId="0DE64EE6" w14:textId="77777777" w:rsidR="00FC2BED" w:rsidRDefault="00FC2BED">
      <w:pPr>
        <w:pStyle w:val="point"/>
      </w:pPr>
      <w:r>
        <w:t>31. При продаже находящегося в собственности Бешенковичского района недвижимого имущества (за исключением предприятий) на аукционе с начальной ценой, равной одной базовой величине, одним из обязательных его условий, кроме случая, предусмотренного в пункте 11 Положения, могут быть:</w:t>
      </w:r>
    </w:p>
    <w:p w14:paraId="576D78A3" w14:textId="77777777" w:rsidR="00FC2BED" w:rsidRDefault="00FC2BED">
      <w:pPr>
        <w:pStyle w:val="newncpi"/>
      </w:pPr>
      <w:r>
        <w:t>срок начала и период осуществления покупателем деятельности* с использованием приобретенного недвижимого имущества (за исключением незавершенных законсервированных и </w:t>
      </w:r>
      <w:proofErr w:type="spellStart"/>
      <w:r>
        <w:t>незаконсервированных</w:t>
      </w:r>
      <w:proofErr w:type="spellEnd"/>
      <w:r>
        <w:t xml:space="preserve"> капитальных строений) и (или) недвижимого имущества, возведенного после сноса приобретенного недвижимого имущества, а также при необходимости срок начала и период проведения строительно-монтажных работ по его реконструкции и (или) возведению после его сноса;</w:t>
      </w:r>
    </w:p>
    <w:p w14:paraId="1DB9F011" w14:textId="77777777" w:rsidR="00FC2BED" w:rsidRDefault="00FC2BED">
      <w:pPr>
        <w:pStyle w:val="newncpi"/>
      </w:pPr>
      <w:r>
        <w:t>срок завершения строительства – в случае приобретения незавершенных законсервированных и </w:t>
      </w:r>
      <w:proofErr w:type="spellStart"/>
      <w:r>
        <w:t>незаконсервированных</w:t>
      </w:r>
      <w:proofErr w:type="spellEnd"/>
      <w:r>
        <w:t xml:space="preserve"> капитальных строений (за исключением историко-культурных ценностей);</w:t>
      </w:r>
    </w:p>
    <w:p w14:paraId="013B7068" w14:textId="77777777" w:rsidR="00FC2BED" w:rsidRDefault="00FC2BED">
      <w:pPr>
        <w:pStyle w:val="newncpi"/>
      </w:pPr>
      <w:r>
        <w:t>срок реконструкции под жилые помещения, или перевода в жилое помещение без реконструкции, или сноса и возведения жилых помещений на месте приобретенного недвижимого имущества, или использования приобретенного недвижимого имущества для ведения личного подсобного хозяйства (за исключением историко-культурных ценностей);</w:t>
      </w:r>
    </w:p>
    <w:p w14:paraId="6053EA0B" w14:textId="77777777" w:rsidR="00FC2BED" w:rsidRDefault="00FC2BED">
      <w:pPr>
        <w:pStyle w:val="newncpi"/>
      </w:pPr>
      <w:r>
        <w:t>сроки (этапы) выполнения ремонтно-реставрационных работ в отношении историко-культурных ценностей.</w:t>
      </w:r>
    </w:p>
    <w:p w14:paraId="0E46A4E8" w14:textId="77777777" w:rsidR="00FC2BED" w:rsidRDefault="00FC2BED">
      <w:pPr>
        <w:pStyle w:val="snoskiline"/>
      </w:pPr>
      <w:r>
        <w:t>______________________________</w:t>
      </w:r>
    </w:p>
    <w:p w14:paraId="47310F5A" w14:textId="77777777" w:rsidR="00FC2BED" w:rsidRDefault="00FC2BED">
      <w:pPr>
        <w:pStyle w:val="snoski"/>
        <w:spacing w:after="240"/>
        <w:ind w:firstLine="567"/>
      </w:pPr>
      <w:r>
        <w:t xml:space="preserve">* Для целей настоящего пункта под деятельностью понимается предпринимательская деятельность, деятельность по оказанию услуг в сфере </w:t>
      </w:r>
      <w:proofErr w:type="spellStart"/>
      <w:r>
        <w:t>агроэкотуризма</w:t>
      </w:r>
      <w:proofErr w:type="spellEnd"/>
      <w:r>
        <w:t>, ремесленная деятельность либо деятельность, при осуществлении которой физические лица, не осуществляющие предпринимательскую деятельность, уплачивают единый налог, или в случае приобретения недвижимого имущества некоммерческими организациями – деятельность некоммерческих организаций.</w:t>
      </w:r>
    </w:p>
    <w:p w14:paraId="4026DCF1" w14:textId="77777777" w:rsidR="00FC2BED" w:rsidRDefault="00FC2BED">
      <w:pPr>
        <w:pStyle w:val="newncpi"/>
      </w:pPr>
      <w:r>
        <w:t>В решении о продаже недвижимого имущества, находящегося в собственности Бешенковичского района, должны быть определены одно или несколько условий отчуждения, установленных в части первой настоящего пункта, сроки их исполнения и оценочная стоимость отчуждаемого имущества, а в случае отчуждения историко-культурных ценностей – их рыночная стоимость. При определении нескольких условий выбор одного из них осуществляется покупателем после проведения аукциона при заключении договора купли-продажи и отражается в нем с указанием сроков выполнения этого условия.</w:t>
      </w:r>
    </w:p>
    <w:p w14:paraId="2DF6DCF3" w14:textId="77777777" w:rsidR="00FC2BED" w:rsidRDefault="00FC2BED">
      <w:pPr>
        <w:pStyle w:val="newncpi"/>
      </w:pPr>
      <w:r>
        <w:t>При организации аукциона с начальной ценой, равной одной базовой величине в соответствии с частью четвертой пункта 30 настоящей Инструкции, в решении о продаже указывается оценочная стоимость (рыночная в отношении историко-культурных ценностей), определенная в решении о продаже на торгах без понижения начальной цены продажи, независимо от даты оценки недвижимого имущества, находящегося в собственности Бешенковичского района.</w:t>
      </w:r>
    </w:p>
    <w:p w14:paraId="7287101F" w14:textId="77777777" w:rsidR="00FC2BED" w:rsidRDefault="00FC2BED">
      <w:pPr>
        <w:pStyle w:val="newncpi"/>
      </w:pPr>
      <w:r>
        <w:t>Покупатель имеет право на снос приобретенных капитальных строений (зданий, сооружений), незавершенных законсервированных и </w:t>
      </w:r>
      <w:proofErr w:type="spellStart"/>
      <w:r>
        <w:t>незаконсервированных</w:t>
      </w:r>
      <w:proofErr w:type="spellEnd"/>
      <w:r>
        <w:t xml:space="preserve"> капитальных строений (за исключением историко-культурных ценностей) и строительство нового объекта либо снос отдельных объектов, входящих в состав приобретенного недвижимого имущества, которые не могут быть использованы.</w:t>
      </w:r>
    </w:p>
    <w:p w14:paraId="428257CB" w14:textId="77777777" w:rsidR="00FC2BED" w:rsidRDefault="00FC2BED">
      <w:pPr>
        <w:pStyle w:val="newncpi"/>
      </w:pPr>
      <w:r>
        <w:t xml:space="preserve">Под использованием недвижимого имущества, приобретенного с условием, определенным в абзаце втором части первой настоящего пункта, понимается использование, при котором коэффициент использования недвижимого имущества более шести месяцев суммарно в течение календарного года составляет более 0,3 с соблюдением общих требований пожарной безопасности, санитарно-эпидемиологических требований, </w:t>
      </w:r>
      <w:r>
        <w:lastRenderedPageBreak/>
        <w:t>требований в области охраны окружающей среды, в области ветеринарии к содержанию и эксплуатации недвижимого имущества.</w:t>
      </w:r>
    </w:p>
    <w:p w14:paraId="1D6EDB31" w14:textId="77777777" w:rsidR="00FC2BED" w:rsidRDefault="00FC2BED">
      <w:pPr>
        <w:pStyle w:val="newncpi"/>
      </w:pPr>
      <w:r>
        <w:t>Выполнение одного из обязательных условий, указанных в части первой настоящего пункта, возможно также юридическим лицом, собственником имущества, учредителем (участником) которого является покупатель, либо юридическими лицами (индивидуальными предпринимателями или физическими лицами), являющимися учредителями (участниками) покупателя.</w:t>
      </w:r>
    </w:p>
    <w:p w14:paraId="40DBB57A" w14:textId="77777777" w:rsidR="00FC2BED" w:rsidRDefault="00FC2BED">
      <w:pPr>
        <w:pStyle w:val="newncpi"/>
      </w:pPr>
      <w:r>
        <w:t>Задаток для участия в аукционе с начальной ценой, равной одной базовой величине, устанавливается в сумме, равной одной базовой величине.</w:t>
      </w:r>
    </w:p>
    <w:p w14:paraId="47CDD885" w14:textId="77777777" w:rsidR="00FC2BED" w:rsidRDefault="00FC2BED">
      <w:pPr>
        <w:pStyle w:val="newncpi"/>
      </w:pPr>
      <w:r>
        <w:t>Не допускается залог приобретенного в соответствии с частью первой настоящего пункта недвижимого имущества, а также удовлетворение за счет него требований кредиторов в процессе экономической несостоятельности (банкротства) до выполнения покупателем обязательных условий договора купли-продажи.</w:t>
      </w:r>
    </w:p>
    <w:p w14:paraId="3EF83FEE" w14:textId="77777777" w:rsidR="00FC2BED" w:rsidRDefault="00FC2BED">
      <w:pPr>
        <w:pStyle w:val="newncpi"/>
      </w:pPr>
      <w:r>
        <w:t>До истечения срока выполнения обязательного условия аукциона с начальной ценой, равной одной базовой величине, в том числе проведенного до вступления в силу настоящей Инструкции, допускается отчуждение покупателем по согласованию с райисполкомом недвижимого имущества,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данного обязательного условия за новым покупателем. При этом на нового покупателя распространяется ограничение, установленное в части восьмой настоящего пункта.</w:t>
      </w:r>
    </w:p>
    <w:p w14:paraId="54B97097" w14:textId="77777777" w:rsidR="00FC2BED" w:rsidRDefault="00FC2BED">
      <w:pPr>
        <w:pStyle w:val="newncpi"/>
      </w:pPr>
      <w:r>
        <w:t>Прежний продавец для целей осуществления контроля за выполнением этого обязательного условия выступает в качестве третьей стороны по договору купли-продажи, если иное не предусмотрено в части одиннадцатой настоящего пункта.</w:t>
      </w:r>
    </w:p>
    <w:p w14:paraId="6921369B" w14:textId="77777777" w:rsidR="00FC2BED" w:rsidRDefault="00FC2BED">
      <w:pPr>
        <w:pStyle w:val="newncpi"/>
      </w:pPr>
      <w:r>
        <w:t>В случае отчуждения имущества, приобретенного в соответствии с частью первой настоящего пункта, в процессе исполнения исполнительного документа между прежним продавцом и покупателем заключается договор по выполнению обязательных условий аукциона с начальной ценой, равной одной базовой величине.</w:t>
      </w:r>
    </w:p>
    <w:p w14:paraId="3A38CBC6" w14:textId="77777777" w:rsidR="00FC2BED" w:rsidRDefault="00FC2BED">
      <w:pPr>
        <w:pStyle w:val="newncpi"/>
      </w:pPr>
      <w:r>
        <w:t>Находящееся в собственности Бешенковичского района недвижимое имущество (за исключением историко-культурных ценностей) по решению Совета может отчуждаться на аукционе с начальной ценой, равной одной базовой величине, с установлением иных обязательных условий, не предусмотренных в части первой настоящего пункта.</w:t>
      </w:r>
    </w:p>
    <w:p w14:paraId="2FEE4140" w14:textId="77777777" w:rsidR="00FC2BED" w:rsidRDefault="00FC2BED">
      <w:pPr>
        <w:pStyle w:val="point"/>
      </w:pPr>
      <w:r>
        <w:t>32. При отчуждении или передаче без перехода права собственности на возмездной основе находящегося в собственности Бешенковичского района недвижимого (за исключением предприятий) и движимого имущества покупателю по его письменному заявлению, подаваемому при заключении договора купли-продажи, предоставляется рассрочка оплаты стоимости такого имущества на срок до трех лет с ежемесячной индексацией платежей с даты заключения договора купли-продажи, за исключением случаев, указанных в пунктах 33, 34 настоящей Инструкции.</w:t>
      </w:r>
    </w:p>
    <w:p w14:paraId="6249F151" w14:textId="77777777" w:rsidR="00FC2BED" w:rsidRDefault="00FC2BED">
      <w:pPr>
        <w:pStyle w:val="newncpi"/>
      </w:pPr>
      <w:r>
        <w:t>Рассрочка оплаты с ежемесячной индексацией платежей с даты заключения договора купли-продажи в соответствии с частью первой настоящего пункта предоставляется покупателю на срок, указанный в заявлении о ее предоставлении, при заключении договора купли-продажи.</w:t>
      </w:r>
    </w:p>
    <w:p w14:paraId="49BB8BB0" w14:textId="77777777" w:rsidR="00FC2BED" w:rsidRDefault="00FC2BED">
      <w:pPr>
        <w:pStyle w:val="newncpi"/>
      </w:pPr>
      <w:r>
        <w:t>При предоставлении рассрочки оплаты покупателем оплачивается первоначальный платеж, размер которого указывается им в заявлении о предоставлении этой рассрочки и не может быть менее 20 процентов цены продажи с учетом ранее внесенной суммы задатка.</w:t>
      </w:r>
    </w:p>
    <w:p w14:paraId="3AEAC1EB" w14:textId="77777777" w:rsidR="00FC2BED" w:rsidRDefault="00FC2BED">
      <w:pPr>
        <w:pStyle w:val="newncpi"/>
      </w:pPr>
      <w:r>
        <w:t>Покупатель вправе исполнить обязательство по оплате имущества досрочно.</w:t>
      </w:r>
    </w:p>
    <w:p w14:paraId="5B1E2C30" w14:textId="77777777" w:rsidR="00FC2BED" w:rsidRDefault="00FC2BED">
      <w:pPr>
        <w:pStyle w:val="point"/>
      </w:pPr>
      <w:r>
        <w:t xml:space="preserve">33. При отчуждении находящихся в собственности Бешенковичского района и расположенных на территории Бешенковичского района изолированных помещений, незавершенных законсервированных капитальных строений, иного недвижимого имущества, долей в праве общей собственности на них, незавершенных </w:t>
      </w:r>
      <w:proofErr w:type="spellStart"/>
      <w:r>
        <w:lastRenderedPageBreak/>
        <w:t>незаконсервированных</w:t>
      </w:r>
      <w:proofErr w:type="spellEnd"/>
      <w:r>
        <w:t xml:space="preserve"> капитальных строений покупателю по его письменному заявлению предоставляется рассрочка оплаты указанного имущества, приобретаемого им для целей организации производства товаров (работ, услуг) собственного производства и (или) их реализации, на срок, указанный в таком заявлении, но не более пяти лет со дня заключения договора купли-продажи, с ежемесячной индексацией платежей и соблюдением иных требований, предусмотренных законодательством о распоряжении государственным имуществом.</w:t>
      </w:r>
    </w:p>
    <w:p w14:paraId="2F9202C8" w14:textId="77777777" w:rsidR="00FC2BED" w:rsidRDefault="00FC2BED">
      <w:pPr>
        <w:pStyle w:val="newncpi"/>
      </w:pPr>
      <w:r>
        <w:t>Условием предоставления рассрочки в соответствии с частью первой настоящего пункта является принятие покупателем имущества обязательства по организации в течение срока, указываемого в заявлении о предоставлении такой рассрочки, но не более трех лет со дня заключения договора купли-продажи, производства товаров (работ, услуг) собственного производства и (или) их реализации.</w:t>
      </w:r>
    </w:p>
    <w:p w14:paraId="0F81883A" w14:textId="77777777" w:rsidR="00FC2BED" w:rsidRDefault="00FC2BED">
      <w:pPr>
        <w:pStyle w:val="newncpi"/>
      </w:pPr>
      <w:r>
        <w:t>Обеспечение анализа выполнения покупателем имущества обязательства, указанного в части второй настоящего пункта, осуществляет продавец этого имущества, а также райисполком и соответствующие районные органы управления в соответствии с законодательными актами.</w:t>
      </w:r>
    </w:p>
    <w:p w14:paraId="7753DD2D" w14:textId="77777777" w:rsidR="00FC2BED" w:rsidRDefault="00FC2BED">
      <w:pPr>
        <w:pStyle w:val="newncpi"/>
      </w:pPr>
      <w:r>
        <w:t>В случае невыполнения покупателем имущества обязательства по организации производства товаров (работ, услуг) собственного производства и (или) их реализации действие рассрочки прекращается и обязанность по оплате этого имущества подлежит исполнению в течение 30 календарных дней с даты истечения срока, указанного в части второй настоящего пункта, в порядке, установленном законодательством.</w:t>
      </w:r>
    </w:p>
    <w:p w14:paraId="67590BD2" w14:textId="77777777" w:rsidR="00FC2BED" w:rsidRDefault="00FC2BED">
      <w:pPr>
        <w:pStyle w:val="point"/>
      </w:pPr>
      <w:r>
        <w:t>34. Арендатору (ссудополучателю) находящихся в собственности Бешенковичского района капитальных строений (зданий, сооружений), изолированных помещений, а также зарегистрированных долей в праве собственности на них*, переданных по договорам аренды и договорам безвозмездного пользования под создание рабочих мест, по его письменному заявлению, подаваемому при заключении договора купли-продажи, предоставляется рассрочка оплаты до пяти лет со дня заключения договора купли-продажи с ежемесячной индексацией платежей.</w:t>
      </w:r>
    </w:p>
    <w:p w14:paraId="5E275685" w14:textId="77777777" w:rsidR="00FC2BED" w:rsidRDefault="00FC2BED">
      <w:pPr>
        <w:pStyle w:val="newncpi"/>
      </w:pPr>
      <w:r>
        <w:t>Рассрочка оплаты с ежемесячной индексацией платежей с даты заключения договора купли-продажи в соответствии с частью первой настоящего пункта предоставляется покупателю на срок, указанный в заявлении о предоставлении рассрочки.</w:t>
      </w:r>
    </w:p>
    <w:p w14:paraId="262F275A" w14:textId="77777777" w:rsidR="00FC2BED" w:rsidRDefault="00FC2BED">
      <w:pPr>
        <w:pStyle w:val="newncpi"/>
      </w:pPr>
      <w:r>
        <w:t>При предоставлении рассрочки оплаты покупателем оплачивается первоначальный платеж, размер которого указывается покупателем в заявлении о предоставлении этой рассрочки и не может быть менее 20 процентов цены продажи.</w:t>
      </w:r>
    </w:p>
    <w:p w14:paraId="7A0564E9" w14:textId="77777777" w:rsidR="00FC2BED" w:rsidRDefault="00FC2BED">
      <w:pPr>
        <w:pStyle w:val="newncpi"/>
      </w:pPr>
      <w:r>
        <w:t>Покупатель вправе исполнить обязательство по оплате имущества досрочно.</w:t>
      </w:r>
    </w:p>
    <w:p w14:paraId="3BFD27D8" w14:textId="77777777" w:rsidR="00FC2BED" w:rsidRDefault="00FC2BED">
      <w:pPr>
        <w:pStyle w:val="snoskiline"/>
      </w:pPr>
      <w:r>
        <w:t>______________________________</w:t>
      </w:r>
    </w:p>
    <w:p w14:paraId="79EE6434" w14:textId="77777777" w:rsidR="00FC2BED" w:rsidRDefault="00FC2BED">
      <w:pPr>
        <w:pStyle w:val="snoski"/>
        <w:spacing w:after="240"/>
        <w:ind w:firstLine="567"/>
      </w:pPr>
      <w:r>
        <w:t>* Для целей настоящего пункта под зарегистрированной долей в праве собственности понимается арендуемая часть капитального строения (здания, сооружения), изолированного помещения, равная площади, приходящейся на зарегистрированную долю в праве собственности, и соответствующая границам, отраженным в соглашении между участниками долевой собственности.</w:t>
      </w:r>
    </w:p>
    <w:p w14:paraId="49871DD2" w14:textId="77777777" w:rsidR="00FC2BED" w:rsidRDefault="00FC2BED">
      <w:pPr>
        <w:pStyle w:val="point"/>
      </w:pPr>
      <w:r>
        <w:t>35. В решении о сдаче недвижимого имущества в аренду с правом его выкупа согласно подпункта 13.3 пункта 13 настоящей Инструкции, устанавливаются срок аренды такого имущества и цена его продажи, определенная в соответствии с абзацем шестым подпункта 28.3 пункта 28 настоящей Инструкции.</w:t>
      </w:r>
    </w:p>
    <w:p w14:paraId="5F8FCFBD" w14:textId="77777777" w:rsidR="00FC2BED" w:rsidRDefault="00FC2BED">
      <w:pPr>
        <w:pStyle w:val="newncpi"/>
      </w:pPr>
      <w:r>
        <w:t>Результат независимой оценки рыночной стоимости недвижимого имущества действителен в течение срока действия договора аренды с правом его выкупа и является окончательной ценой этого имущества при его продаже.</w:t>
      </w:r>
    </w:p>
    <w:p w14:paraId="2B216652" w14:textId="77777777" w:rsidR="00FC2BED" w:rsidRDefault="00FC2BED">
      <w:pPr>
        <w:pStyle w:val="newncpi"/>
      </w:pPr>
      <w:r>
        <w:t>Договор купли-продажи недвижимого имущества заключается до истечения срока действия договора его аренды и вступает в силу на следующий день после истечения срока действия договора аренды.</w:t>
      </w:r>
    </w:p>
    <w:p w14:paraId="3B5F1767" w14:textId="77777777" w:rsidR="00FC2BED" w:rsidRDefault="00FC2BED">
      <w:pPr>
        <w:pStyle w:val="point"/>
      </w:pPr>
      <w:r>
        <w:t xml:space="preserve">36. Средства от отчуждения и передачи без перехода права собственности на возмездной основе находящегося в собственности Бешенковичского района </w:t>
      </w:r>
      <w:r>
        <w:lastRenderedPageBreak/>
        <w:t>недвижимого и движимого имущества перечисляются покупателем данного имущества в течение 30 календарных дней с даты заключения договора купли-продажи, за исключением случаев оплаты в рассрочку в соответствии с настоящей Инструкцией.</w:t>
      </w:r>
    </w:p>
    <w:p w14:paraId="4A11AC6D" w14:textId="77777777" w:rsidR="00FC2BED" w:rsidRDefault="00FC2BED">
      <w:pPr>
        <w:pStyle w:val="point"/>
      </w:pPr>
      <w:r>
        <w:t>37. Средства, полученные от отчуждения и передачи без перехода права собственности на возмездной основе:</w:t>
      </w:r>
    </w:p>
    <w:p w14:paraId="23109B8E" w14:textId="77777777" w:rsidR="00FC2BED" w:rsidRDefault="00FC2BED">
      <w:pPr>
        <w:pStyle w:val="underpoint"/>
      </w:pPr>
      <w:r>
        <w:t>37.1. предприятий, акций (долей в уставных фондах) хозяйственных обществ (товариществ), находившихся в собственности Бешенковичского района, направляются в районный бюджет;</w:t>
      </w:r>
    </w:p>
    <w:p w14:paraId="4F2C54C7" w14:textId="77777777" w:rsidR="00FC2BED" w:rsidRDefault="00FC2BED">
      <w:pPr>
        <w:pStyle w:val="underpoint"/>
      </w:pPr>
      <w:r>
        <w:t>37.2. недвижимого имущества (за исключением предприятий), находившегося:</w:t>
      </w:r>
    </w:p>
    <w:p w14:paraId="72BD26FD" w14:textId="77777777" w:rsidR="00FC2BED" w:rsidRDefault="00FC2BED">
      <w:pPr>
        <w:pStyle w:val="newncpi"/>
      </w:pPr>
      <w:r>
        <w:t>в собственности Бешенковичского района и оперативном управлении или хозяйственном ведении бюджетных организаций, безвозмездном пользовании негосударственных юридических лиц, направляются в районный бюджет;</w:t>
      </w:r>
    </w:p>
    <w:p w14:paraId="5D8DA9CD" w14:textId="77777777" w:rsidR="00FC2BED" w:rsidRDefault="00FC2BED">
      <w:pPr>
        <w:pStyle w:val="newncpi"/>
      </w:pPr>
      <w:r>
        <w:t>в собственности Бешенковичского района и хозяйственном ведении или оперативном управлении коммунальных юридических лиц, за исключением бюджетных организаций, в размере 50 процентов направляются в районный бюджет. Остальные 50 процентов этих средств направляются указанным юридическим лицам и используются ими в полном объеме на реконструкцию, и (или) техническое переоснащение, и (или) модернизацию, и (или) содержание и ремонт либо снос основных средств;</w:t>
      </w:r>
    </w:p>
    <w:p w14:paraId="1EB7FAE9" w14:textId="77777777" w:rsidR="00FC2BED" w:rsidRDefault="00FC2BED">
      <w:pPr>
        <w:pStyle w:val="underpoint"/>
      </w:pPr>
      <w:r>
        <w:t>37.3. движимого имущества, находившегося:</w:t>
      </w:r>
    </w:p>
    <w:p w14:paraId="13218388" w14:textId="77777777" w:rsidR="00FC2BED" w:rsidRDefault="00FC2BED">
      <w:pPr>
        <w:pStyle w:val="newncpi"/>
      </w:pPr>
      <w:r>
        <w:t>в собственности Бешенковичского района и хозяйственном ведении или оперативном управлении коммунальных юридических лиц (за исключением бюджетных организаций), остаются в распоряжении этих юридических лиц и используются на содержание и развитие их материально-технической базы;</w:t>
      </w:r>
    </w:p>
    <w:p w14:paraId="07BFA571" w14:textId="77777777" w:rsidR="00FC2BED" w:rsidRDefault="00FC2BED">
      <w:pPr>
        <w:pStyle w:val="newncpi"/>
      </w:pPr>
      <w:r>
        <w:t>в собственности Бешенковичского района и оперативном управлении бюджетных организаций, безвозмездном пользовании негосударственных юридических лиц, направляются в районный бюджет, за исключением случая приобретения соответствующего движимого имущества за счет полученных от приносящей доходы деятельности средств бюджетных организаций. В таком случае денежные средства остаются в распоряжении этих бюджетных организаций и используются на содержание и развитие их материально-технической базы.</w:t>
      </w:r>
    </w:p>
    <w:p w14:paraId="5E3A99E5" w14:textId="77777777" w:rsidR="00FC2BED" w:rsidRDefault="00FC2BED">
      <w:pPr>
        <w:pStyle w:val="point"/>
      </w:pPr>
      <w:r>
        <w:t>38. Средства, полученные от продажи находящегося в собственности Бешенковичского района объекта аренды, направляются в районный бюджет и арендодателю (ссудодателю) в порядке и размере, установленных подпунктом 37.2 пункта 37 настоящей Инструкции.</w:t>
      </w:r>
    </w:p>
    <w:p w14:paraId="092EC8BA" w14:textId="77777777" w:rsidR="00FC2BED" w:rsidRDefault="00FC2BED">
      <w:pPr>
        <w:pStyle w:val="point"/>
      </w:pPr>
      <w:r>
        <w:t>39. За неисполнение установленных в соответствии с частями первой и двенадцатой пункта 31 настоящей Инструкции и частью четвертой пункта 11 Положения обязательств, предусмотренных договором купли-продажи находящегося в собственности Бешенковичского района имущества, а также обязательств, предусмотренных договором о его безвозмездном отчуждении, покупатель уплачивает (за исключением случаев, установленных в части пятой настоящего пункта) в районный бюджет неустойку в размере:</w:t>
      </w:r>
    </w:p>
    <w:p w14:paraId="62D73593" w14:textId="77777777" w:rsidR="00FC2BED" w:rsidRDefault="00FC2BED">
      <w:pPr>
        <w:pStyle w:val="newncpi"/>
      </w:pPr>
      <w:r>
        <w:t>разницы между оценочной стоимостью приобретенного на возмездной основе имущества (за исключением историко-культурных ценностей), действующей на дату принятия решения о его отчуждении, увеличенной с учетом индекса цен производителей промышленной продукции производственно-технического назначения, опубликованных Национальным статистическим комитетом в месяце, в котором приобретателю (покупателю) направляется претензия (далее – индекс цен), и ценой приобретения этого имущества;</w:t>
      </w:r>
    </w:p>
    <w:p w14:paraId="752F3678" w14:textId="77777777" w:rsidR="00FC2BED" w:rsidRDefault="00FC2BED">
      <w:pPr>
        <w:pStyle w:val="newncpi"/>
      </w:pPr>
      <w:r>
        <w:t>разницы между рыночной стоимостью приобретенных на возмездной основе историко-культурных ценностей, действующей на дату принятия решения об их отчуждении, увеличенной с учетом индекса цен, и ценой приобретения этих историко-культурных ценностей;</w:t>
      </w:r>
    </w:p>
    <w:p w14:paraId="2F499347" w14:textId="77777777" w:rsidR="00FC2BED" w:rsidRDefault="00FC2BED">
      <w:pPr>
        <w:pStyle w:val="newncpi"/>
      </w:pPr>
      <w:r>
        <w:lastRenderedPageBreak/>
        <w:t>остаточной стоимости приобретенного на безвозмездной основе имущества, определенной рыночными методами оценки, увеличенной с учетом индекса цен;</w:t>
      </w:r>
    </w:p>
    <w:p w14:paraId="34A3E409" w14:textId="77777777" w:rsidR="00FC2BED" w:rsidRDefault="00FC2BED">
      <w:pPr>
        <w:pStyle w:val="newncpi"/>
      </w:pPr>
      <w:r>
        <w:t>500 базовых величин – в случае отсутствия в принятом до вступления в силу настоящей Инструкции решении об отчуждении имущества на аукционе размера оценочной либо рыночной стоимости.</w:t>
      </w:r>
    </w:p>
    <w:p w14:paraId="0E6FED90" w14:textId="77777777" w:rsidR="00FC2BED" w:rsidRDefault="00FC2BED">
      <w:pPr>
        <w:pStyle w:val="newncpi"/>
      </w:pPr>
      <w:r>
        <w:t>В случае, установленном в части первой настоящего пункта, договор купли-продажи (безвозмездной передачи) расторгается по соглашению сторон либо по решению суда, а имущество подлежит возврату в собственность Бешенковичского района, в том числе с учетом выполненных покупателем (приобретателем) неотделимых улучшений без возмещения стоимости затрат на них.</w:t>
      </w:r>
    </w:p>
    <w:p w14:paraId="76F95AF1" w14:textId="77777777" w:rsidR="00FC2BED" w:rsidRDefault="00FC2BED">
      <w:pPr>
        <w:pStyle w:val="newncpi"/>
      </w:pPr>
      <w:r>
        <w:t>В случае продления по решению райисполкома с согласия продавца (передающей стороны) срока исполнения предусмотренных в частях первой и двенадцатой пункта 31 настоящей Инструкции и части четвертой пункта 11 Положения обязательств покупатель (приобретатель) уплачивает в районный бюджет неустойку в размере 20 базовых величин.</w:t>
      </w:r>
    </w:p>
    <w:p w14:paraId="5722C124" w14:textId="77777777" w:rsidR="00FC2BED" w:rsidRDefault="00FC2BED">
      <w:pPr>
        <w:pStyle w:val="newncpi"/>
      </w:pPr>
      <w:r>
        <w:t>При неисполнении покупателем (приобретателем) в установленные сроки обязательств по сносу приобретенного имущества на основании пункта 11 Положения продавец (передающая сторона) вправе самостоятельно принять меры по его сносу и государственной регистрации прекращения существования снесенного имущества и прекращения прав, ограничений (обременений) прав на него, а покупатель (приобретатель) возмещает соответствующие расходы продавца (передающей стороны) за вычетом средств, уплаченных согласно части первой настоящего пункта.</w:t>
      </w:r>
    </w:p>
    <w:p w14:paraId="6B586A00" w14:textId="77777777" w:rsidR="00FC2BED" w:rsidRDefault="00FC2BED">
      <w:pPr>
        <w:pStyle w:val="newncpi"/>
      </w:pPr>
      <w:r>
        <w:t>Если коммунальное юридическое лицо, являвшееся продавцом (передающей стороной) по договору купли-продажи (безвозмездной передачи), ликвидировано либо преобразовано в хозяйственное общество, недвижимое имущество при наличии обстоятельств, предусмотренных в частях первой и третьей настоящего пункта, поступает по решению райисполкома в собственность Бешенковичского района.</w:t>
      </w:r>
    </w:p>
    <w:p w14:paraId="39E77FBB" w14:textId="77777777" w:rsidR="00FC2BED" w:rsidRDefault="00FC2BED">
      <w:pPr>
        <w:pStyle w:val="newncpi"/>
      </w:pPr>
      <w:r>
        <w:t>Если покупатель (приобретатель) находится в стадии ликвидации либо процедуре экономической несостоятельности (банкротства), при наличии обстоятельств, предусмотренных в частях первой и четвертой настоящего пункта, имущество подлежит возврату ликвидатором (управляющим) в собственность Бешенковичского района, за исключением случаев отчуждения этого имущества в соответствии с частями девятой–одиннадцатой пункта 31 настоящей Инструкции.</w:t>
      </w:r>
    </w:p>
    <w:p w14:paraId="011BFAFC" w14:textId="77777777" w:rsidR="00FC2BED" w:rsidRDefault="00FC2BED">
      <w:pPr>
        <w:pStyle w:val="point"/>
      </w:pPr>
      <w:r>
        <w:t>40. Решения о полном выполнении либо о наличии признаков невыполнения обязательных условий по сделкам о продаже или безвозмездном отчуждении, об изменении обязательных условий и (или) сроков их выполнения, принимаются:</w:t>
      </w:r>
    </w:p>
    <w:p w14:paraId="2978450E" w14:textId="77777777" w:rsidR="00FC2BED" w:rsidRDefault="00FC2BED">
      <w:pPr>
        <w:pStyle w:val="newncpi"/>
      </w:pPr>
      <w:r>
        <w:t>райисполкомом – в отношении находящегося в собственности Бешенковичского района недвижимого имущества;</w:t>
      </w:r>
    </w:p>
    <w:p w14:paraId="05FDE3B6" w14:textId="77777777" w:rsidR="00FC2BED" w:rsidRDefault="00FC2BED">
      <w:pPr>
        <w:pStyle w:val="newncpi"/>
      </w:pPr>
      <w:r>
        <w:t>ссудодателями – в отношении недвижимого имущества, ранее переданного в соответствии с законодательными актами в безвозмездное пользование негосударственным юридическим лицам.</w:t>
      </w:r>
    </w:p>
    <w:p w14:paraId="78156FE1" w14:textId="77777777" w:rsidR="00FC2BED" w:rsidRDefault="00FC2BED">
      <w:pPr>
        <w:pStyle w:val="newncpi"/>
      </w:pPr>
      <w:r>
        <w:t>Решения, указанные в части первой настоящего пункта, принимаются на основании имеющейся информации о выполнении обязательных условий по соответствующим сделкам, в том числе представляемой ответственными районными органами управления, сельскими исполнительными комитетами, коммунальными юридическими лицами, и без взимания неустойки за нарушение обязательств по договорам, предусмотренной в части первой пункта 39 настоящей Инструкции.</w:t>
      </w:r>
    </w:p>
    <w:p w14:paraId="6971FA1E" w14:textId="77777777" w:rsidR="00FC2BED" w:rsidRDefault="00FC2BED">
      <w:pPr>
        <w:pStyle w:val="newncpi"/>
      </w:pPr>
      <w:r>
        <w:t>Сроки выполнения обязательных условий не должны превышать трех лет с даты принятия решения об изменении обязательных условий и (или) сроков их выполнения.</w:t>
      </w:r>
    </w:p>
    <w:p w14:paraId="54953E5E" w14:textId="77777777" w:rsidR="00FC2BED" w:rsidRDefault="00FC2BED">
      <w:pPr>
        <w:pStyle w:val="newncpi"/>
      </w:pPr>
      <w:r>
        <w:t> </w:t>
      </w:r>
    </w:p>
    <w:p w14:paraId="7C868472" w14:textId="77777777" w:rsidR="00FC2BED" w:rsidRDefault="00FC2BED">
      <w:pPr>
        <w:rPr>
          <w:rFonts w:eastAsia="Times New Roman"/>
        </w:rPr>
        <w:sectPr w:rsidR="00FC2BED" w:rsidSect="00D26A1A">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1134" w:left="1416" w:header="280" w:footer="180" w:gutter="0"/>
          <w:cols w:space="708"/>
          <w:titlePg/>
          <w:docGrid w:linePitch="381"/>
        </w:sectPr>
      </w:pPr>
    </w:p>
    <w:p w14:paraId="4F94039F" w14:textId="77777777" w:rsidR="00FC2BED" w:rsidRDefault="00FC2BE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157"/>
        <w:gridCol w:w="4052"/>
      </w:tblGrid>
      <w:tr w:rsidR="00FC2BED" w14:paraId="6BDD7D1D" w14:textId="77777777">
        <w:tc>
          <w:tcPr>
            <w:tcW w:w="3750" w:type="pct"/>
            <w:tcMar>
              <w:top w:w="0" w:type="dxa"/>
              <w:left w:w="6" w:type="dxa"/>
              <w:bottom w:w="0" w:type="dxa"/>
              <w:right w:w="6" w:type="dxa"/>
            </w:tcMar>
            <w:hideMark/>
          </w:tcPr>
          <w:p w14:paraId="7C5BCE7D" w14:textId="77777777" w:rsidR="00FC2BED" w:rsidRDefault="00FC2BED">
            <w:pPr>
              <w:pStyle w:val="newncpi"/>
            </w:pPr>
            <w:r>
              <w:t> </w:t>
            </w:r>
          </w:p>
        </w:tc>
        <w:tc>
          <w:tcPr>
            <w:tcW w:w="1250" w:type="pct"/>
            <w:tcMar>
              <w:top w:w="0" w:type="dxa"/>
              <w:left w:w="6" w:type="dxa"/>
              <w:bottom w:w="0" w:type="dxa"/>
              <w:right w:w="6" w:type="dxa"/>
            </w:tcMar>
            <w:hideMark/>
          </w:tcPr>
          <w:p w14:paraId="690D888B" w14:textId="77777777" w:rsidR="00FC2BED" w:rsidRDefault="00FC2BED">
            <w:pPr>
              <w:pStyle w:val="append1"/>
            </w:pPr>
            <w:r>
              <w:t>Приложение</w:t>
            </w:r>
          </w:p>
          <w:p w14:paraId="473C3581" w14:textId="77777777" w:rsidR="00FC2BED" w:rsidRDefault="00FC2BED">
            <w:pPr>
              <w:pStyle w:val="append"/>
            </w:pPr>
            <w:r>
              <w:t>к Инструкции о порядке управления</w:t>
            </w:r>
            <w:r>
              <w:br/>
              <w:t>и распоряжения имуществом,</w:t>
            </w:r>
            <w:r>
              <w:br/>
              <w:t>находящимся в собственности</w:t>
            </w:r>
            <w:r>
              <w:br/>
              <w:t xml:space="preserve">Бешенковичского района </w:t>
            </w:r>
          </w:p>
        </w:tc>
      </w:tr>
    </w:tbl>
    <w:p w14:paraId="2B15A6EA" w14:textId="77777777" w:rsidR="00FC2BED" w:rsidRDefault="00FC2BED">
      <w:pPr>
        <w:pStyle w:val="titlep"/>
        <w:jc w:val="left"/>
      </w:pPr>
      <w:r>
        <w:t>ПОРЯДОК</w:t>
      </w:r>
      <w:r>
        <w:br/>
        <w:t xml:space="preserve">подготовки проектов решений о распоряжении имуществом, находящимся в собственности Бешенковичского района, а также о приобретении имущества в собственность Бешенковичского района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1"/>
        <w:gridCol w:w="3544"/>
        <w:gridCol w:w="2692"/>
        <w:gridCol w:w="2129"/>
        <w:gridCol w:w="4863"/>
      </w:tblGrid>
      <w:tr w:rsidR="00FC2BED" w14:paraId="7AEF0F4F" w14:textId="77777777">
        <w:trPr>
          <w:trHeight w:val="240"/>
        </w:trPr>
        <w:tc>
          <w:tcPr>
            <w:tcW w:w="917" w:type="pct"/>
            <w:tcBorders>
              <w:bottom w:val="single" w:sz="4" w:space="0" w:color="auto"/>
              <w:right w:val="single" w:sz="4" w:space="0" w:color="auto"/>
            </w:tcBorders>
            <w:tcMar>
              <w:top w:w="0" w:type="dxa"/>
              <w:left w:w="6" w:type="dxa"/>
              <w:bottom w:w="0" w:type="dxa"/>
              <w:right w:w="6" w:type="dxa"/>
            </w:tcMar>
            <w:vAlign w:val="center"/>
            <w:hideMark/>
          </w:tcPr>
          <w:p w14:paraId="78B12FB4" w14:textId="77777777" w:rsidR="00FC2BED" w:rsidRDefault="00FC2BED">
            <w:pPr>
              <w:pStyle w:val="table10"/>
              <w:jc w:val="center"/>
            </w:pPr>
            <w:r>
              <w:t>Виды сделок</w:t>
            </w:r>
          </w:p>
        </w:tc>
        <w:tc>
          <w:tcPr>
            <w:tcW w:w="10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07FFE48" w14:textId="77777777" w:rsidR="00FC2BED" w:rsidRDefault="00FC2BED">
            <w:pPr>
              <w:pStyle w:val="table10"/>
              <w:jc w:val="center"/>
            </w:pPr>
            <w:r>
              <w:t>Государственный орган (государственная организация, должностное лицо), юридическое лицо, принимающие решение</w:t>
            </w:r>
          </w:p>
        </w:tc>
        <w:tc>
          <w:tcPr>
            <w:tcW w:w="8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94AED98" w14:textId="77777777" w:rsidR="00FC2BED" w:rsidRDefault="00FC2BED">
            <w:pPr>
              <w:pStyle w:val="table10"/>
              <w:jc w:val="center"/>
            </w:pPr>
            <w:r>
              <w:t>Вид решения</w:t>
            </w:r>
          </w:p>
        </w:tc>
        <w:tc>
          <w:tcPr>
            <w:tcW w:w="6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A89A71B" w14:textId="77777777" w:rsidR="00FC2BED" w:rsidRDefault="00FC2BED">
            <w:pPr>
              <w:pStyle w:val="table10"/>
              <w:jc w:val="center"/>
            </w:pPr>
            <w:r>
              <w:t>Государственный орган (государственная организация), его структурное подразделение, юридическое лицо, подготавливающие проект решения</w:t>
            </w:r>
          </w:p>
        </w:tc>
        <w:tc>
          <w:tcPr>
            <w:tcW w:w="1501" w:type="pct"/>
            <w:tcBorders>
              <w:left w:val="single" w:sz="4" w:space="0" w:color="auto"/>
              <w:bottom w:val="single" w:sz="4" w:space="0" w:color="auto"/>
            </w:tcBorders>
            <w:tcMar>
              <w:top w:w="0" w:type="dxa"/>
              <w:left w:w="6" w:type="dxa"/>
              <w:bottom w:w="0" w:type="dxa"/>
              <w:right w:w="6" w:type="dxa"/>
            </w:tcMar>
            <w:vAlign w:val="center"/>
            <w:hideMark/>
          </w:tcPr>
          <w:p w14:paraId="2DDC63D8" w14:textId="77777777" w:rsidR="00FC2BED" w:rsidRDefault="00FC2BED">
            <w:pPr>
              <w:pStyle w:val="table10"/>
              <w:jc w:val="center"/>
            </w:pPr>
            <w:r>
              <w:t>Документы, необходимые для подготовки проектов решений (оригиналы либо копии)</w:t>
            </w:r>
            <w:r>
              <w:rPr>
                <w:vertAlign w:val="superscript"/>
              </w:rPr>
              <w:t>1</w:t>
            </w:r>
          </w:p>
        </w:tc>
      </w:tr>
      <w:tr w:rsidR="00FC2BED" w14:paraId="590C65A9" w14:textId="77777777">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14:paraId="402B5298" w14:textId="77777777" w:rsidR="00FC2BED" w:rsidRDefault="00FC2BED">
            <w:pPr>
              <w:pStyle w:val="table10"/>
              <w:jc w:val="center"/>
            </w:pPr>
            <w:r>
              <w:t>1. Предприятие</w:t>
            </w:r>
          </w:p>
        </w:tc>
      </w:tr>
      <w:tr w:rsidR="00FC2BED" w14:paraId="2CE3915F"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4BA4F96F" w14:textId="77777777" w:rsidR="00FC2BED" w:rsidRDefault="00FC2BED">
            <w:pPr>
              <w:pStyle w:val="table10"/>
            </w:pPr>
            <w:r>
              <w:t xml:space="preserve">1.1. Отчуждение </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01E687" w14:textId="77777777" w:rsidR="00FC2BED" w:rsidRDefault="00FC2BED">
            <w:pPr>
              <w:pStyle w:val="table10"/>
            </w:pPr>
            <w:r>
              <w:t>райисполком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F57C4B" w14:textId="77777777" w:rsidR="00FC2BED" w:rsidRDefault="00FC2BED">
            <w:pPr>
              <w:pStyle w:val="table10"/>
            </w:pPr>
            <w:r>
              <w:t>решение райисполкома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AE2C60" w14:textId="77777777" w:rsidR="00FC2BED" w:rsidRDefault="00FC2BED">
            <w:pPr>
              <w:pStyle w:val="table10"/>
            </w:pPr>
            <w:r>
              <w:t xml:space="preserve">отдел экономики райисполкома, районный орган управления </w:t>
            </w:r>
          </w:p>
        </w:tc>
        <w:tc>
          <w:tcPr>
            <w:tcW w:w="1501" w:type="pct"/>
            <w:tcBorders>
              <w:top w:val="single" w:sz="4" w:space="0" w:color="auto"/>
              <w:left w:val="single" w:sz="4" w:space="0" w:color="auto"/>
              <w:bottom w:val="single" w:sz="4" w:space="0" w:color="auto"/>
            </w:tcBorders>
            <w:tcMar>
              <w:top w:w="0" w:type="dxa"/>
              <w:left w:w="6" w:type="dxa"/>
              <w:bottom w:w="0" w:type="dxa"/>
              <w:right w:w="6" w:type="dxa"/>
            </w:tcMar>
            <w:hideMark/>
          </w:tcPr>
          <w:p w14:paraId="22E944A1" w14:textId="77777777" w:rsidR="00FC2BED" w:rsidRDefault="00FC2BED">
            <w:pPr>
              <w:pStyle w:val="table10"/>
            </w:pPr>
            <w:r>
              <w:t>согласие принимающей стороны – при отчуждении на безвозмездной либо возмездной основе без проведения торгов – аукциона либо конкурса (далее – торги)</w:t>
            </w:r>
          </w:p>
          <w:p w14:paraId="69FAA196" w14:textId="77777777" w:rsidR="00FC2BED" w:rsidRDefault="00FC2BED">
            <w:pPr>
              <w:pStyle w:val="table10"/>
              <w:spacing w:before="120"/>
            </w:pPr>
            <w:r>
              <w:t>выписка из регистрационной книги о правах, ограничениях (обременениях) прав на предприятие (за исключением случаев отчуждения на возмездной или безвозмездной основе из собственности Бешенковичского района в собственность Республики Беларусь и других административно-территориальных единиц предприятий, право собственности на которые не зарегистрировано в установленном порядке)</w:t>
            </w:r>
            <w:r>
              <w:rPr>
                <w:vertAlign w:val="superscript"/>
              </w:rPr>
              <w:t>2</w:t>
            </w:r>
          </w:p>
          <w:p w14:paraId="4F15F42C" w14:textId="77777777" w:rsidR="00FC2BED" w:rsidRDefault="00FC2BED">
            <w:pPr>
              <w:pStyle w:val="table10"/>
              <w:spacing w:before="120"/>
            </w:pPr>
            <w:r>
              <w:t>заключение о независимой оценке (по определению рыночной стоимости)</w:t>
            </w:r>
            <w:r>
              <w:rPr>
                <w:vertAlign w:val="superscript"/>
              </w:rPr>
              <w:t>3</w:t>
            </w:r>
          </w:p>
          <w:p w14:paraId="18451F6B" w14:textId="77777777" w:rsidR="00FC2BED" w:rsidRDefault="00FC2BED">
            <w:pPr>
              <w:pStyle w:val="table10"/>
              <w:spacing w:before="120"/>
            </w:pPr>
            <w:r>
              <w:t>бухгалтерский баланс на конец отчетного квартала (месяца) и на конец предыдущего года – при отчуждении на безвозмездной основе по суммарному значению строки «Баланс» бухгалтерского баланса предприятия</w:t>
            </w:r>
          </w:p>
          <w:p w14:paraId="2ED300C6" w14:textId="77777777" w:rsidR="00FC2BED" w:rsidRDefault="00FC2BED">
            <w:pPr>
              <w:pStyle w:val="table10"/>
              <w:spacing w:before="120"/>
            </w:pPr>
            <w:r>
              <w:t xml:space="preserve">акт инвентаризации имущества и обязательств организации – при отчуждении на безвозмездной </w:t>
            </w:r>
            <w:r>
              <w:lastRenderedPageBreak/>
              <w:t>основе предприятий, право собственности на которые не зарегистрировано в установленном порядке, из собственности Бешенковичского района в собственность Республики Беларусь и других административно-территориальных единиц</w:t>
            </w:r>
          </w:p>
          <w:p w14:paraId="6FD1688B" w14:textId="77777777" w:rsidR="00FC2BED" w:rsidRDefault="00FC2BED">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14:paraId="4FA49AAD"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14:paraId="78CEB430" w14:textId="77777777" w:rsidR="00FC2BED" w:rsidRDefault="00FC2BED">
            <w:pPr>
              <w:pStyle w:val="table10"/>
              <w:spacing w:before="120"/>
            </w:pPr>
            <w:r>
              <w:t>проект договора купли-продажи</w:t>
            </w:r>
          </w:p>
        </w:tc>
      </w:tr>
      <w:tr w:rsidR="00FC2BED" w14:paraId="3D2DA210"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314CADC6" w14:textId="77777777" w:rsidR="00FC2BED" w:rsidRDefault="00FC2BED">
            <w:pPr>
              <w:pStyle w:val="table10"/>
            </w:pPr>
            <w:r>
              <w:lastRenderedPageBreak/>
              <w:t>1.2. Передача в доверительное управление</w:t>
            </w:r>
            <w:r>
              <w:rPr>
                <w:vertAlign w:val="superscript"/>
              </w:rPr>
              <w:t>4</w:t>
            </w:r>
            <w:r>
              <w:t xml:space="preserve"> </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B34A9C" w14:textId="77777777" w:rsidR="00FC2BED" w:rsidRDefault="00FC2BED">
            <w:pPr>
              <w:pStyle w:val="table10"/>
            </w:pPr>
            <w:r>
              <w:t>райисполком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424007" w14:textId="77777777" w:rsidR="00FC2BED" w:rsidRDefault="00FC2BED">
            <w:pPr>
              <w:pStyle w:val="table10"/>
            </w:pPr>
            <w:r>
              <w:t>решение райисполкома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9F21F6" w14:textId="77777777" w:rsidR="00FC2BED" w:rsidRDefault="00FC2BED">
            <w:pPr>
              <w:pStyle w:val="table10"/>
            </w:pPr>
            <w:r>
              <w:t xml:space="preserve">отдел экономики райисполкома, районный орган управления </w:t>
            </w:r>
          </w:p>
        </w:tc>
        <w:tc>
          <w:tcPr>
            <w:tcW w:w="1501" w:type="pct"/>
            <w:tcBorders>
              <w:top w:val="single" w:sz="4" w:space="0" w:color="auto"/>
              <w:left w:val="single" w:sz="4" w:space="0" w:color="auto"/>
              <w:bottom w:val="single" w:sz="4" w:space="0" w:color="auto"/>
            </w:tcBorders>
            <w:tcMar>
              <w:top w:w="0" w:type="dxa"/>
              <w:left w:w="6" w:type="dxa"/>
              <w:bottom w:w="0" w:type="dxa"/>
              <w:right w:w="6" w:type="dxa"/>
            </w:tcMar>
            <w:hideMark/>
          </w:tcPr>
          <w:p w14:paraId="55E6B6E7" w14:textId="77777777" w:rsidR="00FC2BED" w:rsidRDefault="00FC2BED">
            <w:pPr>
              <w:pStyle w:val="table10"/>
            </w:pPr>
            <w:r>
              <w:t>выписка из регистрационной книги о правах, ограничениях (обременениях) прав на предприятие</w:t>
            </w:r>
            <w:r>
              <w:rPr>
                <w:vertAlign w:val="superscript"/>
              </w:rPr>
              <w:t>2</w:t>
            </w:r>
          </w:p>
          <w:p w14:paraId="0F03A246" w14:textId="77777777" w:rsidR="00FC2BED" w:rsidRDefault="00FC2BED">
            <w:pPr>
              <w:pStyle w:val="table10"/>
              <w:spacing w:before="120"/>
            </w:pPr>
            <w:r>
              <w:t>акт о внутренней оценке (по определению оценочной стоимости) предприятия</w:t>
            </w:r>
          </w:p>
          <w:p w14:paraId="19750F8E"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14:paraId="3AE26FEF" w14:textId="77777777" w:rsidR="00FC2BED" w:rsidRDefault="00FC2BED">
            <w:pPr>
              <w:pStyle w:val="table10"/>
              <w:spacing w:before="120"/>
            </w:pPr>
            <w:r>
              <w:t>бухгалтерский баланс на конец отчетного квартала (месяца), на конец предыдущего года и года, предшествующего предыдущему</w:t>
            </w:r>
          </w:p>
          <w:p w14:paraId="1BED0A41" w14:textId="77777777" w:rsidR="00FC2BED" w:rsidRDefault="00FC2BED">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14:paraId="6FAF1EB3" w14:textId="77777777" w:rsidR="00FC2BED" w:rsidRDefault="00FC2BED">
            <w:pPr>
              <w:pStyle w:val="table10"/>
              <w:spacing w:before="120"/>
            </w:pPr>
            <w:r>
              <w:t>проект договора доверительного управления</w:t>
            </w:r>
          </w:p>
          <w:p w14:paraId="2C39B6FC" w14:textId="77777777" w:rsidR="00FC2BED" w:rsidRDefault="00FC2BED">
            <w:pPr>
              <w:pStyle w:val="table10"/>
              <w:spacing w:before="120"/>
            </w:pPr>
            <w:r>
              <w:t>заключение о независимой оценке (по определению рыночной стоимости) – в случае передачи в доверительное управление с правом выкупа</w:t>
            </w:r>
          </w:p>
        </w:tc>
      </w:tr>
      <w:tr w:rsidR="00FC2BED" w14:paraId="7BACD472"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1AAF025A" w14:textId="77777777" w:rsidR="00FC2BED" w:rsidRDefault="00FC2BED">
            <w:pPr>
              <w:pStyle w:val="table10"/>
            </w:pPr>
            <w:r>
              <w:t xml:space="preserve">1.3. Залог </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F9F58F" w14:textId="77777777" w:rsidR="00FC2BED" w:rsidRDefault="00FC2BED">
            <w:pPr>
              <w:pStyle w:val="table10"/>
            </w:pPr>
            <w:r>
              <w:t>райисполком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4E57FF" w14:textId="77777777" w:rsidR="00FC2BED" w:rsidRDefault="00FC2BED">
            <w:pPr>
              <w:pStyle w:val="table10"/>
            </w:pPr>
            <w:r>
              <w:t>решение райисполкома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92C4CE" w14:textId="77777777" w:rsidR="00FC2BED" w:rsidRDefault="00FC2BED">
            <w:pPr>
              <w:pStyle w:val="table10"/>
            </w:pPr>
            <w:r>
              <w:t xml:space="preserve">отдел экономики райисполкома, районный орган управления </w:t>
            </w:r>
          </w:p>
        </w:tc>
        <w:tc>
          <w:tcPr>
            <w:tcW w:w="1501" w:type="pct"/>
            <w:tcBorders>
              <w:top w:val="single" w:sz="4" w:space="0" w:color="auto"/>
              <w:left w:val="single" w:sz="4" w:space="0" w:color="auto"/>
              <w:bottom w:val="single" w:sz="4" w:space="0" w:color="auto"/>
            </w:tcBorders>
            <w:tcMar>
              <w:top w:w="0" w:type="dxa"/>
              <w:left w:w="6" w:type="dxa"/>
              <w:bottom w:w="0" w:type="dxa"/>
              <w:right w:w="6" w:type="dxa"/>
            </w:tcMar>
            <w:hideMark/>
          </w:tcPr>
          <w:p w14:paraId="7F94CD5A" w14:textId="77777777" w:rsidR="00FC2BED" w:rsidRDefault="00FC2BED">
            <w:pPr>
              <w:pStyle w:val="table10"/>
            </w:pPr>
            <w:r>
              <w:t>выписка из регистрационной книги о правах, ограничениях (обременениях) прав на предприятие</w:t>
            </w:r>
            <w:r>
              <w:rPr>
                <w:vertAlign w:val="superscript"/>
              </w:rPr>
              <w:t>2</w:t>
            </w:r>
          </w:p>
          <w:p w14:paraId="0A96F095" w14:textId="77777777" w:rsidR="00FC2BED" w:rsidRDefault="00FC2BED">
            <w:pPr>
              <w:pStyle w:val="table10"/>
              <w:spacing w:before="120"/>
            </w:pPr>
            <w:r>
              <w:t>заключение о независимой оценке (по определению рыночной стоимости)</w:t>
            </w:r>
          </w:p>
          <w:p w14:paraId="5B983368" w14:textId="77777777" w:rsidR="00FC2BED" w:rsidRDefault="00FC2BED">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14:paraId="78F90E38" w14:textId="77777777" w:rsidR="00FC2BED" w:rsidRDefault="00FC2BED">
            <w:pPr>
              <w:pStyle w:val="table10"/>
              <w:spacing w:before="120"/>
            </w:pPr>
            <w:r>
              <w:t>документ, подтверждающий государственную регистрацию юридического лица</w:t>
            </w:r>
          </w:p>
          <w:p w14:paraId="05A37AB3" w14:textId="77777777" w:rsidR="00FC2BED" w:rsidRDefault="00FC2BED">
            <w:pPr>
              <w:pStyle w:val="table10"/>
              <w:spacing w:before="120"/>
            </w:pPr>
            <w:r>
              <w:lastRenderedPageBreak/>
              <w:t xml:space="preserve">проект кредитного договора, иного договора, в обеспечение исполнения </w:t>
            </w:r>
            <w:proofErr w:type="gramStart"/>
            <w:r>
              <w:t>обязательств</w:t>
            </w:r>
            <w:proofErr w:type="gramEnd"/>
            <w:r>
              <w:t xml:space="preserve"> по которому осуществляется залог (ипотека)</w:t>
            </w:r>
          </w:p>
          <w:p w14:paraId="6BA6DE58" w14:textId="77777777" w:rsidR="00FC2BED" w:rsidRDefault="00FC2BED">
            <w:pPr>
              <w:pStyle w:val="table10"/>
              <w:spacing w:before="120"/>
            </w:pPr>
            <w:r>
              <w:t>проект договора о залоге (ипотеке)</w:t>
            </w:r>
          </w:p>
        </w:tc>
      </w:tr>
      <w:tr w:rsidR="00FC2BED" w14:paraId="2CD5E67B"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305F0AA2" w14:textId="77777777" w:rsidR="00FC2BED" w:rsidRDefault="00FC2BED">
            <w:pPr>
              <w:pStyle w:val="table10"/>
            </w:pPr>
            <w:r>
              <w:lastRenderedPageBreak/>
              <w:t xml:space="preserve">1.4. Аренда </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27AE03" w14:textId="77777777" w:rsidR="00FC2BED" w:rsidRDefault="00FC2BED">
            <w:pPr>
              <w:pStyle w:val="table10"/>
            </w:pPr>
            <w:r>
              <w:t xml:space="preserve">райисполком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4B75AB" w14:textId="77777777" w:rsidR="00FC2BED" w:rsidRDefault="00FC2BED">
            <w:pPr>
              <w:pStyle w:val="table10"/>
            </w:pPr>
            <w:r>
              <w:t>решение райисполкома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EDED05" w14:textId="77777777" w:rsidR="00FC2BED" w:rsidRDefault="00FC2BED">
            <w:pPr>
              <w:pStyle w:val="table10"/>
            </w:pPr>
            <w:r>
              <w:t xml:space="preserve">отдел экономики райисполкома, районный орган управления </w:t>
            </w:r>
          </w:p>
        </w:tc>
        <w:tc>
          <w:tcPr>
            <w:tcW w:w="1501" w:type="pct"/>
            <w:tcBorders>
              <w:top w:val="single" w:sz="4" w:space="0" w:color="auto"/>
              <w:left w:val="single" w:sz="4" w:space="0" w:color="auto"/>
              <w:bottom w:val="single" w:sz="4" w:space="0" w:color="auto"/>
            </w:tcBorders>
            <w:tcMar>
              <w:top w:w="0" w:type="dxa"/>
              <w:left w:w="6" w:type="dxa"/>
              <w:bottom w:w="0" w:type="dxa"/>
              <w:right w:w="6" w:type="dxa"/>
            </w:tcMar>
            <w:hideMark/>
          </w:tcPr>
          <w:p w14:paraId="09AAD919" w14:textId="77777777" w:rsidR="00FC2BED" w:rsidRDefault="00FC2BED">
            <w:pPr>
              <w:pStyle w:val="table10"/>
            </w:pPr>
            <w:r>
              <w:t>заявление юридического лица, индивидуального предпринимателя либо физического лица с предложением о передаче в аренду предприятия</w:t>
            </w:r>
          </w:p>
          <w:p w14:paraId="7A57465B" w14:textId="77777777" w:rsidR="00FC2BED" w:rsidRDefault="00FC2BED">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14:paraId="01330CB2" w14:textId="77777777" w:rsidR="00FC2BED" w:rsidRDefault="00FC2BED">
            <w:pPr>
              <w:pStyle w:val="table10"/>
              <w:spacing w:before="120"/>
            </w:pPr>
            <w:r>
              <w:t>проект договора аренды</w:t>
            </w:r>
          </w:p>
          <w:p w14:paraId="1E7AB10E" w14:textId="77777777" w:rsidR="00FC2BED" w:rsidRDefault="00FC2BED">
            <w:pPr>
              <w:pStyle w:val="table10"/>
              <w:spacing w:before="120"/>
            </w:pPr>
            <w:r>
              <w:t>выписка из регистрационной книги о правах, ограничениях (обременениях) прав на предприятие</w:t>
            </w:r>
            <w:r>
              <w:rPr>
                <w:vertAlign w:val="superscript"/>
              </w:rPr>
              <w:t>2</w:t>
            </w:r>
          </w:p>
          <w:p w14:paraId="63E715E4"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14:paraId="333FACD3" w14:textId="77777777" w:rsidR="00FC2BED" w:rsidRDefault="00FC2BED">
            <w:pPr>
              <w:pStyle w:val="table10"/>
              <w:spacing w:before="120"/>
            </w:pPr>
            <w:r>
              <w:t>бухгалтерский баланс на конец отчетного квартала (месяца) и на конец предыдущего года</w:t>
            </w:r>
          </w:p>
        </w:tc>
      </w:tr>
      <w:tr w:rsidR="00FC2BED" w14:paraId="6C5C2D9A"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24F7CFA2" w14:textId="77777777" w:rsidR="00FC2BED" w:rsidRDefault="00FC2BED">
            <w:pPr>
              <w:pStyle w:val="table10"/>
            </w:pPr>
            <w:r>
              <w:t>1.5. Аренда с правом выкупа</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E53040" w14:textId="77777777" w:rsidR="00FC2BED" w:rsidRDefault="00FC2BED">
            <w:pPr>
              <w:pStyle w:val="table10"/>
            </w:pPr>
            <w:r>
              <w:t xml:space="preserve">райисполком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78DC24" w14:textId="77777777" w:rsidR="00FC2BED" w:rsidRDefault="00FC2BED">
            <w:pPr>
              <w:pStyle w:val="table10"/>
            </w:pPr>
            <w:r>
              <w:t>решение райисполкома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A24991" w14:textId="77777777" w:rsidR="00FC2BED" w:rsidRDefault="00FC2BED">
            <w:pPr>
              <w:pStyle w:val="table10"/>
            </w:pPr>
            <w:r>
              <w:t xml:space="preserve">отдел экономики райисполкома, районный орган управления </w:t>
            </w:r>
          </w:p>
        </w:tc>
        <w:tc>
          <w:tcPr>
            <w:tcW w:w="1501" w:type="pct"/>
            <w:tcBorders>
              <w:top w:val="single" w:sz="4" w:space="0" w:color="auto"/>
              <w:left w:val="single" w:sz="4" w:space="0" w:color="auto"/>
              <w:bottom w:val="single" w:sz="4" w:space="0" w:color="auto"/>
            </w:tcBorders>
            <w:tcMar>
              <w:top w:w="0" w:type="dxa"/>
              <w:left w:w="6" w:type="dxa"/>
              <w:bottom w:w="0" w:type="dxa"/>
              <w:right w:w="6" w:type="dxa"/>
            </w:tcMar>
            <w:hideMark/>
          </w:tcPr>
          <w:p w14:paraId="47ECF626" w14:textId="77777777" w:rsidR="00FC2BED" w:rsidRDefault="00FC2BED">
            <w:pPr>
              <w:pStyle w:val="table10"/>
            </w:pPr>
            <w:r>
              <w:t>выписка из регистрационной книги о правах, ограничениях (обременениях) прав на предприятие</w:t>
            </w:r>
            <w:r>
              <w:rPr>
                <w:vertAlign w:val="superscript"/>
              </w:rPr>
              <w:t>2</w:t>
            </w:r>
          </w:p>
          <w:p w14:paraId="68ABEBAA" w14:textId="77777777" w:rsidR="00FC2BED" w:rsidRDefault="00FC2BED">
            <w:pPr>
              <w:pStyle w:val="table10"/>
              <w:spacing w:before="120"/>
            </w:pPr>
            <w:r>
              <w:t>заявление юридического лица, индивидуального предпринимателя либо физического лица с предложением о передаче в аренду предприятия с правом выкупа</w:t>
            </w:r>
          </w:p>
          <w:p w14:paraId="267CCD20" w14:textId="77777777" w:rsidR="00FC2BED" w:rsidRDefault="00FC2BED">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14:paraId="1CD5FB7A" w14:textId="77777777" w:rsidR="00FC2BED" w:rsidRDefault="00FC2BED">
            <w:pPr>
              <w:pStyle w:val="table10"/>
              <w:spacing w:before="120"/>
            </w:pPr>
            <w:r>
              <w:t>проект договора аренды с правом выкупа</w:t>
            </w:r>
          </w:p>
          <w:p w14:paraId="581D294C"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14:paraId="71C6285D" w14:textId="77777777" w:rsidR="00FC2BED" w:rsidRDefault="00FC2BED">
            <w:pPr>
              <w:pStyle w:val="table10"/>
              <w:spacing w:before="120"/>
            </w:pPr>
            <w:r>
              <w:t>бухгалтерский баланс за последний отчетный год и период</w:t>
            </w:r>
          </w:p>
          <w:p w14:paraId="5A077D3B" w14:textId="77777777" w:rsidR="00FC2BED" w:rsidRDefault="00FC2BED">
            <w:pPr>
              <w:pStyle w:val="table10"/>
              <w:spacing w:before="120"/>
            </w:pPr>
            <w:r>
              <w:t>заключение о независимой оценке (по определению рыночной стоимости)</w:t>
            </w:r>
            <w:r>
              <w:rPr>
                <w:vertAlign w:val="superscript"/>
              </w:rPr>
              <w:t>3</w:t>
            </w:r>
            <w:r>
              <w:t xml:space="preserve"> </w:t>
            </w:r>
          </w:p>
        </w:tc>
      </w:tr>
      <w:tr w:rsidR="00FC2BED" w14:paraId="3297700E"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274E5FBD" w14:textId="77777777" w:rsidR="00FC2BED" w:rsidRDefault="00FC2BED">
            <w:pPr>
              <w:pStyle w:val="table10"/>
            </w:pPr>
            <w:r>
              <w:t xml:space="preserve">1.6. Приобретение в собственность Бешенковичского </w:t>
            </w:r>
            <w:r>
              <w:lastRenderedPageBreak/>
              <w:t>района безвозмездно или за счет средств районного бюджета, в том числе из собственности Республики Беларусь и собственности других административно-территориальных единиц</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BB93A1" w14:textId="77777777" w:rsidR="00FC2BED" w:rsidRDefault="00FC2BED">
            <w:pPr>
              <w:pStyle w:val="table10"/>
            </w:pPr>
            <w:r>
              <w:lastRenderedPageBreak/>
              <w:t xml:space="preserve">райисполком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1B4348" w14:textId="77777777" w:rsidR="00FC2BED" w:rsidRDefault="00FC2BED">
            <w:pPr>
              <w:pStyle w:val="table10"/>
            </w:pPr>
            <w:r>
              <w:t>решение райисполкома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F0F90C" w14:textId="77777777" w:rsidR="00FC2BED" w:rsidRDefault="00FC2BED">
            <w:pPr>
              <w:pStyle w:val="table10"/>
            </w:pPr>
            <w:r>
              <w:t xml:space="preserve">отдел экономики райисполкома, </w:t>
            </w:r>
            <w:r>
              <w:lastRenderedPageBreak/>
              <w:t xml:space="preserve">районный орган управления </w:t>
            </w:r>
          </w:p>
        </w:tc>
        <w:tc>
          <w:tcPr>
            <w:tcW w:w="1501" w:type="pct"/>
            <w:tcBorders>
              <w:top w:val="single" w:sz="4" w:space="0" w:color="auto"/>
              <w:left w:val="single" w:sz="4" w:space="0" w:color="auto"/>
              <w:bottom w:val="single" w:sz="4" w:space="0" w:color="auto"/>
            </w:tcBorders>
            <w:tcMar>
              <w:top w:w="0" w:type="dxa"/>
              <w:left w:w="6" w:type="dxa"/>
              <w:bottom w:w="0" w:type="dxa"/>
              <w:right w:w="6" w:type="dxa"/>
            </w:tcMar>
            <w:hideMark/>
          </w:tcPr>
          <w:p w14:paraId="6A8F1DAB" w14:textId="77777777" w:rsidR="00FC2BED" w:rsidRDefault="00FC2BED">
            <w:pPr>
              <w:pStyle w:val="table10"/>
            </w:pPr>
            <w:r>
              <w:lastRenderedPageBreak/>
              <w:t xml:space="preserve">выписка из регистрационной книги о правах, ограничениях (обременениях) прав на предприятие </w:t>
            </w:r>
            <w:r>
              <w:lastRenderedPageBreak/>
              <w:t>(за исключением случаев приобретения предприятий на безвозмездной основе, право собственности на которые не зарегистрировано в установленном порядке)</w:t>
            </w:r>
            <w:r>
              <w:rPr>
                <w:vertAlign w:val="superscript"/>
              </w:rPr>
              <w:t>2</w:t>
            </w:r>
          </w:p>
          <w:p w14:paraId="0F7220EF"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14:paraId="2866354F" w14:textId="77777777" w:rsidR="00FC2BED" w:rsidRDefault="00FC2BED">
            <w:pPr>
              <w:pStyle w:val="table10"/>
              <w:spacing w:before="120"/>
            </w:pPr>
            <w:r>
              <w:t>бухгалтерский баланс за последний отчетный год и период – при приобретении на безвозмездной основе</w:t>
            </w:r>
          </w:p>
          <w:p w14:paraId="7417F249" w14:textId="77777777" w:rsidR="00FC2BED" w:rsidRDefault="00FC2BED">
            <w:pPr>
              <w:pStyle w:val="table10"/>
              <w:spacing w:before="120"/>
            </w:pPr>
            <w:r>
              <w:t>акт о внутренней оценке (по определению оценочной стоимости) предприятия или заключение о независимой оценке (по определению рыночной стоимости)</w:t>
            </w:r>
          </w:p>
          <w:p w14:paraId="55B6CB83" w14:textId="77777777" w:rsidR="00FC2BED" w:rsidRDefault="00FC2BED">
            <w:pPr>
              <w:pStyle w:val="table10"/>
              <w:spacing w:before="120"/>
            </w:pPr>
            <w:r>
              <w:t>акт инвентаризации имущества и обязательств организации – при приобретении предприятий безвозмездно, право собственности на которые не зарегистрировано в установленном порядке</w:t>
            </w:r>
          </w:p>
          <w:p w14:paraId="60AA3721" w14:textId="77777777" w:rsidR="00FC2BED" w:rsidRDefault="00FC2BED">
            <w:pPr>
              <w:pStyle w:val="table10"/>
              <w:spacing w:before="120"/>
            </w:pPr>
            <w:r>
              <w:t>согласие собственника предприятия на его отчуждение в собственность Бешенковичского района</w:t>
            </w:r>
          </w:p>
          <w:p w14:paraId="7D11E552" w14:textId="77777777" w:rsidR="00FC2BED" w:rsidRDefault="00FC2BED">
            <w:pPr>
              <w:pStyle w:val="table10"/>
              <w:spacing w:before="120"/>
            </w:pPr>
            <w:r>
              <w:t>проект договора купли-продажи</w:t>
            </w:r>
          </w:p>
        </w:tc>
      </w:tr>
      <w:tr w:rsidR="00FC2BED" w14:paraId="58B36668"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76B286E6" w14:textId="77777777" w:rsidR="00FC2BED" w:rsidRDefault="00FC2BED">
            <w:pPr>
              <w:pStyle w:val="table10"/>
            </w:pPr>
            <w:r>
              <w:lastRenderedPageBreak/>
              <w:t>1.7. Приобретение в собственность Бешенковичского района за счет собственных средств, в том числе из собственности Республики Беларусь и собственности других административно-территориальных единиц</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EE2023" w14:textId="77777777" w:rsidR="00FC2BED" w:rsidRDefault="00FC2BED">
            <w:pPr>
              <w:pStyle w:val="table10"/>
            </w:pPr>
            <w:r>
              <w:t>руководитель коммунального юридического лица</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53BED8" w14:textId="77777777" w:rsidR="00FC2BED" w:rsidRDefault="00FC2BED">
            <w:pPr>
              <w:pStyle w:val="table10"/>
            </w:pPr>
            <w:r>
              <w:t>приказ руководителя коммунального юридического лица, согласованный с районным органом управления (при наличии) либо с заместителем председателя райисполкома по направлению деятельности</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CD6665" w14:textId="77777777" w:rsidR="00FC2BED" w:rsidRDefault="00FC2BED">
            <w:pPr>
              <w:pStyle w:val="table10"/>
            </w:pPr>
            <w:r>
              <w:t>коммунальное юридическое лицо</w:t>
            </w:r>
          </w:p>
        </w:tc>
        <w:tc>
          <w:tcPr>
            <w:tcW w:w="1501" w:type="pct"/>
            <w:tcBorders>
              <w:top w:val="single" w:sz="4" w:space="0" w:color="auto"/>
              <w:left w:val="single" w:sz="4" w:space="0" w:color="auto"/>
              <w:bottom w:val="single" w:sz="4" w:space="0" w:color="auto"/>
            </w:tcBorders>
            <w:tcMar>
              <w:top w:w="0" w:type="dxa"/>
              <w:left w:w="6" w:type="dxa"/>
              <w:bottom w:w="0" w:type="dxa"/>
              <w:right w:w="6" w:type="dxa"/>
            </w:tcMar>
            <w:hideMark/>
          </w:tcPr>
          <w:p w14:paraId="44DE0955" w14:textId="77777777" w:rsidR="00FC2BED" w:rsidRDefault="00FC2BED">
            <w:pPr>
              <w:pStyle w:val="table10"/>
            </w:pPr>
            <w:r>
              <w:t>согласие местного исполнительного и распорядительного органа за подписью руководителя или его заместителя (за исключением случаев приобретения предприятий, находящихся за пределами территории Республики Беларусь)</w:t>
            </w:r>
          </w:p>
          <w:p w14:paraId="1518D726" w14:textId="77777777" w:rsidR="00FC2BED" w:rsidRDefault="00FC2BED">
            <w:pPr>
              <w:pStyle w:val="table10"/>
              <w:spacing w:before="120"/>
            </w:pPr>
            <w:r>
              <w:t>выписка из регистрационной книги о правах, ограничениях (обременениях) прав на предприятие</w:t>
            </w:r>
            <w:r>
              <w:rPr>
                <w:vertAlign w:val="superscript"/>
              </w:rPr>
              <w:t>2</w:t>
            </w:r>
          </w:p>
          <w:p w14:paraId="75029B67"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14:paraId="0010AD04" w14:textId="77777777" w:rsidR="00FC2BED" w:rsidRDefault="00FC2BED">
            <w:pPr>
              <w:pStyle w:val="table10"/>
              <w:spacing w:before="120"/>
            </w:pPr>
            <w:r>
              <w:t>акт о внутренней оценке (по определению оценочной стоимости) предприятия или заключение о независимой оценке (по определению рыночной стоимости)</w:t>
            </w:r>
          </w:p>
          <w:p w14:paraId="1ACA29D4" w14:textId="77777777" w:rsidR="00FC2BED" w:rsidRDefault="00FC2BED">
            <w:pPr>
              <w:pStyle w:val="table10"/>
              <w:spacing w:before="120"/>
            </w:pPr>
            <w:r>
              <w:t>согласие собственника предприятия на его отчуждение в собственность Бешенковичского района</w:t>
            </w:r>
          </w:p>
        </w:tc>
      </w:tr>
      <w:tr w:rsidR="00FC2BED" w14:paraId="62775C41" w14:textId="77777777">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14:paraId="756C9AB1" w14:textId="77777777" w:rsidR="00FC2BED" w:rsidRDefault="00FC2BED">
            <w:pPr>
              <w:pStyle w:val="table10"/>
              <w:jc w:val="center"/>
            </w:pPr>
            <w:r>
              <w:t>2. Недвижимое имущество, за исключением предприятий, – далее недвижимое имущество</w:t>
            </w:r>
          </w:p>
        </w:tc>
      </w:tr>
      <w:tr w:rsidR="00FC2BED" w14:paraId="6ABDFF20"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181B0F72" w14:textId="77777777" w:rsidR="00FC2BED" w:rsidRDefault="00FC2BED">
            <w:pPr>
              <w:pStyle w:val="table10"/>
            </w:pPr>
            <w:r>
              <w:t xml:space="preserve">2.1. Отчуждение зданий, сооружений, изолированных </w:t>
            </w:r>
            <w:r>
              <w:lastRenderedPageBreak/>
              <w:t>помещений (за исключением жилых домов и жилых помещений), машино-мест, расположенных в центральной части города Минска и городов областного подчинения, стоимость каждого из которых превышает 10 тысяч базовых величин (за исключением отчуждения из собственности Бешенковичского района в собственность Республики Беларусь или собственность других административно-территориальных единиц)</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2C361E" w14:textId="77777777" w:rsidR="00FC2BED" w:rsidRDefault="00FC2BED">
            <w:pPr>
              <w:pStyle w:val="table10"/>
            </w:pPr>
            <w:r>
              <w:lastRenderedPageBreak/>
              <w:t xml:space="preserve">райисполком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251574" w14:textId="77777777" w:rsidR="00FC2BED" w:rsidRDefault="00FC2BED">
            <w:pPr>
              <w:pStyle w:val="table10"/>
            </w:pPr>
            <w:r>
              <w:t xml:space="preserve">решение райисполкома, согласованное </w:t>
            </w:r>
            <w:r>
              <w:lastRenderedPageBreak/>
              <w:t>в установленном законодательством порядке</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B50D4F" w14:textId="77777777" w:rsidR="00FC2BED" w:rsidRDefault="00FC2BED">
            <w:pPr>
              <w:pStyle w:val="table10"/>
            </w:pPr>
            <w:r>
              <w:lastRenderedPageBreak/>
              <w:t>отдел экономики райисполкома</w:t>
            </w:r>
          </w:p>
        </w:tc>
        <w:tc>
          <w:tcPr>
            <w:tcW w:w="150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59CC6770" w14:textId="77777777" w:rsidR="00FC2BED" w:rsidRDefault="00FC2BED">
            <w:pPr>
              <w:pStyle w:val="table10"/>
            </w:pPr>
            <w:r>
              <w:t xml:space="preserve">согласие принимающей стороны за подписью руководителя или его заместителя (иного </w:t>
            </w:r>
            <w:r>
              <w:lastRenderedPageBreak/>
              <w:t>уполномоченного лица) – при отчуждении на безвозмездной либо возмездной основе без проведения торгов</w:t>
            </w:r>
          </w:p>
          <w:p w14:paraId="11A9286E" w14:textId="77777777" w:rsidR="00FC2BED" w:rsidRDefault="00FC2BED">
            <w:pPr>
              <w:pStyle w:val="table10"/>
              <w:spacing w:before="120"/>
            </w:pPr>
            <w:r>
              <w:t>выписка из регистрационной книги о правах, ограничениях (обременениях) прав на недвижимое имущество (за исключением случаев отчуждения капитальных строений (зданий, сооружений), изолированных помещений, машино-мест, незавершенных законсервированных и </w:t>
            </w:r>
            <w:proofErr w:type="spellStart"/>
            <w:r>
              <w:t>незаконсервированных</w:t>
            </w:r>
            <w:proofErr w:type="spellEnd"/>
            <w:r>
              <w:t xml:space="preserve"> капитальных строений, право собственности на которые не зарегистрировано в установленном порядке, в том числе при отчуждении для последующего сноса капитальных строений (зданий, сооружений), незавершенных законсервированных и </w:t>
            </w:r>
            <w:proofErr w:type="spellStart"/>
            <w:r>
              <w:t>незаконсервированных</w:t>
            </w:r>
            <w:proofErr w:type="spellEnd"/>
            <w:r>
              <w:t xml:space="preserve"> капитальных строений)</w:t>
            </w:r>
            <w:r>
              <w:rPr>
                <w:vertAlign w:val="superscript"/>
              </w:rPr>
              <w:t>2, 5</w:t>
            </w:r>
          </w:p>
          <w:p w14:paraId="2180B74A" w14:textId="77777777" w:rsidR="00FC2BED" w:rsidRDefault="00FC2BED">
            <w:pPr>
              <w:pStyle w:val="table10"/>
              <w:spacing w:before="120"/>
            </w:pPr>
            <w:r>
              <w:t>документ, удостоверяющий право на земельный участок (за исключением случаев отчуждения изолированных помещений, машино-мест, долей в праве собственности на них, а также случаев отчуждения для последующего сноса капитальных строений (зданий, сооружений), незавершенных законсервированных и </w:t>
            </w:r>
            <w:proofErr w:type="spellStart"/>
            <w:r>
              <w:t>незаконсервированных</w:t>
            </w:r>
            <w:proofErr w:type="spellEnd"/>
            <w:r>
              <w:t xml:space="preserve"> капитальных строений, когда такие документы отсутствуют)</w:t>
            </w:r>
            <w:r>
              <w:rPr>
                <w:vertAlign w:val="superscript"/>
              </w:rPr>
              <w:t>5</w:t>
            </w:r>
          </w:p>
          <w:p w14:paraId="6204559E" w14:textId="77777777" w:rsidR="00FC2BED" w:rsidRDefault="00FC2BED">
            <w:pPr>
              <w:pStyle w:val="table10"/>
              <w:spacing w:before="120"/>
            </w:pPr>
            <w:r>
              <w:t>технический паспорт (при его наличии), либо ведомость технических характеристик, либо паспорт неиспользуемого объекта (за исключением случаев отчуждения для последующего сноса капитальных строений (зданий, сооружений), незавершенных законсервированных и </w:t>
            </w:r>
            <w:proofErr w:type="spellStart"/>
            <w:r>
              <w:t>незаконсервированных</w:t>
            </w:r>
            <w:proofErr w:type="spellEnd"/>
            <w:r>
              <w:t xml:space="preserve"> капитальных строений, когда такие документы отсутствуют)</w:t>
            </w:r>
            <w:r>
              <w:rPr>
                <w:vertAlign w:val="superscript"/>
              </w:rPr>
              <w:t>2, 5</w:t>
            </w:r>
          </w:p>
          <w:p w14:paraId="5B557007" w14:textId="77777777" w:rsidR="00FC2BED" w:rsidRDefault="00FC2BED">
            <w:pPr>
              <w:pStyle w:val="table10"/>
              <w:spacing w:before="120"/>
            </w:pPr>
            <w:r>
              <w:t>цифровая фотография недвижимого имущества</w:t>
            </w:r>
            <w:r>
              <w:rPr>
                <w:vertAlign w:val="superscript"/>
              </w:rPr>
              <w:t>6</w:t>
            </w:r>
          </w:p>
          <w:p w14:paraId="77B7B061" w14:textId="77777777" w:rsidR="00FC2BED" w:rsidRDefault="00FC2BED">
            <w:pPr>
              <w:pStyle w:val="table10"/>
              <w:spacing w:before="120"/>
            </w:pPr>
            <w:r>
              <w:t>акт о внутренней оценке (по определению оценочной стоимости)</w:t>
            </w:r>
            <w:r>
              <w:rPr>
                <w:vertAlign w:val="superscript"/>
              </w:rPr>
              <w:t>7</w:t>
            </w:r>
            <w:r>
              <w:t xml:space="preserve">, а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w:t>
            </w:r>
            <w:proofErr w:type="spellStart"/>
            <w:r>
              <w:t>незаконсервированных</w:t>
            </w:r>
            <w:proofErr w:type="spellEnd"/>
            <w:r>
              <w:t xml:space="preserve"> капитальных строений в случаях возмездного отчуждения путем продажи на торгах (за исключением их отчуждения путем продажи на аукционе </w:t>
            </w:r>
            <w:r>
              <w:lastRenderedPageBreak/>
              <w:t>с установлением начальной цены продажи, равной одной базовой величине), отчуждения на возмездной основе без проведения торгов неиспользуемого и неэффективно используемого недвижимого имущества, отчуждения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 – с подтверждением правильности определения оценочной стоимости специализированной организацией</w:t>
            </w:r>
          </w:p>
          <w:p w14:paraId="5CF67265" w14:textId="77777777" w:rsidR="00FC2BED" w:rsidRDefault="00FC2BED">
            <w:pPr>
              <w:pStyle w:val="table10"/>
              <w:spacing w:before="120"/>
            </w:pPr>
            <w:r>
              <w:t>заключение о независимой оценке (по определению рыночной стоимости)</w:t>
            </w:r>
            <w:r>
              <w:rPr>
                <w:vertAlign w:val="superscript"/>
              </w:rPr>
              <w:t>3</w:t>
            </w:r>
          </w:p>
          <w:p w14:paraId="758F81F4" w14:textId="77777777" w:rsidR="00FC2BED" w:rsidRDefault="00FC2BED">
            <w:pPr>
              <w:pStyle w:val="table10"/>
              <w:spacing w:before="120"/>
            </w:pPr>
            <w:r>
              <w:t>заключение о независимой оценке (по любому виду стоимости, кроме оценочной стоимости и рыночной стоимости) – при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определенной в соответствии с законодательством об оценочной деятельности, кроме оценочной стоимости и рыночной стоимости</w:t>
            </w:r>
          </w:p>
          <w:p w14:paraId="1D7951BF" w14:textId="77777777" w:rsidR="00FC2BED" w:rsidRDefault="00FC2BED">
            <w:pPr>
              <w:pStyle w:val="table10"/>
              <w:spacing w:before="120"/>
            </w:pPr>
            <w:r>
              <w:t>заключение о независимой оценке (по определению остаточной стоимости объекта оценки) – при отчуждении в частную собственность на безвозмездной основе историко-культурных ценностей</w:t>
            </w:r>
          </w:p>
          <w:p w14:paraId="5241D9A3" w14:textId="77777777" w:rsidR="00FC2BED" w:rsidRDefault="00FC2BED">
            <w:pPr>
              <w:pStyle w:val="table10"/>
              <w:spacing w:before="120"/>
            </w:pPr>
            <w:r>
              <w:t xml:space="preserve">заключение экспертизы достоверности независимой оценки – в отношении капитальных строений (зданий, сооружений), изолированных помещений, машино-мест, незавершенных законсервированных капитальных строений, долей в праве собственности на них, незавершенных </w:t>
            </w:r>
            <w:proofErr w:type="spellStart"/>
            <w:r>
              <w:t>незаконсервированных</w:t>
            </w:r>
            <w:proofErr w:type="spellEnd"/>
            <w:r>
              <w:t xml:space="preserve"> капитальных строений (за исключением историко-культурных ценностей) при отчуждении на возмездной основе без проведения торгов, а также продаже арендованного (переданного в безвозмездное пользование) имущества</w:t>
            </w:r>
          </w:p>
          <w:p w14:paraId="43472678" w14:textId="77777777" w:rsidR="00FC2BED" w:rsidRDefault="00FC2BED">
            <w:pPr>
              <w:pStyle w:val="table10"/>
              <w:spacing w:before="120"/>
            </w:pPr>
            <w:r>
              <w:t xml:space="preserve">справка о стоимости имущества, отраженной в бухгалтерском учете (без проведения оценки стоимости), – при отчуждении в собственность </w:t>
            </w:r>
            <w:r>
              <w:lastRenderedPageBreak/>
              <w:t>Республики Беларусь, собственность других административно-территориальных единиц на безвозмездной основе, отчуждении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p>
          <w:p w14:paraId="1B9BA4C9"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14:paraId="3D0D68AB" w14:textId="77777777" w:rsidR="00FC2BED" w:rsidRDefault="00FC2BED">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 (за исключением отчуждения в собственность Республики Беларусь или собственность других административно-территориальных единиц)</w:t>
            </w:r>
          </w:p>
          <w:p w14:paraId="4675440F" w14:textId="77777777" w:rsidR="00FC2BED" w:rsidRDefault="00FC2BED">
            <w:pPr>
              <w:pStyle w:val="table10"/>
              <w:spacing w:before="120"/>
            </w:pPr>
            <w:r>
              <w:t>инвестиционный проект, либо проект инвестиционного договора, либо бизнес-план инвестиционного проекта, а также проект договора безвозмездной передачи в частную собственность – при безвозмездном отчуждении в частную собственность</w:t>
            </w:r>
          </w:p>
          <w:p w14:paraId="1BC0C86C" w14:textId="77777777" w:rsidR="00FC2BED" w:rsidRDefault="00FC2BED">
            <w:pPr>
              <w:pStyle w:val="table10"/>
              <w:spacing w:before="120"/>
            </w:pPr>
            <w:r>
              <w:t>акт инвентаризации капитальных строений (зданий, сооружений)</w:t>
            </w:r>
            <w:r>
              <w:rPr>
                <w:vertAlign w:val="superscript"/>
              </w:rPr>
              <w:t>8</w:t>
            </w:r>
          </w:p>
          <w:p w14:paraId="4DD589F6" w14:textId="77777777" w:rsidR="00FC2BED" w:rsidRDefault="00FC2BED">
            <w:pPr>
              <w:pStyle w:val="table10"/>
              <w:spacing w:before="120"/>
            </w:pPr>
            <w:r>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p>
          <w:p w14:paraId="141A7B16" w14:textId="77777777" w:rsidR="00FC2BED" w:rsidRDefault="00FC2BED">
            <w:pPr>
              <w:pStyle w:val="table10"/>
              <w:spacing w:before="120"/>
            </w:pPr>
            <w:r>
              <w:t>паспорт мелиоративных систем в отношении этих систем, право собственности на которые не зарегистрировано в установленном порядке</w:t>
            </w:r>
          </w:p>
          <w:p w14:paraId="56F0B0DD" w14:textId="77777777" w:rsidR="00FC2BED" w:rsidRDefault="00FC2BED">
            <w:pPr>
              <w:pStyle w:val="table10"/>
              <w:spacing w:before="120"/>
            </w:pPr>
            <w:r>
              <w:t>проект договора купли-продажи</w:t>
            </w:r>
          </w:p>
        </w:tc>
      </w:tr>
      <w:tr w:rsidR="00FC2BED" w14:paraId="177B22CB"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15F15D99" w14:textId="77777777" w:rsidR="00FC2BED" w:rsidRDefault="00FC2BED">
            <w:pPr>
              <w:pStyle w:val="table10"/>
            </w:pPr>
            <w:r>
              <w:lastRenderedPageBreak/>
              <w:t>2.2. Отчуждение, кроме недвижимого имущества, указанного в подпункте 2.1 пункта 2 настоящего приложения</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A06A6E" w14:textId="77777777" w:rsidR="00FC2BED" w:rsidRDefault="00FC2BED">
            <w:pPr>
              <w:pStyle w:val="table10"/>
            </w:pPr>
            <w:r>
              <w:t>райисполком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1FF27A" w14:textId="77777777" w:rsidR="00FC2BED" w:rsidRDefault="00FC2BED">
            <w:pPr>
              <w:pStyle w:val="table10"/>
            </w:pPr>
            <w:r>
              <w:t>решение райисполкома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A5F71B" w14:textId="77777777" w:rsidR="00FC2BED" w:rsidRDefault="00FC2BED">
            <w:pPr>
              <w:pStyle w:val="table10"/>
            </w:pPr>
            <w:r>
              <w:t>отдел экономики райисполкома, районный орган управления</w:t>
            </w:r>
          </w:p>
        </w:tc>
        <w:tc>
          <w:tcPr>
            <w:tcW w:w="0" w:type="auto"/>
            <w:vMerge/>
            <w:tcBorders>
              <w:top w:val="single" w:sz="4" w:space="0" w:color="auto"/>
              <w:left w:val="single" w:sz="4" w:space="0" w:color="auto"/>
              <w:bottom w:val="single" w:sz="4" w:space="0" w:color="auto"/>
            </w:tcBorders>
            <w:vAlign w:val="center"/>
            <w:hideMark/>
          </w:tcPr>
          <w:p w14:paraId="5E0596E8" w14:textId="77777777" w:rsidR="00FC2BED" w:rsidRDefault="00FC2BED">
            <w:pPr>
              <w:rPr>
                <w:rFonts w:eastAsiaTheme="minorEastAsia"/>
                <w:sz w:val="20"/>
                <w:szCs w:val="20"/>
              </w:rPr>
            </w:pPr>
          </w:p>
        </w:tc>
      </w:tr>
      <w:tr w:rsidR="00FC2BED" w14:paraId="323814C7" w14:textId="77777777">
        <w:trPr>
          <w:trHeight w:val="240"/>
        </w:trPr>
        <w:tc>
          <w:tcPr>
            <w:tcW w:w="91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69F2776C" w14:textId="77777777" w:rsidR="00FC2BED" w:rsidRDefault="00FC2BED">
            <w:pPr>
              <w:pStyle w:val="table10"/>
            </w:pPr>
            <w:r>
              <w:lastRenderedPageBreak/>
              <w:t xml:space="preserve">2.3. Передача без перехода права собственности </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DC547C" w14:textId="77777777" w:rsidR="00FC2BED" w:rsidRDefault="00FC2BED">
            <w:pPr>
              <w:pStyle w:val="table10"/>
            </w:pPr>
            <w:r>
              <w:t>председатель райисполкома (в отношении недвижимого имущества, закрепленного на праве оперативного управления за райисполкомом)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A1E241" w14:textId="77777777" w:rsidR="00FC2BED" w:rsidRDefault="00FC2BED">
            <w:pPr>
              <w:pStyle w:val="table10"/>
            </w:pPr>
            <w:r>
              <w:t xml:space="preserve">распоряжение председателя райисполкома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719CD9" w14:textId="77777777" w:rsidR="00FC2BED" w:rsidRDefault="00FC2BED">
            <w:pPr>
              <w:pStyle w:val="table10"/>
            </w:pPr>
            <w:r>
              <w:t>управление делами райисполкома, отдел экономики райисполкома</w:t>
            </w:r>
          </w:p>
        </w:tc>
        <w:tc>
          <w:tcPr>
            <w:tcW w:w="150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2A9B0461" w14:textId="77777777" w:rsidR="00FC2BED" w:rsidRDefault="00FC2BED">
            <w:pPr>
              <w:pStyle w:val="table10"/>
            </w:pPr>
            <w:r>
              <w:t>согласие принимающей стороны за подписью руководителя или его заместителя (иного уполномоченного лица)</w:t>
            </w:r>
          </w:p>
          <w:p w14:paraId="1803C506" w14:textId="77777777" w:rsidR="00FC2BED" w:rsidRDefault="00FC2BED">
            <w:pPr>
              <w:pStyle w:val="table10"/>
              <w:spacing w:before="120"/>
            </w:pPr>
            <w:r>
              <w:lastRenderedPageBreak/>
              <w:t>выписка из регистрационной книги о правах, ограничениях (обременениях) прав на недвижимое имущество</w:t>
            </w:r>
            <w:r>
              <w:rPr>
                <w:vertAlign w:val="superscript"/>
              </w:rPr>
              <w:t>2, 5</w:t>
            </w:r>
          </w:p>
          <w:p w14:paraId="63AA2B1A" w14:textId="77777777" w:rsidR="00FC2BED" w:rsidRDefault="00FC2BED">
            <w:pPr>
              <w:pStyle w:val="table10"/>
              <w:spacing w:before="120"/>
            </w:pPr>
            <w:r>
              <w:t>документ, удостоверяющий право на земельный участок (за исключением случаев передачи изолированных помещений, машино-мест, долей в праве собственности на них)</w:t>
            </w:r>
            <w:r>
              <w:rPr>
                <w:vertAlign w:val="superscript"/>
              </w:rPr>
              <w:t>5</w:t>
            </w:r>
          </w:p>
          <w:p w14:paraId="12447FEE" w14:textId="77777777" w:rsidR="00FC2BED" w:rsidRDefault="00FC2BED">
            <w:pPr>
              <w:pStyle w:val="table10"/>
              <w:spacing w:before="120"/>
            </w:pPr>
            <w:r>
              <w:t>технический паспорт</w:t>
            </w:r>
            <w:r>
              <w:rPr>
                <w:vertAlign w:val="superscript"/>
              </w:rPr>
              <w:t>2, 5</w:t>
            </w:r>
          </w:p>
          <w:p w14:paraId="68EC8E1F" w14:textId="77777777" w:rsidR="00FC2BED" w:rsidRDefault="00FC2BED">
            <w:pPr>
              <w:pStyle w:val="table10"/>
              <w:spacing w:before="120"/>
            </w:pPr>
            <w:r>
              <w:t>документ, подтверждающий государственную регистрацию юридического лица</w:t>
            </w:r>
          </w:p>
          <w:p w14:paraId="56153219" w14:textId="77777777" w:rsidR="00FC2BED" w:rsidRDefault="00FC2BED">
            <w:pPr>
              <w:pStyle w:val="table10"/>
              <w:spacing w:before="120"/>
            </w:pPr>
            <w:r>
              <w:t>акт инвентаризации капитальных строений (зданий, сооружений)</w:t>
            </w:r>
            <w:r>
              <w:rPr>
                <w:vertAlign w:val="superscript"/>
              </w:rPr>
              <w:t>8</w:t>
            </w:r>
          </w:p>
          <w:p w14:paraId="062FC612" w14:textId="77777777" w:rsidR="00FC2BED" w:rsidRDefault="00FC2BED">
            <w:pPr>
              <w:pStyle w:val="table10"/>
              <w:spacing w:before="120"/>
            </w:pPr>
            <w:r>
              <w:t>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внутренних водных путей, на которых расположены соответствующие сооружения</w:t>
            </w:r>
            <w:r>
              <w:rPr>
                <w:vertAlign w:val="superscript"/>
              </w:rPr>
              <w:t>8</w:t>
            </w:r>
          </w:p>
          <w:p w14:paraId="71CE63F9" w14:textId="77777777" w:rsidR="00FC2BED" w:rsidRDefault="00FC2BED">
            <w:pPr>
              <w:pStyle w:val="table10"/>
              <w:spacing w:before="120"/>
            </w:pPr>
            <w:r>
              <w:t>паспорт мелиоративных систем в отношении этих систем, право собственности на которые не зарегистрировано в установленном порядке</w:t>
            </w:r>
          </w:p>
          <w:p w14:paraId="15DE3395" w14:textId="77777777" w:rsidR="00FC2BED" w:rsidRDefault="00FC2BED">
            <w:pPr>
              <w:pStyle w:val="table10"/>
              <w:spacing w:before="120"/>
            </w:pPr>
            <w:r>
              <w:t>акт о внутренней оценке (по определению оценочной стоимости) – при внесении в виде неденежного вклада в уставный фонд государственного юридического лица (за исключением историко-культурных ценностей),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оценочной стоимости, а в случае внесения в виде неденежного вклада в уставный фонд государственного юридического лица – с подтверждением правильности определения оценочной стоимости специализированной организацией</w:t>
            </w:r>
          </w:p>
          <w:p w14:paraId="086D92CE" w14:textId="77777777" w:rsidR="00FC2BED" w:rsidRDefault="00FC2BED">
            <w:pPr>
              <w:pStyle w:val="table10"/>
              <w:spacing w:before="120"/>
            </w:pPr>
            <w:r>
              <w:t xml:space="preserve">заключение о независимой оценке (по определению остаточной стоимости объекта оценки) – при внесении </w:t>
            </w:r>
            <w:r>
              <w:lastRenderedPageBreak/>
              <w:t>в виде неденежного вклада в уставный фонд государственного юридического лица историко-культурных ценностей</w:t>
            </w:r>
          </w:p>
          <w:p w14:paraId="6EA59ABC" w14:textId="77777777" w:rsidR="00FC2BED" w:rsidRDefault="00FC2BED">
            <w:pPr>
              <w:pStyle w:val="table10"/>
              <w:spacing w:before="120"/>
            </w:pPr>
            <w:r>
              <w:t>заключение о независимой оценке (по определению рыночной стоимости) – при передаче без перехода права собственности на возмездной основе без проведения торгов</w:t>
            </w:r>
          </w:p>
          <w:p w14:paraId="622E1D73" w14:textId="77777777" w:rsidR="00FC2BED" w:rsidRDefault="00FC2BED">
            <w:pPr>
              <w:pStyle w:val="table10"/>
              <w:spacing w:before="120"/>
            </w:pPr>
            <w:r>
              <w:t>заключение о независимой оценке (по любому виду стоимости, кроме оценочной стоимости и рыночной стоимости) – при передаче без перехода права собственности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определенной в соответствии с законодательством об оценочной деятельности, кроме оценочной стоимости и рыночной стоимости</w:t>
            </w:r>
          </w:p>
          <w:p w14:paraId="1E2CA80F" w14:textId="77777777" w:rsidR="00FC2BED" w:rsidRDefault="00FC2BED">
            <w:pPr>
              <w:pStyle w:val="table10"/>
              <w:spacing w:before="120"/>
            </w:pPr>
            <w:r>
              <w:t>справка о стоимости имущества, отраженной в бухгалтерском учете (без проведения оценки стоимости), – при передаче без перехода права собственности на безвозмездной основе,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отраженной в бухгалтерском учете</w:t>
            </w:r>
          </w:p>
        </w:tc>
      </w:tr>
      <w:tr w:rsidR="00FC2BED" w14:paraId="27430EAE"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2C81DB27"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C13E3D" w14:textId="77777777" w:rsidR="00FC2BED" w:rsidRDefault="00FC2BED">
            <w:pPr>
              <w:pStyle w:val="table10"/>
            </w:pPr>
            <w:r>
              <w:t>сельский исполнительный комитет (в отношении недвижимого имущества, закрепленного на праве оперативного управления за сельским исполнительным комитетом)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7D602E" w14:textId="77777777" w:rsidR="00FC2BED" w:rsidRDefault="00FC2BED">
            <w:pPr>
              <w:pStyle w:val="table10"/>
            </w:pPr>
            <w:r>
              <w:t xml:space="preserve">решение сельского исполнительного комитета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DFC37E" w14:textId="77777777" w:rsidR="00FC2BED" w:rsidRDefault="00FC2BED">
            <w:pPr>
              <w:pStyle w:val="table10"/>
            </w:pPr>
            <w:r>
              <w:t xml:space="preserve">сельский исполнительный комитет </w:t>
            </w:r>
          </w:p>
        </w:tc>
        <w:tc>
          <w:tcPr>
            <w:tcW w:w="0" w:type="auto"/>
            <w:vMerge/>
            <w:tcBorders>
              <w:top w:val="single" w:sz="4" w:space="0" w:color="auto"/>
              <w:left w:val="single" w:sz="4" w:space="0" w:color="auto"/>
              <w:bottom w:val="single" w:sz="4" w:space="0" w:color="auto"/>
            </w:tcBorders>
            <w:vAlign w:val="center"/>
            <w:hideMark/>
          </w:tcPr>
          <w:p w14:paraId="435B7923" w14:textId="77777777" w:rsidR="00FC2BED" w:rsidRDefault="00FC2BED">
            <w:pPr>
              <w:rPr>
                <w:rFonts w:eastAsiaTheme="minorEastAsia"/>
                <w:sz w:val="20"/>
                <w:szCs w:val="20"/>
              </w:rPr>
            </w:pPr>
          </w:p>
        </w:tc>
      </w:tr>
      <w:tr w:rsidR="00FC2BED" w14:paraId="6560146E"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5296F051"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8E3BBB" w14:textId="77777777" w:rsidR="00FC2BED" w:rsidRDefault="00FC2BED">
            <w:pPr>
              <w:pStyle w:val="table10"/>
            </w:pPr>
            <w:r>
              <w:t>районный орган управления (в отношении недвижимого имущества, закрепленного на праве хозяйственного ведения или оперативного управления за районными органами управления)</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96226B" w14:textId="77777777" w:rsidR="00FC2BED" w:rsidRDefault="00FC2BED">
            <w:pPr>
              <w:pStyle w:val="table10"/>
            </w:pPr>
            <w:r>
              <w:t xml:space="preserve">приказ руководителя районного органа управления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B32029" w14:textId="77777777" w:rsidR="00FC2BED" w:rsidRDefault="00FC2BED">
            <w:pPr>
              <w:pStyle w:val="table10"/>
            </w:pPr>
            <w:r>
              <w:t xml:space="preserve">районный орган управления </w:t>
            </w:r>
          </w:p>
        </w:tc>
        <w:tc>
          <w:tcPr>
            <w:tcW w:w="0" w:type="auto"/>
            <w:vMerge/>
            <w:tcBorders>
              <w:top w:val="single" w:sz="4" w:space="0" w:color="auto"/>
              <w:left w:val="single" w:sz="4" w:space="0" w:color="auto"/>
              <w:bottom w:val="single" w:sz="4" w:space="0" w:color="auto"/>
            </w:tcBorders>
            <w:vAlign w:val="center"/>
            <w:hideMark/>
          </w:tcPr>
          <w:p w14:paraId="76E5B510" w14:textId="77777777" w:rsidR="00FC2BED" w:rsidRDefault="00FC2BED">
            <w:pPr>
              <w:rPr>
                <w:rFonts w:eastAsiaTheme="minorEastAsia"/>
                <w:sz w:val="20"/>
                <w:szCs w:val="20"/>
              </w:rPr>
            </w:pPr>
          </w:p>
        </w:tc>
      </w:tr>
      <w:tr w:rsidR="00FC2BED" w14:paraId="334A3450"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31FCB646"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E96E00" w14:textId="77777777" w:rsidR="00FC2BED" w:rsidRDefault="00FC2BED">
            <w:pPr>
              <w:pStyle w:val="table10"/>
            </w:pPr>
            <w:r>
              <w:t>руководитель коммунального юридического лица (в отношении недвижимого имущества, закрепленного на праве хозяйственного ведения или оперативного управления за коммунальными юридическими лицами)</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2DD649" w14:textId="77777777" w:rsidR="00FC2BED" w:rsidRDefault="00FC2BED">
            <w:pPr>
              <w:pStyle w:val="table10"/>
            </w:pPr>
            <w:r>
              <w:t>приказ руководителя коммунального юридического лица, согласованный с районным органом управления (при наличии) либо с заместителем председателя райисполкома по направлению деятельности</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8271A7" w14:textId="77777777" w:rsidR="00FC2BED" w:rsidRDefault="00FC2BED">
            <w:pPr>
              <w:pStyle w:val="table10"/>
            </w:pPr>
            <w:r>
              <w:t>коммунальное юридическое лицо</w:t>
            </w:r>
          </w:p>
        </w:tc>
        <w:tc>
          <w:tcPr>
            <w:tcW w:w="0" w:type="auto"/>
            <w:vMerge/>
            <w:tcBorders>
              <w:top w:val="single" w:sz="4" w:space="0" w:color="auto"/>
              <w:left w:val="single" w:sz="4" w:space="0" w:color="auto"/>
              <w:bottom w:val="single" w:sz="4" w:space="0" w:color="auto"/>
            </w:tcBorders>
            <w:vAlign w:val="center"/>
            <w:hideMark/>
          </w:tcPr>
          <w:p w14:paraId="404F0A48" w14:textId="77777777" w:rsidR="00FC2BED" w:rsidRDefault="00FC2BED">
            <w:pPr>
              <w:rPr>
                <w:rFonts w:eastAsiaTheme="minorEastAsia"/>
                <w:sz w:val="20"/>
                <w:szCs w:val="20"/>
              </w:rPr>
            </w:pPr>
          </w:p>
        </w:tc>
      </w:tr>
      <w:tr w:rsidR="00FC2BED" w14:paraId="294118F5"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40C5B7D4" w14:textId="77777777" w:rsidR="00FC2BED" w:rsidRDefault="00FC2BED">
            <w:pPr>
              <w:pStyle w:val="table10"/>
            </w:pPr>
            <w:r>
              <w:lastRenderedPageBreak/>
              <w:t>2.4. Аренда с правом выкупа недвижимого имущества (за исключением незавершенных законсервированных и </w:t>
            </w:r>
            <w:proofErr w:type="spellStart"/>
            <w:r>
              <w:t>незаконсервированных</w:t>
            </w:r>
            <w:proofErr w:type="spellEnd"/>
            <w:r>
              <w:t xml:space="preserve"> капитальных строений) </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2A26E4" w14:textId="77777777" w:rsidR="00FC2BED" w:rsidRDefault="00FC2BED">
            <w:pPr>
              <w:pStyle w:val="table10"/>
            </w:pPr>
            <w:r>
              <w:t>райисполком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22E1BA" w14:textId="77777777" w:rsidR="00FC2BED" w:rsidRDefault="00FC2BED">
            <w:pPr>
              <w:pStyle w:val="table10"/>
            </w:pPr>
            <w:r>
              <w:t>решение райисполкома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3A81CC" w14:textId="77777777" w:rsidR="00FC2BED" w:rsidRDefault="00FC2BED">
            <w:pPr>
              <w:pStyle w:val="table10"/>
            </w:pPr>
            <w:r>
              <w:t>отдел экономики райисполкома, районный орган управления</w:t>
            </w:r>
          </w:p>
        </w:tc>
        <w:tc>
          <w:tcPr>
            <w:tcW w:w="1501" w:type="pct"/>
            <w:tcBorders>
              <w:top w:val="single" w:sz="4" w:space="0" w:color="auto"/>
              <w:left w:val="single" w:sz="4" w:space="0" w:color="auto"/>
              <w:bottom w:val="single" w:sz="4" w:space="0" w:color="auto"/>
            </w:tcBorders>
            <w:tcMar>
              <w:top w:w="0" w:type="dxa"/>
              <w:left w:w="6" w:type="dxa"/>
              <w:bottom w:w="0" w:type="dxa"/>
              <w:right w:w="6" w:type="dxa"/>
            </w:tcMar>
            <w:hideMark/>
          </w:tcPr>
          <w:p w14:paraId="7892583B" w14:textId="77777777" w:rsidR="00FC2BED" w:rsidRDefault="00FC2BED">
            <w:pPr>
              <w:pStyle w:val="table10"/>
            </w:pPr>
            <w:r>
              <w:t>выписка из регистрационной книги о правах, ограничениях (обременениях) прав на недвижимое имущество</w:t>
            </w:r>
            <w:r>
              <w:rPr>
                <w:vertAlign w:val="superscript"/>
              </w:rPr>
              <w:t>2</w:t>
            </w:r>
            <w:r>
              <w:t xml:space="preserve"> (за исключением случаев сдачи в аренду капитальных строений (зданий, сооружений), их частей, право собственности на которые не зарегистрировано в установленном порядке)</w:t>
            </w:r>
          </w:p>
          <w:p w14:paraId="214FC9A5" w14:textId="77777777" w:rsidR="00FC2BED" w:rsidRDefault="00FC2BED">
            <w:pPr>
              <w:pStyle w:val="table10"/>
              <w:spacing w:before="120"/>
            </w:pPr>
            <w:r>
              <w:t xml:space="preserve">технический паспорт, либо </w:t>
            </w:r>
            <w:proofErr w:type="spellStart"/>
            <w:r>
              <w:t>выкопировка</w:t>
            </w:r>
            <w:proofErr w:type="spellEnd"/>
            <w:r>
              <w:t xml:space="preserve"> из технического паспорта (при его наличии)</w:t>
            </w:r>
            <w:r>
              <w:rPr>
                <w:vertAlign w:val="superscript"/>
              </w:rPr>
              <w:t>2</w:t>
            </w:r>
            <w:r>
              <w:t>, либо документ по обмеру помещений комиссией, созданной арендодателем</w:t>
            </w:r>
          </w:p>
          <w:p w14:paraId="0CF77C50"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14:paraId="0D68B37A" w14:textId="77777777" w:rsidR="00FC2BED" w:rsidRDefault="00FC2BED">
            <w:pPr>
              <w:pStyle w:val="table10"/>
              <w:spacing w:before="120"/>
            </w:pPr>
            <w:r>
              <w:lastRenderedPageBreak/>
              <w:t>заявление юридического лица, индивидуального предпринимателя либо физического лица с предложением о передаче в аренду недвижимого имущества с правом выкупа</w:t>
            </w:r>
          </w:p>
          <w:p w14:paraId="04B9FB75" w14:textId="77777777" w:rsidR="00FC2BED" w:rsidRDefault="00FC2BED">
            <w:pPr>
              <w:pStyle w:val="table10"/>
              <w:spacing w:before="120"/>
            </w:pPr>
            <w:r>
              <w:t>заключение о независимой оценке (по определению рыночной стоимости)</w:t>
            </w:r>
          </w:p>
          <w:p w14:paraId="6DF06A74" w14:textId="77777777" w:rsidR="00FC2BED" w:rsidRDefault="00FC2BED">
            <w:pPr>
              <w:pStyle w:val="table10"/>
              <w:spacing w:before="120"/>
            </w:pPr>
            <w:r>
              <w:t>заключение экспертизы достоверности независимой оценки (за исключением историко-культурных ценностей)</w:t>
            </w:r>
          </w:p>
          <w:p w14:paraId="3B30D1C3" w14:textId="77777777" w:rsidR="00FC2BED" w:rsidRDefault="00FC2BED">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14:paraId="5AEBF5C9" w14:textId="77777777" w:rsidR="00FC2BED" w:rsidRDefault="00FC2BED">
            <w:pPr>
              <w:pStyle w:val="table10"/>
              <w:spacing w:before="120"/>
            </w:pPr>
            <w:r>
              <w:t>проект договора аренды с правом выкупа</w:t>
            </w:r>
          </w:p>
        </w:tc>
      </w:tr>
      <w:tr w:rsidR="00FC2BED" w14:paraId="252BFDD3" w14:textId="77777777">
        <w:trPr>
          <w:trHeight w:val="240"/>
        </w:trPr>
        <w:tc>
          <w:tcPr>
            <w:tcW w:w="91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416728EC" w14:textId="77777777" w:rsidR="00FC2BED" w:rsidRDefault="00FC2BED">
            <w:pPr>
              <w:pStyle w:val="table10"/>
            </w:pPr>
            <w:r>
              <w:lastRenderedPageBreak/>
              <w:t xml:space="preserve">2.5. Аренда (согласование сдачи в субаренду), безвозмездное пользование (за исключением предоставления в безвозмездное пользование под оформленные договором обязательства по созданию рабочих мест) </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99CF3C" w14:textId="77777777" w:rsidR="00FC2BED" w:rsidRDefault="00FC2BED">
            <w:pPr>
              <w:pStyle w:val="table10"/>
            </w:pPr>
            <w:r>
              <w:t>председатель райисполкома (в отношении недвижимого имущества, его частей (за исключением незавершенных законсервированных и </w:t>
            </w:r>
            <w:proofErr w:type="spellStart"/>
            <w:r>
              <w:t>незаконсервированных</w:t>
            </w:r>
            <w:proofErr w:type="spellEnd"/>
            <w:r>
              <w:t xml:space="preserve"> капитальных строений), закрепленного за райисполкомом, сельскими исполнительными комитетами)</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B0010D" w14:textId="77777777" w:rsidR="00FC2BED" w:rsidRDefault="00FC2BED">
            <w:pPr>
              <w:pStyle w:val="table10"/>
            </w:pPr>
            <w:r>
              <w:t>распоряжение председателя райисполкома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24F170" w14:textId="77777777" w:rsidR="00FC2BED" w:rsidRDefault="00FC2BED">
            <w:pPr>
              <w:pStyle w:val="table10"/>
            </w:pPr>
            <w:r>
              <w:t>отдел экономики райисполкома, управление делами райисполкома</w:t>
            </w:r>
          </w:p>
        </w:tc>
        <w:tc>
          <w:tcPr>
            <w:tcW w:w="150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534F4BDA" w14:textId="77777777" w:rsidR="00FC2BED" w:rsidRDefault="00FC2BED">
            <w:pPr>
              <w:pStyle w:val="table10"/>
            </w:pPr>
            <w:r>
              <w:t>выписка из регистрационной книги о правах, ограничениях (обременениях) прав на недвижимое имущество</w:t>
            </w:r>
            <w:r>
              <w:rPr>
                <w:vertAlign w:val="superscript"/>
              </w:rPr>
              <w:t>2</w:t>
            </w:r>
            <w:r>
              <w:t xml:space="preserve"> (за исключением случаев сдачи в аренду капитальных строений (зданий, сооружений), их частей, право собственности на которые не зарегистрировано в установленном порядке)</w:t>
            </w:r>
          </w:p>
          <w:p w14:paraId="241DBA72" w14:textId="77777777" w:rsidR="00FC2BED" w:rsidRDefault="00FC2BED">
            <w:pPr>
              <w:pStyle w:val="table10"/>
              <w:spacing w:before="120"/>
            </w:pPr>
            <w:r>
              <w:t xml:space="preserve">технический паспорт, либо </w:t>
            </w:r>
            <w:proofErr w:type="spellStart"/>
            <w:r>
              <w:t>выкопировка</w:t>
            </w:r>
            <w:proofErr w:type="spellEnd"/>
            <w:r>
              <w:t xml:space="preserve"> из технического паспорта (при его наличии)</w:t>
            </w:r>
            <w:r>
              <w:rPr>
                <w:vertAlign w:val="superscript"/>
              </w:rPr>
              <w:t>2</w:t>
            </w:r>
            <w:r>
              <w:t>, либо документ по обмеру помещений комиссией, созданной арендодателем (ссудодателем)</w:t>
            </w:r>
          </w:p>
          <w:p w14:paraId="23866F7F"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14:paraId="77702AEF" w14:textId="77777777" w:rsidR="00FC2BED" w:rsidRDefault="00FC2BED">
            <w:pPr>
              <w:pStyle w:val="table10"/>
              <w:spacing w:before="120"/>
            </w:pPr>
            <w:r>
              <w:t>проект договора аренды (безвозмездной передачи)</w:t>
            </w:r>
          </w:p>
        </w:tc>
      </w:tr>
      <w:tr w:rsidR="00FC2BED" w14:paraId="718F921B"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23B549D1"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DD994F" w14:textId="77777777" w:rsidR="00FC2BED" w:rsidRDefault="00FC2BED">
            <w:pPr>
              <w:pStyle w:val="table10"/>
            </w:pPr>
            <w:r>
              <w:t>районный орган управления (в отношении недвижимого имущества, его частей (за исключением незавершенных законсервированных и </w:t>
            </w:r>
            <w:proofErr w:type="spellStart"/>
            <w:r>
              <w:t>незаконсервированных</w:t>
            </w:r>
            <w:proofErr w:type="spellEnd"/>
            <w:r>
              <w:t xml:space="preserve"> капитальных строений), закрепленного на праве хозяйственного ведения или оперативного управления за районными органами управления)</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4F695A" w14:textId="77777777" w:rsidR="00FC2BED" w:rsidRDefault="00FC2BED">
            <w:pPr>
              <w:pStyle w:val="table10"/>
            </w:pPr>
            <w:r>
              <w:t xml:space="preserve">приказ руководителя районного органа управления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89930F" w14:textId="77777777" w:rsidR="00FC2BED" w:rsidRDefault="00FC2BED">
            <w:pPr>
              <w:pStyle w:val="table10"/>
            </w:pPr>
            <w:r>
              <w:t xml:space="preserve">районный орган управления </w:t>
            </w:r>
          </w:p>
        </w:tc>
        <w:tc>
          <w:tcPr>
            <w:tcW w:w="0" w:type="auto"/>
            <w:vMerge/>
            <w:tcBorders>
              <w:top w:val="single" w:sz="4" w:space="0" w:color="auto"/>
              <w:left w:val="single" w:sz="4" w:space="0" w:color="auto"/>
              <w:bottom w:val="single" w:sz="4" w:space="0" w:color="auto"/>
            </w:tcBorders>
            <w:vAlign w:val="center"/>
            <w:hideMark/>
          </w:tcPr>
          <w:p w14:paraId="51DB9FD5" w14:textId="77777777" w:rsidR="00FC2BED" w:rsidRDefault="00FC2BED">
            <w:pPr>
              <w:rPr>
                <w:rFonts w:eastAsiaTheme="minorEastAsia"/>
                <w:sz w:val="20"/>
                <w:szCs w:val="20"/>
              </w:rPr>
            </w:pPr>
          </w:p>
        </w:tc>
      </w:tr>
      <w:tr w:rsidR="00FC2BED" w14:paraId="4A9198D7"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2BE50CF2"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2E7290" w14:textId="77777777" w:rsidR="00FC2BED" w:rsidRDefault="00FC2BED">
            <w:pPr>
              <w:pStyle w:val="table10"/>
            </w:pPr>
            <w:r>
              <w:t>руководитель коммунального юридического лица (в отношении недвижимого имущества, его частей (за исключением незавершенных законсервированных и </w:t>
            </w:r>
            <w:proofErr w:type="spellStart"/>
            <w:r>
              <w:t>незаконсервированных</w:t>
            </w:r>
            <w:proofErr w:type="spellEnd"/>
            <w:r>
              <w:t xml:space="preserve"> капитальных строений), закрепленного на праве хозяйственного ведения или оперативного управления за коммунальными юридическими лицами</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EDBF33" w14:textId="77777777" w:rsidR="00FC2BED" w:rsidRDefault="00FC2BED">
            <w:pPr>
              <w:pStyle w:val="table10"/>
            </w:pPr>
            <w:r>
              <w:t>приказ руководителя коммунального юридического лица, согласованный с районным органом управления (при наличии) либо с заместителем председателя райисполкома по направлению деятельности</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CCECE8" w14:textId="77777777" w:rsidR="00FC2BED" w:rsidRDefault="00FC2BED">
            <w:pPr>
              <w:pStyle w:val="table10"/>
            </w:pPr>
            <w:r>
              <w:t>коммунальное юридическое лицо</w:t>
            </w:r>
          </w:p>
        </w:tc>
        <w:tc>
          <w:tcPr>
            <w:tcW w:w="0" w:type="auto"/>
            <w:vMerge/>
            <w:tcBorders>
              <w:top w:val="single" w:sz="4" w:space="0" w:color="auto"/>
              <w:left w:val="single" w:sz="4" w:space="0" w:color="auto"/>
              <w:bottom w:val="single" w:sz="4" w:space="0" w:color="auto"/>
            </w:tcBorders>
            <w:vAlign w:val="center"/>
            <w:hideMark/>
          </w:tcPr>
          <w:p w14:paraId="10A950E8" w14:textId="77777777" w:rsidR="00FC2BED" w:rsidRDefault="00FC2BED">
            <w:pPr>
              <w:rPr>
                <w:rFonts w:eastAsiaTheme="minorEastAsia"/>
                <w:sz w:val="20"/>
                <w:szCs w:val="20"/>
              </w:rPr>
            </w:pPr>
          </w:p>
        </w:tc>
      </w:tr>
      <w:tr w:rsidR="00FC2BED" w14:paraId="709C0D8E"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4EA151A9" w14:textId="77777777" w:rsidR="00FC2BED" w:rsidRDefault="00FC2BED">
            <w:pPr>
              <w:pStyle w:val="table10"/>
            </w:pPr>
            <w:r>
              <w:lastRenderedPageBreak/>
              <w:t>2.6. Аренда (согласование сдачи в субаренду), безвозмездное пользование недвижимым имуществом, его частями (за исключением незавершенных законсервированных и </w:t>
            </w:r>
            <w:proofErr w:type="spellStart"/>
            <w:r>
              <w:t>незаконсервированных</w:t>
            </w:r>
            <w:proofErr w:type="spellEnd"/>
            <w:r>
              <w:t xml:space="preserve"> капитальных строений), переданным в безвозмездное пользование негосударственных юридических лиц </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C6AD45" w14:textId="77777777" w:rsidR="00FC2BED" w:rsidRDefault="00FC2BED">
            <w:pPr>
              <w:pStyle w:val="table10"/>
            </w:pPr>
            <w:r>
              <w:t>негосударственное юридическое лицо</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F1E09E" w14:textId="77777777" w:rsidR="00FC2BED" w:rsidRDefault="00FC2BED">
            <w:pPr>
              <w:pStyle w:val="table10"/>
            </w:pPr>
            <w:r>
              <w:t>решение (приказ) негосударственного юридического лица с письменного согласия ссудодателя</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430235" w14:textId="77777777" w:rsidR="00FC2BED" w:rsidRDefault="00FC2BED">
            <w:pPr>
              <w:pStyle w:val="table10"/>
            </w:pPr>
            <w:r>
              <w:t>негосударственное юридическое лицо</w:t>
            </w:r>
          </w:p>
        </w:tc>
        <w:tc>
          <w:tcPr>
            <w:tcW w:w="0" w:type="auto"/>
            <w:vMerge/>
            <w:tcBorders>
              <w:top w:val="single" w:sz="4" w:space="0" w:color="auto"/>
              <w:left w:val="single" w:sz="4" w:space="0" w:color="auto"/>
              <w:bottom w:val="single" w:sz="4" w:space="0" w:color="auto"/>
            </w:tcBorders>
            <w:vAlign w:val="center"/>
            <w:hideMark/>
          </w:tcPr>
          <w:p w14:paraId="48B8B246" w14:textId="77777777" w:rsidR="00FC2BED" w:rsidRDefault="00FC2BED">
            <w:pPr>
              <w:rPr>
                <w:rFonts w:eastAsiaTheme="minorEastAsia"/>
                <w:sz w:val="20"/>
                <w:szCs w:val="20"/>
              </w:rPr>
            </w:pPr>
          </w:p>
        </w:tc>
      </w:tr>
      <w:tr w:rsidR="00FC2BED" w14:paraId="26FA8CF2"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2DC0F088" w14:textId="77777777" w:rsidR="00FC2BED" w:rsidRDefault="00FC2BED">
            <w:pPr>
              <w:pStyle w:val="table10"/>
            </w:pPr>
            <w:r>
              <w:t>2.7. Передача в безвозмездное пользование недвижимого имущества, находящегося в безвозмездном пользовании негосударственных юридических лиц, в случае его передачи в безвозмездное пользование другим таким негосударственным юридическим лицам</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D85344" w14:textId="77777777" w:rsidR="00FC2BED" w:rsidRDefault="00FC2BED">
            <w:pPr>
              <w:pStyle w:val="table10"/>
            </w:pPr>
            <w:r>
              <w:t>райисполком (ссудодатель)</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FF4AF1" w14:textId="77777777" w:rsidR="00FC2BED" w:rsidRDefault="00FC2BED">
            <w:pPr>
              <w:pStyle w:val="table10"/>
            </w:pPr>
            <w:r>
              <w:t>решение райисполкома (ссудодателя) с письменного согласия ссудополучателя</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EAE754" w14:textId="77777777" w:rsidR="00FC2BED" w:rsidRDefault="00FC2BED">
            <w:pPr>
              <w:pStyle w:val="table10"/>
            </w:pPr>
            <w:r>
              <w:t>отдел экономики райисполкома</w:t>
            </w:r>
          </w:p>
        </w:tc>
        <w:tc>
          <w:tcPr>
            <w:tcW w:w="1501" w:type="pct"/>
            <w:tcBorders>
              <w:top w:val="single" w:sz="4" w:space="0" w:color="auto"/>
              <w:left w:val="single" w:sz="4" w:space="0" w:color="auto"/>
              <w:bottom w:val="single" w:sz="4" w:space="0" w:color="auto"/>
            </w:tcBorders>
            <w:tcMar>
              <w:top w:w="0" w:type="dxa"/>
              <w:left w:w="6" w:type="dxa"/>
              <w:bottom w:w="0" w:type="dxa"/>
              <w:right w:w="6" w:type="dxa"/>
            </w:tcMar>
            <w:hideMark/>
          </w:tcPr>
          <w:p w14:paraId="78B94AF1" w14:textId="77777777" w:rsidR="00FC2BED" w:rsidRDefault="00FC2BED">
            <w:pPr>
              <w:pStyle w:val="table10"/>
            </w:pPr>
            <w:r>
              <w:t>выписка из регистрационной книги о правах, ограничениях (обременениях) прав на недвижимое имущество</w:t>
            </w:r>
            <w:r>
              <w:rPr>
                <w:vertAlign w:val="superscript"/>
              </w:rPr>
              <w:t>2</w:t>
            </w:r>
            <w:r>
              <w:t xml:space="preserve"> (за исключением капитальных строений (зданий, сооружений), их частей, право собственности на которые не зарегистрировано в установленном порядке)</w:t>
            </w:r>
          </w:p>
          <w:p w14:paraId="777D000D" w14:textId="77777777" w:rsidR="00FC2BED" w:rsidRDefault="00FC2BED">
            <w:pPr>
              <w:pStyle w:val="table10"/>
              <w:spacing w:before="120"/>
            </w:pPr>
            <w:r>
              <w:t xml:space="preserve">технический паспорт, либо </w:t>
            </w:r>
            <w:proofErr w:type="spellStart"/>
            <w:r>
              <w:t>выкопировка</w:t>
            </w:r>
            <w:proofErr w:type="spellEnd"/>
            <w:r>
              <w:t xml:space="preserve"> из технического паспорта (при его наличии)</w:t>
            </w:r>
            <w:r>
              <w:rPr>
                <w:vertAlign w:val="superscript"/>
              </w:rPr>
              <w:t>2</w:t>
            </w:r>
            <w:r>
              <w:t>, либо документ по обмеру помещений комиссией, созданной арендодателем</w:t>
            </w:r>
          </w:p>
          <w:p w14:paraId="1177E059"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14:paraId="3EE65FEB" w14:textId="77777777" w:rsidR="00FC2BED" w:rsidRDefault="00FC2BED">
            <w:pPr>
              <w:pStyle w:val="table10"/>
              <w:spacing w:before="120"/>
            </w:pPr>
            <w:r>
              <w:t>справка о стоимости имущества, отраженной в бухгалтерском учете (без проведения оценки стоимости)</w:t>
            </w:r>
          </w:p>
        </w:tc>
      </w:tr>
      <w:tr w:rsidR="00FC2BED" w14:paraId="31B738AB"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74FDD9D5" w14:textId="77777777" w:rsidR="00FC2BED" w:rsidRDefault="00FC2BED">
            <w:pPr>
              <w:pStyle w:val="table10"/>
            </w:pPr>
            <w:r>
              <w:t xml:space="preserve">2.8. Приобретение в собственность Бешенковичского района, в том числе из собственности Республики Беларусь, собственности других административно-территориальных единиц, за счет средств районного бюджета </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9AA9E1" w14:textId="77777777" w:rsidR="00FC2BED" w:rsidRDefault="00FC2BED">
            <w:pPr>
              <w:pStyle w:val="table10"/>
            </w:pPr>
            <w:r>
              <w:t>райисполком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D73ECFC" w14:textId="77777777" w:rsidR="00FC2BED" w:rsidRDefault="00FC2BED">
            <w:pPr>
              <w:pStyle w:val="table10"/>
            </w:pPr>
            <w:r>
              <w:t>решение райисполкома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576DFD" w14:textId="77777777" w:rsidR="00FC2BED" w:rsidRDefault="00FC2BED">
            <w:pPr>
              <w:pStyle w:val="table10"/>
            </w:pPr>
            <w:r>
              <w:t xml:space="preserve">отдел экономики райисполкома, группа бухгалтерского учета и отчетности райисполкома, районный орган управления </w:t>
            </w:r>
          </w:p>
        </w:tc>
        <w:tc>
          <w:tcPr>
            <w:tcW w:w="1501" w:type="pct"/>
            <w:tcBorders>
              <w:top w:val="single" w:sz="4" w:space="0" w:color="auto"/>
              <w:left w:val="single" w:sz="4" w:space="0" w:color="auto"/>
              <w:bottom w:val="single" w:sz="4" w:space="0" w:color="auto"/>
            </w:tcBorders>
            <w:tcMar>
              <w:top w:w="0" w:type="dxa"/>
              <w:left w:w="6" w:type="dxa"/>
              <w:bottom w:w="0" w:type="dxa"/>
              <w:right w:w="6" w:type="dxa"/>
            </w:tcMar>
            <w:hideMark/>
          </w:tcPr>
          <w:p w14:paraId="7C237912" w14:textId="77777777" w:rsidR="00FC2BED" w:rsidRDefault="00FC2BED">
            <w:pPr>
              <w:pStyle w:val="table10"/>
            </w:pPr>
            <w:r>
              <w:t>согласие собственника недвижимого имущества на его отчуждение в собственность Бешенковичского района</w:t>
            </w:r>
          </w:p>
          <w:p w14:paraId="77E8929C" w14:textId="77777777" w:rsidR="00FC2BED" w:rsidRDefault="00FC2BED">
            <w:pPr>
              <w:pStyle w:val="table10"/>
              <w:spacing w:before="120"/>
            </w:pPr>
            <w:r>
              <w:t>выписка из регистрационной книги о правах, ограничениях (обременениях) прав на недвижимое имущество</w:t>
            </w:r>
            <w:r>
              <w:rPr>
                <w:vertAlign w:val="superscript"/>
              </w:rPr>
              <w:t>2</w:t>
            </w:r>
          </w:p>
          <w:p w14:paraId="304D5A3E" w14:textId="77777777" w:rsidR="00FC2BED" w:rsidRDefault="00FC2BED">
            <w:pPr>
              <w:pStyle w:val="table10"/>
              <w:spacing w:before="120"/>
            </w:pPr>
            <w:r>
              <w:t>документ, удостоверяющий право на земельный участок (за исключением случаев приобретения изолированных помещений, машино-мест, долей в праве собственности на них)</w:t>
            </w:r>
          </w:p>
          <w:p w14:paraId="228BC1D6" w14:textId="77777777" w:rsidR="00FC2BED" w:rsidRDefault="00FC2BED">
            <w:pPr>
              <w:pStyle w:val="table10"/>
              <w:spacing w:before="120"/>
            </w:pPr>
            <w:r>
              <w:t>технический паспорт либо ведомость технических характеристик</w:t>
            </w:r>
            <w:r>
              <w:rPr>
                <w:vertAlign w:val="superscript"/>
              </w:rPr>
              <w:t>2</w:t>
            </w:r>
          </w:p>
          <w:p w14:paraId="6697E2E4" w14:textId="77777777" w:rsidR="00FC2BED" w:rsidRDefault="00FC2BED">
            <w:pPr>
              <w:pStyle w:val="table10"/>
              <w:spacing w:before="120"/>
            </w:pPr>
            <w:r>
              <w:lastRenderedPageBreak/>
              <w:t>акт о внутренней оценке (по определению оценочной стоимости) или заключение о независимой оценке (по определению рыночной стоимости)</w:t>
            </w:r>
          </w:p>
          <w:p w14:paraId="6BE82ED9"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14:paraId="455A3BDC" w14:textId="77777777" w:rsidR="00FC2BED" w:rsidRDefault="00FC2BED">
            <w:pPr>
              <w:pStyle w:val="table10"/>
              <w:spacing w:before="120"/>
            </w:pPr>
            <w:r>
              <w:t>проект договора купли-продажи</w:t>
            </w:r>
          </w:p>
        </w:tc>
      </w:tr>
      <w:tr w:rsidR="00FC2BED" w14:paraId="599DC43F"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5D05D87A" w14:textId="77777777" w:rsidR="00FC2BED" w:rsidRDefault="00FC2BED">
            <w:pPr>
              <w:pStyle w:val="table10"/>
            </w:pPr>
            <w:r>
              <w:lastRenderedPageBreak/>
              <w:t>2.9. Приобретение в собственность Бешенковичского района безвозмездно, в том числе из собственности Республики Беларусь, собственности других административно-территориальных единиц, кроме указанного в пункте 2.10 пункта 2 настоящего приложения</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4EB0CA" w14:textId="77777777" w:rsidR="00FC2BED" w:rsidRDefault="00FC2BED">
            <w:pPr>
              <w:pStyle w:val="table10"/>
            </w:pPr>
            <w:r>
              <w:t>райисполком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E10183" w14:textId="77777777" w:rsidR="00FC2BED" w:rsidRDefault="00FC2BED">
            <w:pPr>
              <w:pStyle w:val="table10"/>
            </w:pPr>
            <w:r>
              <w:t>решение райисполкома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03C70B" w14:textId="77777777" w:rsidR="00FC2BED" w:rsidRDefault="00FC2BED">
            <w:pPr>
              <w:pStyle w:val="table10"/>
            </w:pPr>
            <w:r>
              <w:t xml:space="preserve">районный орган управления, отдел экономики райисполкома </w:t>
            </w:r>
          </w:p>
        </w:tc>
        <w:tc>
          <w:tcPr>
            <w:tcW w:w="150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73F7E3A2" w14:textId="77777777" w:rsidR="00FC2BED" w:rsidRDefault="00FC2BED">
            <w:pPr>
              <w:pStyle w:val="table10"/>
            </w:pPr>
            <w:r>
              <w:t>согласие собственника недвижимого имущества на его отчуждение в собственность Бешенковичского района</w:t>
            </w:r>
          </w:p>
          <w:p w14:paraId="07E4BA9C" w14:textId="77777777" w:rsidR="00FC2BED" w:rsidRDefault="00FC2BED">
            <w:pPr>
              <w:pStyle w:val="table10"/>
              <w:spacing w:before="120"/>
            </w:pPr>
            <w:r>
              <w:t>выписка из регистрационной книги о правах, ограничениях (обременениях) прав на недвижимое имущество (за исключением случаев приобретения из коммунальной собственности капитальных строений (зданий, сооружений), изолированных помещений, машино-мест, незавершенных законсервированных и </w:t>
            </w:r>
            <w:proofErr w:type="spellStart"/>
            <w:r>
              <w:t>незаконсервированных</w:t>
            </w:r>
            <w:proofErr w:type="spellEnd"/>
            <w:r>
              <w:t xml:space="preserve"> капитальных строений, право собственности на которые не зарегистрировано в установленном порядке)</w:t>
            </w:r>
            <w:r>
              <w:rPr>
                <w:vertAlign w:val="superscript"/>
              </w:rPr>
              <w:t>2, 5</w:t>
            </w:r>
          </w:p>
          <w:p w14:paraId="6CD7B6C7" w14:textId="77777777" w:rsidR="00FC2BED" w:rsidRDefault="00FC2BED">
            <w:pPr>
              <w:pStyle w:val="table10"/>
              <w:spacing w:before="120"/>
            </w:pPr>
            <w:r>
              <w:t>документ, удостоверяющий право на земельный участок (за исключением случаев приобретения изолированных помещений, машино-мест, долей в праве собственности на них)</w:t>
            </w:r>
            <w:r>
              <w:rPr>
                <w:vertAlign w:val="superscript"/>
              </w:rPr>
              <w:t>5</w:t>
            </w:r>
          </w:p>
          <w:p w14:paraId="2A8BF4C5" w14:textId="77777777" w:rsidR="00FC2BED" w:rsidRDefault="00FC2BED">
            <w:pPr>
              <w:pStyle w:val="table10"/>
              <w:spacing w:before="120"/>
            </w:pPr>
            <w:r>
              <w:t>технический паспорт, либо ведомость технических характеристик, либо паспорт неиспользуемого объекта</w:t>
            </w:r>
            <w:r>
              <w:rPr>
                <w:vertAlign w:val="superscript"/>
              </w:rPr>
              <w:t>2, 5</w:t>
            </w:r>
          </w:p>
          <w:p w14:paraId="5639E270"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14:paraId="05B0B75C" w14:textId="77777777" w:rsidR="00FC2BED" w:rsidRDefault="00FC2BED">
            <w:pPr>
              <w:pStyle w:val="table10"/>
              <w:spacing w:before="120"/>
            </w:pPr>
            <w:r>
              <w:t>акт инвентаризации капитальных строений (зданий, сооружений)</w:t>
            </w:r>
            <w:r>
              <w:rPr>
                <w:vertAlign w:val="superscript"/>
              </w:rPr>
              <w:t>8</w:t>
            </w:r>
          </w:p>
          <w:p w14:paraId="677701A3" w14:textId="77777777" w:rsidR="00FC2BED" w:rsidRDefault="00FC2BED">
            <w:pPr>
              <w:pStyle w:val="table10"/>
              <w:spacing w:before="120"/>
            </w:pPr>
            <w:r>
              <w:t xml:space="preserve">справка местного исполнительного и распорядительного органа о нахождении капитального строения (здания, сооружения) на землях общего пользования, землях запаса, землях промышленности, транспорта, связи, энергетики, обороны и иного назначения, за исключением </w:t>
            </w:r>
            <w:r>
              <w:lastRenderedPageBreak/>
              <w:t>внутренних водных путей, на которых расположены соответствующие сооружения</w:t>
            </w:r>
            <w:r>
              <w:rPr>
                <w:vertAlign w:val="superscript"/>
              </w:rPr>
              <w:t>8</w:t>
            </w:r>
          </w:p>
          <w:p w14:paraId="5B86B36A" w14:textId="77777777" w:rsidR="00FC2BED" w:rsidRDefault="00FC2BED">
            <w:pPr>
              <w:pStyle w:val="table10"/>
              <w:spacing w:before="120"/>
            </w:pPr>
            <w:r>
              <w:t>паспорт мелиоративных систем в отношении этих систем, право собственности на которые не зарегистрировано в установленном порядке</w:t>
            </w:r>
          </w:p>
        </w:tc>
      </w:tr>
      <w:tr w:rsidR="00FC2BED" w14:paraId="49296DCB"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147E7D74" w14:textId="77777777" w:rsidR="00FC2BED" w:rsidRDefault="00FC2BED">
            <w:pPr>
              <w:pStyle w:val="table10"/>
            </w:pPr>
            <w:r>
              <w:t>2.10. Приобретение в собственность Бешенковичского района безвозмездно, в том числе из собственности Республики Беларусь или собственности иных административно-территориальных единиц, с поступлением в оперативное управление райисполкома</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9F9971" w14:textId="77777777" w:rsidR="00FC2BED" w:rsidRDefault="00FC2BED">
            <w:pPr>
              <w:pStyle w:val="table10"/>
            </w:pPr>
            <w:r>
              <w:t>председатель райисполкома</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CE56C6" w14:textId="77777777" w:rsidR="00FC2BED" w:rsidRDefault="00FC2BED">
            <w:pPr>
              <w:pStyle w:val="table10"/>
            </w:pPr>
            <w:r>
              <w:t>распоряжение председателя райисполкома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E3B1CA" w14:textId="77777777" w:rsidR="00FC2BED" w:rsidRDefault="00FC2BED">
            <w:pPr>
              <w:pStyle w:val="table10"/>
            </w:pPr>
            <w:r>
              <w:t xml:space="preserve">управление делами райисполкома, отдел экономики райисполкома </w:t>
            </w:r>
          </w:p>
        </w:tc>
        <w:tc>
          <w:tcPr>
            <w:tcW w:w="0" w:type="auto"/>
            <w:vMerge/>
            <w:tcBorders>
              <w:top w:val="single" w:sz="4" w:space="0" w:color="auto"/>
              <w:left w:val="single" w:sz="4" w:space="0" w:color="auto"/>
              <w:bottom w:val="single" w:sz="4" w:space="0" w:color="auto"/>
            </w:tcBorders>
            <w:vAlign w:val="center"/>
            <w:hideMark/>
          </w:tcPr>
          <w:p w14:paraId="74284D46" w14:textId="77777777" w:rsidR="00FC2BED" w:rsidRDefault="00FC2BED">
            <w:pPr>
              <w:rPr>
                <w:rFonts w:eastAsiaTheme="minorEastAsia"/>
                <w:sz w:val="20"/>
                <w:szCs w:val="20"/>
              </w:rPr>
            </w:pPr>
          </w:p>
        </w:tc>
      </w:tr>
      <w:tr w:rsidR="00FC2BED" w14:paraId="4BF3A036"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5565DCC9" w14:textId="77777777" w:rsidR="00FC2BED" w:rsidRDefault="00FC2BED">
            <w:pPr>
              <w:pStyle w:val="table10"/>
            </w:pPr>
            <w:r>
              <w:t xml:space="preserve">2.11. Приобретение в собственность Бешенковичского района, в том числе из собственности Республики Беларусь, собственности других административно-территориальных единиц, за счет собственных средств коммунальных юридических лиц </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D3F545" w14:textId="77777777" w:rsidR="00FC2BED" w:rsidRDefault="00FC2BED">
            <w:pPr>
              <w:pStyle w:val="table10"/>
            </w:pPr>
            <w:r>
              <w:t>руководитель коммунального юридического лица</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752146" w14:textId="77777777" w:rsidR="00FC2BED" w:rsidRDefault="00FC2BED">
            <w:pPr>
              <w:pStyle w:val="table10"/>
            </w:pPr>
            <w:r>
              <w:t>приказ руководителя коммунального юридического лица, согласованный с районным органом управления (при наличии) либо с заместителем председателя райисполкома по направлению деятельности</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8A3FAA" w14:textId="77777777" w:rsidR="00FC2BED" w:rsidRDefault="00FC2BED">
            <w:pPr>
              <w:pStyle w:val="table10"/>
            </w:pPr>
            <w:r>
              <w:t>коммунальное юридическое лицо</w:t>
            </w:r>
          </w:p>
        </w:tc>
        <w:tc>
          <w:tcPr>
            <w:tcW w:w="1501" w:type="pct"/>
            <w:tcBorders>
              <w:top w:val="single" w:sz="4" w:space="0" w:color="auto"/>
              <w:left w:val="single" w:sz="4" w:space="0" w:color="auto"/>
              <w:bottom w:val="single" w:sz="4" w:space="0" w:color="auto"/>
            </w:tcBorders>
            <w:tcMar>
              <w:top w:w="0" w:type="dxa"/>
              <w:left w:w="6" w:type="dxa"/>
              <w:bottom w:w="0" w:type="dxa"/>
              <w:right w:w="6" w:type="dxa"/>
            </w:tcMar>
            <w:hideMark/>
          </w:tcPr>
          <w:p w14:paraId="63B9304D" w14:textId="77777777" w:rsidR="00FC2BED" w:rsidRDefault="00FC2BED">
            <w:pPr>
              <w:pStyle w:val="table10"/>
            </w:pPr>
            <w:r>
              <w:t>согласие собственника недвижимого имущества на его отчуждение в собственность Бешенковичского района</w:t>
            </w:r>
          </w:p>
          <w:p w14:paraId="527EE81E" w14:textId="77777777" w:rsidR="00FC2BED" w:rsidRDefault="00FC2BED">
            <w:pPr>
              <w:pStyle w:val="table10"/>
              <w:spacing w:before="120"/>
            </w:pPr>
            <w:r>
              <w:t>выписка из регистрационной книги о правах, ограничениях (обременениях) прав на недвижимое имущество</w:t>
            </w:r>
            <w:r>
              <w:rPr>
                <w:vertAlign w:val="superscript"/>
              </w:rPr>
              <w:t>2</w:t>
            </w:r>
          </w:p>
          <w:p w14:paraId="699BA12F" w14:textId="77777777" w:rsidR="00FC2BED" w:rsidRDefault="00FC2BED">
            <w:pPr>
              <w:pStyle w:val="table10"/>
              <w:spacing w:before="120"/>
            </w:pPr>
            <w:r>
              <w:t>документ, удостоверяющий право на земельный участок (за исключением случаев приобретения изолированных помещений, машино-мест, долей в праве собственности на них)</w:t>
            </w:r>
          </w:p>
          <w:p w14:paraId="1283838F" w14:textId="77777777" w:rsidR="00FC2BED" w:rsidRDefault="00FC2BED">
            <w:pPr>
              <w:pStyle w:val="table10"/>
              <w:spacing w:before="120"/>
            </w:pPr>
            <w:r>
              <w:t>технический паспорт, либо ведомость технических характеристик, либо паспорт неиспользуемого объекта</w:t>
            </w:r>
            <w:r>
              <w:rPr>
                <w:vertAlign w:val="superscript"/>
              </w:rPr>
              <w:t>2</w:t>
            </w:r>
          </w:p>
          <w:p w14:paraId="5A5AC59C" w14:textId="77777777" w:rsidR="00FC2BED" w:rsidRDefault="00FC2BED">
            <w:pPr>
              <w:pStyle w:val="table10"/>
              <w:spacing w:before="120"/>
            </w:pPr>
            <w:r>
              <w:t>акт о внутренней оценке (по определению оценочной стоимости) или заключение о независимой оценке (по определению рыночной стоимости)</w:t>
            </w:r>
          </w:p>
          <w:p w14:paraId="675BE882"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tc>
      </w:tr>
      <w:tr w:rsidR="00FC2BED" w14:paraId="5869CC35" w14:textId="77777777">
        <w:trPr>
          <w:trHeight w:val="240"/>
        </w:trPr>
        <w:tc>
          <w:tcPr>
            <w:tcW w:w="91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5C56216A" w14:textId="77777777" w:rsidR="00FC2BED" w:rsidRDefault="00FC2BED">
            <w:pPr>
              <w:pStyle w:val="table10"/>
            </w:pPr>
            <w:r>
              <w:t>2.12. Залог</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4CCBA0" w14:textId="77777777" w:rsidR="00FC2BED" w:rsidRDefault="00FC2BED">
            <w:pPr>
              <w:pStyle w:val="table10"/>
            </w:pPr>
            <w:r>
              <w:t>председатель райисполкома (в отношении недвижимого имущества, закрепленного на праве оперативного управления за райисполкомом)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2CBD72" w14:textId="77777777" w:rsidR="00FC2BED" w:rsidRDefault="00FC2BED">
            <w:pPr>
              <w:pStyle w:val="table10"/>
            </w:pPr>
            <w:r>
              <w:t xml:space="preserve">распоряжение председателя райисполкома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6CB639" w14:textId="77777777" w:rsidR="00FC2BED" w:rsidRDefault="00FC2BED">
            <w:pPr>
              <w:pStyle w:val="table10"/>
            </w:pPr>
            <w:r>
              <w:t>управление делами райисполкома, отдел экономики райисполкома</w:t>
            </w:r>
          </w:p>
        </w:tc>
        <w:tc>
          <w:tcPr>
            <w:tcW w:w="150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089793A2" w14:textId="77777777" w:rsidR="00FC2BED" w:rsidRDefault="00FC2BED">
            <w:pPr>
              <w:pStyle w:val="table10"/>
            </w:pPr>
            <w:r>
              <w:t>выписка из регистрационной книги о правах, ограничениях (обременениях) прав на недвижимое имущество</w:t>
            </w:r>
            <w:r>
              <w:rPr>
                <w:vertAlign w:val="superscript"/>
              </w:rPr>
              <w:t>2, 9</w:t>
            </w:r>
          </w:p>
          <w:p w14:paraId="3A07691F" w14:textId="77777777" w:rsidR="00FC2BED" w:rsidRDefault="00FC2BED">
            <w:pPr>
              <w:pStyle w:val="table10"/>
              <w:spacing w:before="120"/>
            </w:pPr>
            <w:r>
              <w:t>документ, удостоверяющий право на земельный участок (за исключением случаев залога изолированных помещений, машино-мест, долей в праве собственности на них)</w:t>
            </w:r>
            <w:r>
              <w:rPr>
                <w:vertAlign w:val="superscript"/>
              </w:rPr>
              <w:t>9</w:t>
            </w:r>
          </w:p>
          <w:p w14:paraId="495897BD" w14:textId="77777777" w:rsidR="00FC2BED" w:rsidRDefault="00FC2BED">
            <w:pPr>
              <w:pStyle w:val="table10"/>
              <w:spacing w:before="120"/>
            </w:pPr>
            <w:r>
              <w:t>технический паспорт</w:t>
            </w:r>
            <w:r>
              <w:rPr>
                <w:vertAlign w:val="superscript"/>
              </w:rPr>
              <w:t>2, 9</w:t>
            </w:r>
          </w:p>
          <w:p w14:paraId="66C20074" w14:textId="77777777" w:rsidR="00FC2BED" w:rsidRDefault="00FC2BED">
            <w:pPr>
              <w:pStyle w:val="table10"/>
              <w:spacing w:before="120"/>
            </w:pPr>
            <w:r>
              <w:t>заключение о независимой оценке (по определению рыночной стоимости)</w:t>
            </w:r>
            <w:r>
              <w:rPr>
                <w:vertAlign w:val="superscript"/>
              </w:rPr>
              <w:t>9</w:t>
            </w:r>
          </w:p>
          <w:p w14:paraId="3B985754" w14:textId="77777777" w:rsidR="00FC2BED" w:rsidRDefault="00FC2BED">
            <w:pPr>
              <w:pStyle w:val="table10"/>
              <w:spacing w:before="120"/>
            </w:pPr>
            <w:r>
              <w:t>заключение экспертизы достоверности независимой оценки – при залоге капитальных строений (зданий, сооружений), изолированных помещений, машино-мест, незавершенных законсервированных и </w:t>
            </w:r>
            <w:proofErr w:type="spellStart"/>
            <w:r>
              <w:t>незаконсервированных</w:t>
            </w:r>
            <w:proofErr w:type="spellEnd"/>
            <w:r>
              <w:t xml:space="preserve"> капитальных строений (за исключением историко-культурных ценностей, </w:t>
            </w:r>
            <w:r>
              <w:lastRenderedPageBreak/>
              <w:t>недвижимого имущества, расположенного за пределами Республики Беларусь)</w:t>
            </w:r>
          </w:p>
          <w:p w14:paraId="5E5B0EA6" w14:textId="77777777" w:rsidR="00FC2BED" w:rsidRDefault="00FC2BED">
            <w:pPr>
              <w:pStyle w:val="table10"/>
              <w:spacing w:before="120"/>
            </w:pPr>
            <w:r>
              <w:t xml:space="preserve">справка об утвержденной сметной стоимости строительства по данным сводного сметного расчета стоимости строительства (очереди строительства) – для недвижимого имущества, </w:t>
            </w:r>
            <w:proofErr w:type="gramStart"/>
            <w:r>
              <w:t>в том числе</w:t>
            </w:r>
            <w:proofErr w:type="gramEnd"/>
            <w:r>
              <w:t xml:space="preserve"> которое поступит залогодателю в будущем и на дату заключения договора об ипотеке не считается созданным в соответствии с законодательством</w:t>
            </w:r>
          </w:p>
          <w:p w14:paraId="664DEE0A" w14:textId="77777777" w:rsidR="00FC2BED" w:rsidRDefault="00FC2BED">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14:paraId="56B1D983" w14:textId="77777777" w:rsidR="00FC2BED" w:rsidRDefault="00FC2BED">
            <w:pPr>
              <w:pStyle w:val="table10"/>
              <w:spacing w:before="120"/>
            </w:pPr>
            <w:r>
              <w:t>документ, подтверждающий государственную регистрацию юридического лица</w:t>
            </w:r>
          </w:p>
          <w:p w14:paraId="7FF2554C" w14:textId="77777777" w:rsidR="00FC2BED" w:rsidRDefault="00FC2BED">
            <w:pPr>
              <w:pStyle w:val="table10"/>
              <w:spacing w:before="120"/>
            </w:pPr>
            <w:r>
              <w:t xml:space="preserve">кредитный договор (его проект), иной договор, в обеспечение исполнения </w:t>
            </w:r>
            <w:proofErr w:type="gramStart"/>
            <w:r>
              <w:t>обязательств</w:t>
            </w:r>
            <w:proofErr w:type="gramEnd"/>
            <w:r>
              <w:t xml:space="preserve"> по которому осуществляется залог (ипотека) (его проект)</w:t>
            </w:r>
          </w:p>
          <w:p w14:paraId="0EBF353B" w14:textId="77777777" w:rsidR="00FC2BED" w:rsidRDefault="00FC2BED">
            <w:pPr>
              <w:pStyle w:val="table10"/>
              <w:spacing w:before="120"/>
            </w:pPr>
            <w:r>
              <w:t>проект договора о залоге (ипотеке)</w:t>
            </w:r>
          </w:p>
        </w:tc>
      </w:tr>
      <w:tr w:rsidR="00FC2BED" w14:paraId="4F8192D2"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6DCBFACC"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615361" w14:textId="77777777" w:rsidR="00FC2BED" w:rsidRDefault="00FC2BED">
            <w:pPr>
              <w:pStyle w:val="table10"/>
            </w:pPr>
            <w:r>
              <w:t>сельский исполнительный комитет (в отношении недвижимого имущества, закрепленного на праве оперативного управления за сельским исполнительным комитетом)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C8800A" w14:textId="77777777" w:rsidR="00FC2BED" w:rsidRDefault="00FC2BED">
            <w:pPr>
              <w:pStyle w:val="table10"/>
            </w:pPr>
            <w:r>
              <w:t xml:space="preserve">решение сельского исполнительного комитета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E4C444" w14:textId="77777777" w:rsidR="00FC2BED" w:rsidRDefault="00FC2BED">
            <w:pPr>
              <w:pStyle w:val="table10"/>
            </w:pPr>
            <w:r>
              <w:t xml:space="preserve">сельский исполнительный комитет </w:t>
            </w:r>
          </w:p>
        </w:tc>
        <w:tc>
          <w:tcPr>
            <w:tcW w:w="0" w:type="auto"/>
            <w:vMerge/>
            <w:tcBorders>
              <w:top w:val="single" w:sz="4" w:space="0" w:color="auto"/>
              <w:left w:val="single" w:sz="4" w:space="0" w:color="auto"/>
              <w:bottom w:val="single" w:sz="4" w:space="0" w:color="auto"/>
            </w:tcBorders>
            <w:vAlign w:val="center"/>
            <w:hideMark/>
          </w:tcPr>
          <w:p w14:paraId="3A4A4D3B" w14:textId="77777777" w:rsidR="00FC2BED" w:rsidRDefault="00FC2BED">
            <w:pPr>
              <w:rPr>
                <w:rFonts w:eastAsiaTheme="minorEastAsia"/>
                <w:sz w:val="20"/>
                <w:szCs w:val="20"/>
              </w:rPr>
            </w:pPr>
          </w:p>
        </w:tc>
      </w:tr>
      <w:tr w:rsidR="00FC2BED" w14:paraId="0BD498BD"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38EA5995"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7B740F" w14:textId="77777777" w:rsidR="00FC2BED" w:rsidRDefault="00FC2BED">
            <w:pPr>
              <w:pStyle w:val="table10"/>
            </w:pPr>
            <w:r>
              <w:t>районный орган управления (в отношении недвижимого имущества, закрепленного на праве хозяйственного ведения или оперативного управления за районными органами управления)</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202F80" w14:textId="77777777" w:rsidR="00FC2BED" w:rsidRDefault="00FC2BED">
            <w:pPr>
              <w:pStyle w:val="table10"/>
            </w:pPr>
            <w:r>
              <w:t xml:space="preserve">приказ руководителя районного органа управления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CB295A" w14:textId="77777777" w:rsidR="00FC2BED" w:rsidRDefault="00FC2BED">
            <w:pPr>
              <w:pStyle w:val="table10"/>
            </w:pPr>
            <w:r>
              <w:t xml:space="preserve">районный орган управления </w:t>
            </w:r>
          </w:p>
        </w:tc>
        <w:tc>
          <w:tcPr>
            <w:tcW w:w="0" w:type="auto"/>
            <w:vMerge/>
            <w:tcBorders>
              <w:top w:val="single" w:sz="4" w:space="0" w:color="auto"/>
              <w:left w:val="single" w:sz="4" w:space="0" w:color="auto"/>
              <w:bottom w:val="single" w:sz="4" w:space="0" w:color="auto"/>
            </w:tcBorders>
            <w:vAlign w:val="center"/>
            <w:hideMark/>
          </w:tcPr>
          <w:p w14:paraId="2DFE3218" w14:textId="77777777" w:rsidR="00FC2BED" w:rsidRDefault="00FC2BED">
            <w:pPr>
              <w:rPr>
                <w:rFonts w:eastAsiaTheme="minorEastAsia"/>
                <w:sz w:val="20"/>
                <w:szCs w:val="20"/>
              </w:rPr>
            </w:pPr>
          </w:p>
        </w:tc>
      </w:tr>
      <w:tr w:rsidR="00FC2BED" w14:paraId="5E8BDABD"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75F45237"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02F3BA" w14:textId="77777777" w:rsidR="00FC2BED" w:rsidRDefault="00FC2BED">
            <w:pPr>
              <w:pStyle w:val="table10"/>
            </w:pPr>
            <w:r>
              <w:t xml:space="preserve">руководитель коммунального юридического лица (в отношении недвижимого имущества, закрепленного </w:t>
            </w:r>
            <w:r>
              <w:lastRenderedPageBreak/>
              <w:t>на праве хозяйственного ведения или оперативного управления за коммунальными юридическими лицами)</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4D0834" w14:textId="77777777" w:rsidR="00FC2BED" w:rsidRDefault="00FC2BED">
            <w:pPr>
              <w:pStyle w:val="table10"/>
            </w:pPr>
            <w:r>
              <w:lastRenderedPageBreak/>
              <w:t xml:space="preserve">приказ руководителя коммунального юридического лица, согласованный </w:t>
            </w:r>
            <w:r>
              <w:lastRenderedPageBreak/>
              <w:t>с районным органом управления (при наличии) либо с заместителем председателя райисполкома по направлению деятельности</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40805E" w14:textId="77777777" w:rsidR="00FC2BED" w:rsidRDefault="00FC2BED">
            <w:pPr>
              <w:pStyle w:val="table10"/>
            </w:pPr>
            <w:r>
              <w:lastRenderedPageBreak/>
              <w:t>коммунальное юридическое лицо</w:t>
            </w:r>
          </w:p>
        </w:tc>
        <w:tc>
          <w:tcPr>
            <w:tcW w:w="0" w:type="auto"/>
            <w:vMerge/>
            <w:tcBorders>
              <w:top w:val="single" w:sz="4" w:space="0" w:color="auto"/>
              <w:left w:val="single" w:sz="4" w:space="0" w:color="auto"/>
              <w:bottom w:val="single" w:sz="4" w:space="0" w:color="auto"/>
            </w:tcBorders>
            <w:vAlign w:val="center"/>
            <w:hideMark/>
          </w:tcPr>
          <w:p w14:paraId="1C8968F2" w14:textId="77777777" w:rsidR="00FC2BED" w:rsidRDefault="00FC2BED">
            <w:pPr>
              <w:rPr>
                <w:rFonts w:eastAsiaTheme="minorEastAsia"/>
                <w:sz w:val="20"/>
                <w:szCs w:val="20"/>
              </w:rPr>
            </w:pPr>
          </w:p>
        </w:tc>
      </w:tr>
      <w:tr w:rsidR="00FC2BED" w14:paraId="37DBA07B" w14:textId="77777777">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14:paraId="365361CC" w14:textId="77777777" w:rsidR="00FC2BED" w:rsidRDefault="00FC2BED">
            <w:pPr>
              <w:pStyle w:val="table10"/>
              <w:jc w:val="center"/>
            </w:pPr>
            <w:r>
              <w:t>3. Движимое имущество</w:t>
            </w:r>
          </w:p>
        </w:tc>
      </w:tr>
      <w:tr w:rsidR="00FC2BED" w14:paraId="3C90D81C" w14:textId="77777777">
        <w:trPr>
          <w:trHeight w:val="240"/>
        </w:trPr>
        <w:tc>
          <w:tcPr>
            <w:tcW w:w="91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7FA8728F" w14:textId="77777777" w:rsidR="00FC2BED" w:rsidRDefault="00FC2BED">
            <w:pPr>
              <w:pStyle w:val="table10"/>
            </w:pPr>
            <w:r>
              <w:t xml:space="preserve">3.1. Отчуждение </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3FDD05" w14:textId="77777777" w:rsidR="00FC2BED" w:rsidRDefault="00FC2BED">
            <w:pPr>
              <w:pStyle w:val="table10"/>
            </w:pPr>
            <w:r>
              <w:t>председатель райисполкома (в отношении движимого имущества, закрепленного на праве оперативного управления за райисполкомом)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0EF96F" w14:textId="77777777" w:rsidR="00FC2BED" w:rsidRDefault="00FC2BED">
            <w:pPr>
              <w:pStyle w:val="table10"/>
            </w:pPr>
            <w:r>
              <w:t xml:space="preserve">распоряжение председателя райисполкома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83F177" w14:textId="77777777" w:rsidR="00FC2BED" w:rsidRDefault="00FC2BED">
            <w:pPr>
              <w:pStyle w:val="table10"/>
            </w:pPr>
            <w:r>
              <w:t>управление делами райисполкома, отдел экономики райисполкома</w:t>
            </w:r>
          </w:p>
        </w:tc>
        <w:tc>
          <w:tcPr>
            <w:tcW w:w="150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76D32969" w14:textId="77777777" w:rsidR="00FC2BED" w:rsidRDefault="00FC2BED">
            <w:pPr>
              <w:pStyle w:val="table10"/>
            </w:pPr>
            <w:r>
              <w:t>согласие принимающей стороны за подписью руководителя или его заместителя (иного уполномоченного лица) – при отчуждении на безвозмездной либо возмездной основе без проведения торгов</w:t>
            </w:r>
          </w:p>
          <w:p w14:paraId="1DE8906A" w14:textId="77777777" w:rsidR="00FC2BED" w:rsidRDefault="00FC2BED">
            <w:pPr>
              <w:pStyle w:val="table10"/>
              <w:spacing w:before="120"/>
            </w:pPr>
            <w:r>
              <w:t>акт о внутренней оценке (по определению оценочной стоимости)</w:t>
            </w:r>
            <w:r>
              <w:rPr>
                <w:vertAlign w:val="superscript"/>
              </w:rPr>
              <w:t>7, 10</w:t>
            </w:r>
          </w:p>
          <w:p w14:paraId="7DF9024E" w14:textId="77777777" w:rsidR="00FC2BED" w:rsidRDefault="00FC2BED">
            <w:pPr>
              <w:pStyle w:val="table10"/>
              <w:spacing w:before="120"/>
            </w:pPr>
            <w:r>
              <w:t>заключение о независимой оценке (по определению рыночной стоимости)</w:t>
            </w:r>
            <w:r>
              <w:rPr>
                <w:vertAlign w:val="superscript"/>
              </w:rPr>
              <w:t>3, 10</w:t>
            </w:r>
          </w:p>
          <w:p w14:paraId="54DA5555" w14:textId="77777777" w:rsidR="00FC2BED" w:rsidRDefault="00FC2BED">
            <w:pPr>
              <w:pStyle w:val="table10"/>
              <w:spacing w:before="120"/>
            </w:pPr>
            <w:r>
              <w:t>справка о стоимости имущества, отраженной в бухгалтерском учете (без проведения оценки стоимости), – при отчуждении в собственность Республики Беларусь, собственность других административно-территориальных единиц на безвозмездной основе</w:t>
            </w:r>
          </w:p>
          <w:p w14:paraId="57088667" w14:textId="77777777" w:rsidR="00FC2BED" w:rsidRDefault="00FC2BED">
            <w:pPr>
              <w:pStyle w:val="table10"/>
              <w:spacing w:before="120"/>
            </w:pPr>
            <w:r>
              <w:t>инвентарная карточка учета объекта основных средств либо иной документ, подтверждающий принятие объекта основных средств к бухгалтерскому учету</w:t>
            </w:r>
          </w:p>
          <w:p w14:paraId="7D19062A" w14:textId="77777777" w:rsidR="00FC2BED" w:rsidRDefault="00FC2BED">
            <w:pPr>
              <w:pStyle w:val="table10"/>
              <w:spacing w:before="120"/>
            </w:pPr>
            <w:r>
              <w:lastRenderedPageBreak/>
              <w:t>информация об отнесении (</w:t>
            </w:r>
            <w:proofErr w:type="spellStart"/>
            <w:r>
              <w:t>неотнесении</w:t>
            </w:r>
            <w:proofErr w:type="spellEnd"/>
            <w:r>
              <w:t>) к объектам, находящимся только в собственности государства (за исключением отчуждения в собственность Республики Беларусь, собственность других административно-территориальных единиц)</w:t>
            </w:r>
          </w:p>
          <w:p w14:paraId="440E76EA"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14:paraId="79F4BA02" w14:textId="77777777" w:rsidR="00FC2BED" w:rsidRDefault="00FC2BED">
            <w:pPr>
              <w:pStyle w:val="table10"/>
              <w:spacing w:before="120"/>
            </w:pPr>
            <w:r>
              <w:t>проект договора купли-продажи</w:t>
            </w:r>
          </w:p>
        </w:tc>
      </w:tr>
      <w:tr w:rsidR="00FC2BED" w14:paraId="045FDF70"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1BBF8DE7"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B3A7B1" w14:textId="77777777" w:rsidR="00FC2BED" w:rsidRDefault="00FC2BED">
            <w:pPr>
              <w:pStyle w:val="table10"/>
            </w:pPr>
            <w:r>
              <w:t>сельский исполнительный комитет (в отношении движимого имущества, закрепленного на праве оперативного управления за сельским исполнительным комитетом)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3503CB" w14:textId="77777777" w:rsidR="00FC2BED" w:rsidRDefault="00FC2BED">
            <w:pPr>
              <w:pStyle w:val="table10"/>
            </w:pPr>
            <w:r>
              <w:t xml:space="preserve">решение сельского исполнительного комитета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DF826D" w14:textId="77777777" w:rsidR="00FC2BED" w:rsidRDefault="00FC2BED">
            <w:pPr>
              <w:pStyle w:val="table10"/>
            </w:pPr>
            <w:r>
              <w:t xml:space="preserve">сельский исполнительный комитет </w:t>
            </w:r>
          </w:p>
        </w:tc>
        <w:tc>
          <w:tcPr>
            <w:tcW w:w="0" w:type="auto"/>
            <w:vMerge/>
            <w:tcBorders>
              <w:top w:val="single" w:sz="4" w:space="0" w:color="auto"/>
              <w:left w:val="single" w:sz="4" w:space="0" w:color="auto"/>
              <w:bottom w:val="single" w:sz="4" w:space="0" w:color="auto"/>
            </w:tcBorders>
            <w:vAlign w:val="center"/>
            <w:hideMark/>
          </w:tcPr>
          <w:p w14:paraId="0A9B56DC" w14:textId="77777777" w:rsidR="00FC2BED" w:rsidRDefault="00FC2BED">
            <w:pPr>
              <w:rPr>
                <w:rFonts w:eastAsiaTheme="minorEastAsia"/>
                <w:sz w:val="20"/>
                <w:szCs w:val="20"/>
              </w:rPr>
            </w:pPr>
          </w:p>
        </w:tc>
      </w:tr>
      <w:tr w:rsidR="00FC2BED" w14:paraId="0D50488F"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6D0B70ED"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F81880" w14:textId="77777777" w:rsidR="00FC2BED" w:rsidRDefault="00FC2BED">
            <w:pPr>
              <w:pStyle w:val="table10"/>
            </w:pPr>
            <w:r>
              <w:t>районный орган управления (в отношении движимого имущества, закрепленного на праве хозяйственного ведения или оперативного управления за районными органами управления)</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D0CFA0" w14:textId="77777777" w:rsidR="00FC2BED" w:rsidRDefault="00FC2BED">
            <w:pPr>
              <w:pStyle w:val="table10"/>
            </w:pPr>
            <w:r>
              <w:t xml:space="preserve">приказ руководителя районного органа управления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BA00F8" w14:textId="77777777" w:rsidR="00FC2BED" w:rsidRDefault="00FC2BED">
            <w:pPr>
              <w:pStyle w:val="table10"/>
            </w:pPr>
            <w:r>
              <w:t xml:space="preserve">районный орган управления </w:t>
            </w:r>
          </w:p>
        </w:tc>
        <w:tc>
          <w:tcPr>
            <w:tcW w:w="0" w:type="auto"/>
            <w:vMerge/>
            <w:tcBorders>
              <w:top w:val="single" w:sz="4" w:space="0" w:color="auto"/>
              <w:left w:val="single" w:sz="4" w:space="0" w:color="auto"/>
              <w:bottom w:val="single" w:sz="4" w:space="0" w:color="auto"/>
            </w:tcBorders>
            <w:vAlign w:val="center"/>
            <w:hideMark/>
          </w:tcPr>
          <w:p w14:paraId="45C40DC0" w14:textId="77777777" w:rsidR="00FC2BED" w:rsidRDefault="00FC2BED">
            <w:pPr>
              <w:rPr>
                <w:rFonts w:eastAsiaTheme="minorEastAsia"/>
                <w:sz w:val="20"/>
                <w:szCs w:val="20"/>
              </w:rPr>
            </w:pPr>
          </w:p>
        </w:tc>
      </w:tr>
      <w:tr w:rsidR="00FC2BED" w14:paraId="144D91B9"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5BFC4634"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1E11D4" w14:textId="77777777" w:rsidR="00FC2BED" w:rsidRDefault="00FC2BED">
            <w:pPr>
              <w:pStyle w:val="table10"/>
            </w:pPr>
            <w:r>
              <w:t>руководитель коммунального юридического лица (в отношении движимого имущества, закрепленного на праве хозяйственного ведения или оперативного управления за коммунальными юридическими лицами)</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9EE329" w14:textId="77777777" w:rsidR="00FC2BED" w:rsidRDefault="00FC2BED">
            <w:pPr>
              <w:pStyle w:val="table10"/>
            </w:pPr>
            <w:r>
              <w:t>приказ руководителя коммунального юридического лица, согласованный с районным органом управления (при наличии) либо с заместителем председателя райисполкома по направлению деятельности</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7D5A29" w14:textId="77777777" w:rsidR="00FC2BED" w:rsidRDefault="00FC2BED">
            <w:pPr>
              <w:pStyle w:val="table10"/>
            </w:pPr>
            <w:r>
              <w:t>коммунальное юридическое лицо</w:t>
            </w:r>
          </w:p>
        </w:tc>
        <w:tc>
          <w:tcPr>
            <w:tcW w:w="0" w:type="auto"/>
            <w:vMerge/>
            <w:tcBorders>
              <w:top w:val="single" w:sz="4" w:space="0" w:color="auto"/>
              <w:left w:val="single" w:sz="4" w:space="0" w:color="auto"/>
              <w:bottom w:val="single" w:sz="4" w:space="0" w:color="auto"/>
            </w:tcBorders>
            <w:vAlign w:val="center"/>
            <w:hideMark/>
          </w:tcPr>
          <w:p w14:paraId="39F8AE90" w14:textId="77777777" w:rsidR="00FC2BED" w:rsidRDefault="00FC2BED">
            <w:pPr>
              <w:rPr>
                <w:rFonts w:eastAsiaTheme="minorEastAsia"/>
                <w:sz w:val="20"/>
                <w:szCs w:val="20"/>
              </w:rPr>
            </w:pPr>
          </w:p>
        </w:tc>
      </w:tr>
      <w:tr w:rsidR="00FC2BED" w14:paraId="56666A42"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7EDC1DA7"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6A7964" w14:textId="77777777" w:rsidR="00FC2BED" w:rsidRDefault="00FC2BED">
            <w:pPr>
              <w:pStyle w:val="table10"/>
            </w:pPr>
            <w:r>
              <w:t>негосударственное юридическое лицо (в отношении движимого имущества, переданного в безвозмездное пользование негосударственных юридических лиц)</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BFD68E" w14:textId="77777777" w:rsidR="00FC2BED" w:rsidRDefault="00FC2BED">
            <w:pPr>
              <w:pStyle w:val="table10"/>
            </w:pPr>
            <w:r>
              <w:t>решение (приказ) негосударственного юридического лица с письменного согласия ссудодателя</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96EEA2" w14:textId="77777777" w:rsidR="00FC2BED" w:rsidRDefault="00FC2BED">
            <w:pPr>
              <w:pStyle w:val="table10"/>
            </w:pPr>
            <w:r>
              <w:t>негосударственное юридическое лицо</w:t>
            </w:r>
          </w:p>
        </w:tc>
        <w:tc>
          <w:tcPr>
            <w:tcW w:w="0" w:type="auto"/>
            <w:vMerge/>
            <w:tcBorders>
              <w:top w:val="single" w:sz="4" w:space="0" w:color="auto"/>
              <w:left w:val="single" w:sz="4" w:space="0" w:color="auto"/>
              <w:bottom w:val="single" w:sz="4" w:space="0" w:color="auto"/>
            </w:tcBorders>
            <w:vAlign w:val="center"/>
            <w:hideMark/>
          </w:tcPr>
          <w:p w14:paraId="034DB005" w14:textId="77777777" w:rsidR="00FC2BED" w:rsidRDefault="00FC2BED">
            <w:pPr>
              <w:rPr>
                <w:rFonts w:eastAsiaTheme="minorEastAsia"/>
                <w:sz w:val="20"/>
                <w:szCs w:val="20"/>
              </w:rPr>
            </w:pPr>
          </w:p>
        </w:tc>
      </w:tr>
      <w:tr w:rsidR="00FC2BED" w14:paraId="58AB0EA5" w14:textId="77777777">
        <w:trPr>
          <w:trHeight w:val="240"/>
        </w:trPr>
        <w:tc>
          <w:tcPr>
            <w:tcW w:w="91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320759E5" w14:textId="77777777" w:rsidR="00FC2BED" w:rsidRDefault="00FC2BED">
            <w:pPr>
              <w:pStyle w:val="table10"/>
            </w:pPr>
            <w:r>
              <w:t>3.2. Залог</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107098" w14:textId="77777777" w:rsidR="00FC2BED" w:rsidRDefault="00FC2BED">
            <w:pPr>
              <w:pStyle w:val="table10"/>
            </w:pPr>
            <w:r>
              <w:t>председатель райисполкома (в отношении движимого имущества, закрепленного на праве оперативного управления за райисполкомом)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BC5F39" w14:textId="77777777" w:rsidR="00FC2BED" w:rsidRDefault="00FC2BED">
            <w:pPr>
              <w:pStyle w:val="table10"/>
            </w:pPr>
            <w:r>
              <w:t xml:space="preserve">распоряжение председателя райисполкома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9DC5AE" w14:textId="77777777" w:rsidR="00FC2BED" w:rsidRDefault="00FC2BED">
            <w:pPr>
              <w:pStyle w:val="table10"/>
            </w:pPr>
            <w:r>
              <w:t>управление делами райисполкома, отдел экономики райисполкома</w:t>
            </w:r>
          </w:p>
        </w:tc>
        <w:tc>
          <w:tcPr>
            <w:tcW w:w="150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54B571FC" w14:textId="77777777" w:rsidR="00FC2BED" w:rsidRDefault="00FC2BED">
            <w:pPr>
              <w:pStyle w:val="table10"/>
            </w:pPr>
            <w:r>
              <w:t>заключение о независимой оценке (по определению рыночной стоимости)</w:t>
            </w:r>
          </w:p>
          <w:p w14:paraId="4FE2BF37" w14:textId="77777777" w:rsidR="00FC2BED" w:rsidRDefault="00FC2BED">
            <w:pPr>
              <w:pStyle w:val="table10"/>
              <w:spacing w:before="120"/>
            </w:pPr>
            <w:r>
              <w:t>инвентарная карточка учета объекта основных средств либо иной документ, подтверждающий принятие объекта основных средств к бухгалтерскому учету</w:t>
            </w:r>
          </w:p>
          <w:p w14:paraId="48CE85AF" w14:textId="77777777" w:rsidR="00FC2BED" w:rsidRDefault="00FC2BED">
            <w:pPr>
              <w:pStyle w:val="table10"/>
              <w:spacing w:before="120"/>
            </w:pPr>
            <w:r>
              <w:t>информация об отнесении (</w:t>
            </w:r>
            <w:proofErr w:type="spellStart"/>
            <w:r>
              <w:t>неотнесении</w:t>
            </w:r>
            <w:proofErr w:type="spellEnd"/>
            <w:r>
              <w:t>) к объектам, находящимся только в собственности государства</w:t>
            </w:r>
          </w:p>
          <w:p w14:paraId="35EB6936" w14:textId="77777777" w:rsidR="00FC2BED" w:rsidRDefault="00FC2BED">
            <w:pPr>
              <w:pStyle w:val="table10"/>
              <w:spacing w:before="120"/>
            </w:pPr>
            <w:r>
              <w:t>документ, подтверждающий государственную регистрацию юридического лица</w:t>
            </w:r>
          </w:p>
          <w:p w14:paraId="232FFFE8" w14:textId="77777777" w:rsidR="00FC2BED" w:rsidRDefault="00FC2BED">
            <w:pPr>
              <w:pStyle w:val="table10"/>
              <w:spacing w:before="120"/>
            </w:pPr>
            <w:r>
              <w:t xml:space="preserve">кредитный договор (его проект), иной договор, в обеспечение исполнения </w:t>
            </w:r>
            <w:proofErr w:type="gramStart"/>
            <w:r>
              <w:t>обязательств</w:t>
            </w:r>
            <w:proofErr w:type="gramEnd"/>
            <w:r>
              <w:t xml:space="preserve"> по которому осуществляется залог (его проект)</w:t>
            </w:r>
          </w:p>
          <w:p w14:paraId="03791F1B" w14:textId="77777777" w:rsidR="00FC2BED" w:rsidRDefault="00FC2BED">
            <w:pPr>
              <w:pStyle w:val="table10"/>
              <w:spacing w:before="120"/>
            </w:pPr>
            <w:r>
              <w:t>проект договора о залоге</w:t>
            </w:r>
          </w:p>
        </w:tc>
      </w:tr>
      <w:tr w:rsidR="00FC2BED" w14:paraId="76AE6ADB"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355DC6DB"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A27D26" w14:textId="77777777" w:rsidR="00FC2BED" w:rsidRDefault="00FC2BED">
            <w:pPr>
              <w:pStyle w:val="table10"/>
            </w:pPr>
            <w:r>
              <w:t>сельский исполнительный комитет (в отношении движимого имущества, закрепленного на праве оперативного управления за сельскими исполнительными комитетами)</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A8007C" w14:textId="77777777" w:rsidR="00FC2BED" w:rsidRDefault="00FC2BED">
            <w:pPr>
              <w:pStyle w:val="table10"/>
            </w:pPr>
            <w:r>
              <w:t xml:space="preserve">решение сельского исполнительного комитета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275B2E" w14:textId="77777777" w:rsidR="00FC2BED" w:rsidRDefault="00FC2BED">
            <w:pPr>
              <w:pStyle w:val="table10"/>
            </w:pPr>
            <w:r>
              <w:t xml:space="preserve">сельский исполнительный комитет </w:t>
            </w:r>
          </w:p>
        </w:tc>
        <w:tc>
          <w:tcPr>
            <w:tcW w:w="0" w:type="auto"/>
            <w:vMerge/>
            <w:tcBorders>
              <w:top w:val="single" w:sz="4" w:space="0" w:color="auto"/>
              <w:left w:val="single" w:sz="4" w:space="0" w:color="auto"/>
              <w:bottom w:val="single" w:sz="4" w:space="0" w:color="auto"/>
            </w:tcBorders>
            <w:vAlign w:val="center"/>
            <w:hideMark/>
          </w:tcPr>
          <w:p w14:paraId="49E1CE26" w14:textId="77777777" w:rsidR="00FC2BED" w:rsidRDefault="00FC2BED">
            <w:pPr>
              <w:rPr>
                <w:rFonts w:eastAsiaTheme="minorEastAsia"/>
                <w:sz w:val="20"/>
                <w:szCs w:val="20"/>
              </w:rPr>
            </w:pPr>
          </w:p>
        </w:tc>
      </w:tr>
      <w:tr w:rsidR="00FC2BED" w14:paraId="5282CBBA"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1C4658B5"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C5E90D" w14:textId="77777777" w:rsidR="00FC2BED" w:rsidRDefault="00FC2BED">
            <w:pPr>
              <w:pStyle w:val="table10"/>
            </w:pPr>
            <w:r>
              <w:t>районный орган управления (в отношении движимого имущества, закрепленного на праве хозяйственного ведения или оперативного управления за районными органами управления)</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8A74A3" w14:textId="77777777" w:rsidR="00FC2BED" w:rsidRDefault="00FC2BED">
            <w:pPr>
              <w:pStyle w:val="table10"/>
            </w:pPr>
            <w:r>
              <w:t xml:space="preserve">приказ руководителя районного органа управления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A94DAF" w14:textId="77777777" w:rsidR="00FC2BED" w:rsidRDefault="00FC2BED">
            <w:pPr>
              <w:pStyle w:val="table10"/>
            </w:pPr>
            <w:r>
              <w:t xml:space="preserve">районный орган управления </w:t>
            </w:r>
          </w:p>
        </w:tc>
        <w:tc>
          <w:tcPr>
            <w:tcW w:w="0" w:type="auto"/>
            <w:vMerge/>
            <w:tcBorders>
              <w:top w:val="single" w:sz="4" w:space="0" w:color="auto"/>
              <w:left w:val="single" w:sz="4" w:space="0" w:color="auto"/>
              <w:bottom w:val="single" w:sz="4" w:space="0" w:color="auto"/>
            </w:tcBorders>
            <w:vAlign w:val="center"/>
            <w:hideMark/>
          </w:tcPr>
          <w:p w14:paraId="5C15FC74" w14:textId="77777777" w:rsidR="00FC2BED" w:rsidRDefault="00FC2BED">
            <w:pPr>
              <w:rPr>
                <w:rFonts w:eastAsiaTheme="minorEastAsia"/>
                <w:sz w:val="20"/>
                <w:szCs w:val="20"/>
              </w:rPr>
            </w:pPr>
          </w:p>
        </w:tc>
      </w:tr>
      <w:tr w:rsidR="00FC2BED" w14:paraId="73D557C1"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7ECE7363"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2D8E7B" w14:textId="77777777" w:rsidR="00FC2BED" w:rsidRDefault="00FC2BED">
            <w:pPr>
              <w:pStyle w:val="table10"/>
            </w:pPr>
            <w:r>
              <w:t>руководитель коммунального юридического лица (в отношении движимого имущества, закрепленного на праве хозяйственного ведения или оперативного управления за коммунальными юридическими лицами)</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BFE5B7" w14:textId="77777777" w:rsidR="00FC2BED" w:rsidRDefault="00FC2BED">
            <w:pPr>
              <w:pStyle w:val="table10"/>
            </w:pPr>
            <w:r>
              <w:t>приказ руководителя коммунального юридического лица, согласованный с районным органом управления (при наличии) либо с заместителем председателя райисполкома по направлению деятельности</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DC7FEF" w14:textId="77777777" w:rsidR="00FC2BED" w:rsidRDefault="00FC2BED">
            <w:pPr>
              <w:pStyle w:val="table10"/>
            </w:pPr>
            <w:r>
              <w:t>коммунальное юридическое лицо</w:t>
            </w:r>
          </w:p>
        </w:tc>
        <w:tc>
          <w:tcPr>
            <w:tcW w:w="0" w:type="auto"/>
            <w:vMerge/>
            <w:tcBorders>
              <w:top w:val="single" w:sz="4" w:space="0" w:color="auto"/>
              <w:left w:val="single" w:sz="4" w:space="0" w:color="auto"/>
              <w:bottom w:val="single" w:sz="4" w:space="0" w:color="auto"/>
            </w:tcBorders>
            <w:vAlign w:val="center"/>
            <w:hideMark/>
          </w:tcPr>
          <w:p w14:paraId="0524E798" w14:textId="77777777" w:rsidR="00FC2BED" w:rsidRDefault="00FC2BED">
            <w:pPr>
              <w:rPr>
                <w:rFonts w:eastAsiaTheme="minorEastAsia"/>
                <w:sz w:val="20"/>
                <w:szCs w:val="20"/>
              </w:rPr>
            </w:pPr>
          </w:p>
        </w:tc>
      </w:tr>
      <w:tr w:rsidR="00FC2BED" w14:paraId="1EB0F9E7"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5A948764"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1ADFF9" w14:textId="77777777" w:rsidR="00FC2BED" w:rsidRDefault="00FC2BED">
            <w:pPr>
              <w:pStyle w:val="table10"/>
            </w:pPr>
            <w:r>
              <w:t>негосударственное юридическое лицо (в отношении движимого имущества, переданного в безвозмездное пользование негосударственных юридических лиц)</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0F025D" w14:textId="77777777" w:rsidR="00FC2BED" w:rsidRDefault="00FC2BED">
            <w:pPr>
              <w:pStyle w:val="table10"/>
            </w:pPr>
            <w:r>
              <w:t>решение (приказ) негосударственного юридического лица с письменного согласия ссудодателя</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DA7862" w14:textId="77777777" w:rsidR="00FC2BED" w:rsidRDefault="00FC2BED">
            <w:pPr>
              <w:pStyle w:val="table10"/>
            </w:pPr>
            <w:r>
              <w:t>негосударственное юридическое лицо</w:t>
            </w:r>
          </w:p>
        </w:tc>
        <w:tc>
          <w:tcPr>
            <w:tcW w:w="0" w:type="auto"/>
            <w:vMerge/>
            <w:tcBorders>
              <w:top w:val="single" w:sz="4" w:space="0" w:color="auto"/>
              <w:left w:val="single" w:sz="4" w:space="0" w:color="auto"/>
              <w:bottom w:val="single" w:sz="4" w:space="0" w:color="auto"/>
            </w:tcBorders>
            <w:vAlign w:val="center"/>
            <w:hideMark/>
          </w:tcPr>
          <w:p w14:paraId="07493633" w14:textId="77777777" w:rsidR="00FC2BED" w:rsidRDefault="00FC2BED">
            <w:pPr>
              <w:rPr>
                <w:rFonts w:eastAsiaTheme="minorEastAsia"/>
                <w:sz w:val="20"/>
                <w:szCs w:val="20"/>
              </w:rPr>
            </w:pPr>
          </w:p>
        </w:tc>
      </w:tr>
      <w:tr w:rsidR="00FC2BED" w14:paraId="182E3BB5" w14:textId="77777777">
        <w:trPr>
          <w:trHeight w:val="240"/>
        </w:trPr>
        <w:tc>
          <w:tcPr>
            <w:tcW w:w="91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066FCF50" w14:textId="77777777" w:rsidR="00FC2BED" w:rsidRDefault="00FC2BED">
            <w:pPr>
              <w:pStyle w:val="table10"/>
            </w:pPr>
            <w:r>
              <w:t>3.3. Передача без перехода права собственности</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70F2FA" w14:textId="77777777" w:rsidR="00FC2BED" w:rsidRDefault="00FC2BED">
            <w:pPr>
              <w:pStyle w:val="table10"/>
            </w:pPr>
            <w:r>
              <w:t>председатель райисполкома (в отношении движимого имущества, закрепленного на праве оперативного управления за райисполкомом)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261C2A" w14:textId="77777777" w:rsidR="00FC2BED" w:rsidRDefault="00FC2BED">
            <w:pPr>
              <w:pStyle w:val="table10"/>
            </w:pPr>
            <w:r>
              <w:t xml:space="preserve">распоряжение председателя райисполкома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134BB4" w14:textId="77777777" w:rsidR="00FC2BED" w:rsidRDefault="00FC2BED">
            <w:pPr>
              <w:pStyle w:val="table10"/>
            </w:pPr>
            <w:r>
              <w:t>управление делами райисполкома, отдел экономики райисполкома</w:t>
            </w:r>
          </w:p>
        </w:tc>
        <w:tc>
          <w:tcPr>
            <w:tcW w:w="150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664C0710" w14:textId="77777777" w:rsidR="00FC2BED" w:rsidRDefault="00FC2BED">
            <w:pPr>
              <w:pStyle w:val="table10"/>
            </w:pPr>
            <w:r>
              <w:t>согласие принимающей стороны за подписью руководителя или его заместителя (иного уполномоченного лица)</w:t>
            </w:r>
          </w:p>
          <w:p w14:paraId="0DB7E661" w14:textId="77777777" w:rsidR="00FC2BED" w:rsidRDefault="00FC2BED">
            <w:pPr>
              <w:pStyle w:val="table10"/>
              <w:spacing w:before="120"/>
            </w:pPr>
            <w:r>
              <w:lastRenderedPageBreak/>
              <w:t>акт о внутренней оценке (по определению оценочной стоимости) – при внесении в виде неденежного вклада в уставный фонд государственного юридического лица (за исключением культурных ценностей) с подтверждением правильности определения оценочной стоимости специализированной организацией в отношении бюджетных организаций (за исключением движимого имущества, расположенного за пределами Республики Беларусь)</w:t>
            </w:r>
          </w:p>
          <w:p w14:paraId="630DCA7D" w14:textId="77777777" w:rsidR="00FC2BED" w:rsidRDefault="00FC2BED">
            <w:pPr>
              <w:pStyle w:val="table10"/>
              <w:spacing w:before="120"/>
            </w:pPr>
            <w:r>
              <w:t>заключение о независимой оценке (по определению остаточной стоимости объекта оценки) – при внесении в виде неденежного вклада в уставный фонд государственного юридического лица культурных ценностей</w:t>
            </w:r>
          </w:p>
          <w:p w14:paraId="231E008B" w14:textId="77777777" w:rsidR="00FC2BED" w:rsidRDefault="00FC2BED">
            <w:pPr>
              <w:pStyle w:val="table10"/>
              <w:spacing w:before="120"/>
            </w:pPr>
            <w:r>
              <w:t>заключение о независимой оценке (по определению рыночной стоимости) – при передаче без перехода права собственности на возмездной основе без проведения торгов</w:t>
            </w:r>
          </w:p>
          <w:p w14:paraId="510793E2" w14:textId="77777777" w:rsidR="00FC2BED" w:rsidRDefault="00FC2BED">
            <w:pPr>
              <w:pStyle w:val="table10"/>
              <w:spacing w:before="120"/>
            </w:pPr>
            <w:r>
              <w:t>справка о стоимости имущества, отраженной в бухгалтерском учете (без проведения оценки стоимости), – при передаче без перехода права собственности на безвозмездной основе</w:t>
            </w:r>
          </w:p>
          <w:p w14:paraId="2AC13891" w14:textId="77777777" w:rsidR="00FC2BED" w:rsidRDefault="00FC2BED">
            <w:pPr>
              <w:pStyle w:val="table10"/>
              <w:spacing w:before="120"/>
            </w:pPr>
            <w:r>
              <w:t>инвентарная карточка учета объекта основных средств либо иной документ, подтверждающий принятие объекта основных средств к бухгалтерскому учету</w:t>
            </w:r>
          </w:p>
          <w:p w14:paraId="51A3E8FE" w14:textId="77777777" w:rsidR="00FC2BED" w:rsidRDefault="00FC2BED">
            <w:pPr>
              <w:pStyle w:val="table10"/>
              <w:spacing w:before="120"/>
            </w:pPr>
            <w:r>
              <w:t>документ, подтверждающий государственную регистрацию юридического лица</w:t>
            </w:r>
          </w:p>
        </w:tc>
      </w:tr>
      <w:tr w:rsidR="00FC2BED" w14:paraId="407E90D9"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40B543A7"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F140A7" w14:textId="77777777" w:rsidR="00FC2BED" w:rsidRDefault="00FC2BED">
            <w:pPr>
              <w:pStyle w:val="table10"/>
            </w:pPr>
            <w:r>
              <w:t>сельский исполнительный комитет (в отношении движимого имущества, закрепленного на праве оперативного управления за сельскими исполнительными комитетами)</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49F81F" w14:textId="77777777" w:rsidR="00FC2BED" w:rsidRDefault="00FC2BED">
            <w:pPr>
              <w:pStyle w:val="table10"/>
            </w:pPr>
            <w:r>
              <w:t xml:space="preserve">решение сельского исполнительного комитета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C0929B" w14:textId="77777777" w:rsidR="00FC2BED" w:rsidRDefault="00FC2BED">
            <w:pPr>
              <w:pStyle w:val="table10"/>
            </w:pPr>
            <w:r>
              <w:t xml:space="preserve">сельский исполнительный комитет </w:t>
            </w:r>
          </w:p>
        </w:tc>
        <w:tc>
          <w:tcPr>
            <w:tcW w:w="0" w:type="auto"/>
            <w:vMerge/>
            <w:tcBorders>
              <w:top w:val="single" w:sz="4" w:space="0" w:color="auto"/>
              <w:left w:val="single" w:sz="4" w:space="0" w:color="auto"/>
              <w:bottom w:val="single" w:sz="4" w:space="0" w:color="auto"/>
            </w:tcBorders>
            <w:vAlign w:val="center"/>
            <w:hideMark/>
          </w:tcPr>
          <w:p w14:paraId="4CC519E0" w14:textId="77777777" w:rsidR="00FC2BED" w:rsidRDefault="00FC2BED">
            <w:pPr>
              <w:rPr>
                <w:rFonts w:eastAsiaTheme="minorEastAsia"/>
                <w:sz w:val="20"/>
                <w:szCs w:val="20"/>
              </w:rPr>
            </w:pPr>
          </w:p>
        </w:tc>
      </w:tr>
      <w:tr w:rsidR="00FC2BED" w14:paraId="6CEBDFE7"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5287B2F1"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E8A6C9" w14:textId="77777777" w:rsidR="00FC2BED" w:rsidRDefault="00FC2BED">
            <w:pPr>
              <w:pStyle w:val="table10"/>
            </w:pPr>
            <w:r>
              <w:t>районный орган управления (в отношении движимого имущества, закрепленного на праве хозяйственного ведения или оперативного управления за районными органами управления)</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5341B1" w14:textId="77777777" w:rsidR="00FC2BED" w:rsidRDefault="00FC2BED">
            <w:pPr>
              <w:pStyle w:val="table10"/>
            </w:pPr>
            <w:r>
              <w:t xml:space="preserve">приказ руководителя районного органа управления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0BE085" w14:textId="77777777" w:rsidR="00FC2BED" w:rsidRDefault="00FC2BED">
            <w:pPr>
              <w:pStyle w:val="table10"/>
            </w:pPr>
            <w:r>
              <w:t xml:space="preserve">районный орган управления </w:t>
            </w:r>
          </w:p>
        </w:tc>
        <w:tc>
          <w:tcPr>
            <w:tcW w:w="0" w:type="auto"/>
            <w:vMerge/>
            <w:tcBorders>
              <w:top w:val="single" w:sz="4" w:space="0" w:color="auto"/>
              <w:left w:val="single" w:sz="4" w:space="0" w:color="auto"/>
              <w:bottom w:val="single" w:sz="4" w:space="0" w:color="auto"/>
            </w:tcBorders>
            <w:vAlign w:val="center"/>
            <w:hideMark/>
          </w:tcPr>
          <w:p w14:paraId="5DB11127" w14:textId="77777777" w:rsidR="00FC2BED" w:rsidRDefault="00FC2BED">
            <w:pPr>
              <w:rPr>
                <w:rFonts w:eastAsiaTheme="minorEastAsia"/>
                <w:sz w:val="20"/>
                <w:szCs w:val="20"/>
              </w:rPr>
            </w:pPr>
          </w:p>
        </w:tc>
      </w:tr>
      <w:tr w:rsidR="00FC2BED" w14:paraId="3A522008"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2FF99FD9"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761649" w14:textId="77777777" w:rsidR="00FC2BED" w:rsidRDefault="00FC2BED">
            <w:pPr>
              <w:pStyle w:val="table10"/>
            </w:pPr>
            <w:r>
              <w:t>руководитель коммунального юридического лица (в отношении движимого имущества, закрепленного на праве хозяйственного ведения или оперативного управления за коммунальными юридическими лицами)</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41A8D0" w14:textId="77777777" w:rsidR="00FC2BED" w:rsidRDefault="00FC2BED">
            <w:pPr>
              <w:pStyle w:val="table10"/>
            </w:pPr>
            <w:r>
              <w:t>приказ руководителя коммунального юридического лица, согласованный с районным органом управления (при наличии) либо с заместителем председателя райисполкома по направлению деятельности</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F6198B" w14:textId="77777777" w:rsidR="00FC2BED" w:rsidRDefault="00FC2BED">
            <w:pPr>
              <w:pStyle w:val="table10"/>
            </w:pPr>
            <w:r>
              <w:t>коммунальное юридическое лицо</w:t>
            </w:r>
          </w:p>
        </w:tc>
        <w:tc>
          <w:tcPr>
            <w:tcW w:w="0" w:type="auto"/>
            <w:vMerge/>
            <w:tcBorders>
              <w:top w:val="single" w:sz="4" w:space="0" w:color="auto"/>
              <w:left w:val="single" w:sz="4" w:space="0" w:color="auto"/>
              <w:bottom w:val="single" w:sz="4" w:space="0" w:color="auto"/>
            </w:tcBorders>
            <w:vAlign w:val="center"/>
            <w:hideMark/>
          </w:tcPr>
          <w:p w14:paraId="6C3EA523" w14:textId="77777777" w:rsidR="00FC2BED" w:rsidRDefault="00FC2BED">
            <w:pPr>
              <w:rPr>
                <w:rFonts w:eastAsiaTheme="minorEastAsia"/>
                <w:sz w:val="20"/>
                <w:szCs w:val="20"/>
              </w:rPr>
            </w:pPr>
          </w:p>
        </w:tc>
      </w:tr>
      <w:tr w:rsidR="00FC2BED" w14:paraId="40CA14D0" w14:textId="77777777">
        <w:trPr>
          <w:trHeight w:val="240"/>
        </w:trPr>
        <w:tc>
          <w:tcPr>
            <w:tcW w:w="91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7BA3B788" w14:textId="77777777" w:rsidR="00FC2BED" w:rsidRDefault="00FC2BED">
            <w:pPr>
              <w:pStyle w:val="table10"/>
            </w:pPr>
            <w:r>
              <w:t>3.4. Передача в безвозмездное пользование движимого имущества</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C4DA6F" w14:textId="77777777" w:rsidR="00FC2BED" w:rsidRDefault="00FC2BED">
            <w:pPr>
              <w:pStyle w:val="table10"/>
            </w:pPr>
            <w:r>
              <w:t>председатель райисполкома (в отношении движимого имущества, закрепленного на праве оперативного управления за райисполкомом, сельскими исполнительными комитетами)</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FCC23E" w14:textId="77777777" w:rsidR="00FC2BED" w:rsidRDefault="00FC2BED">
            <w:pPr>
              <w:pStyle w:val="table10"/>
            </w:pPr>
            <w:r>
              <w:t xml:space="preserve">распоряжение председателя райисполкома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B4B045" w14:textId="77777777" w:rsidR="00FC2BED" w:rsidRDefault="00FC2BED">
            <w:pPr>
              <w:pStyle w:val="table10"/>
            </w:pPr>
            <w:r>
              <w:t>управление делами райисполкома, сельский исполнительный комитет, отдел экономики райисполкома</w:t>
            </w:r>
          </w:p>
        </w:tc>
        <w:tc>
          <w:tcPr>
            <w:tcW w:w="150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61DB288C" w14:textId="77777777" w:rsidR="00FC2BED" w:rsidRDefault="00FC2BED">
            <w:pPr>
              <w:pStyle w:val="table10"/>
            </w:pPr>
            <w:r>
              <w:t>справка о стоимости имущества, отраженной в бухгалтерском учете (без проведения оценки стоимости)</w:t>
            </w:r>
          </w:p>
          <w:p w14:paraId="2FAF68C3" w14:textId="77777777" w:rsidR="00FC2BED" w:rsidRDefault="00FC2BED">
            <w:pPr>
              <w:pStyle w:val="table10"/>
              <w:spacing w:before="120"/>
            </w:pPr>
            <w:r>
              <w:t>инвентарная карточка учета объекта основных средств либо иной документ, подтверждающий принятие объекта основных средств к бухгалтерскому учету</w:t>
            </w:r>
          </w:p>
          <w:p w14:paraId="7752DBE0" w14:textId="77777777" w:rsidR="00FC2BED" w:rsidRDefault="00FC2BED">
            <w:pPr>
              <w:pStyle w:val="table10"/>
              <w:spacing w:before="120"/>
            </w:pPr>
            <w:r>
              <w:t>документ, подтверждающий государственную регистрацию юридического лица</w:t>
            </w:r>
          </w:p>
        </w:tc>
      </w:tr>
      <w:tr w:rsidR="00FC2BED" w14:paraId="1A458E28"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238D53E5"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D833FB" w14:textId="77777777" w:rsidR="00FC2BED" w:rsidRDefault="00FC2BED">
            <w:pPr>
              <w:pStyle w:val="table10"/>
            </w:pPr>
            <w:r>
              <w:t>районный орган управления (в отношении движимого имущества, закрепленного на праве хозяйственного ведения или оперативного управления за районными органами управления)</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4F2271" w14:textId="77777777" w:rsidR="00FC2BED" w:rsidRDefault="00FC2BED">
            <w:pPr>
              <w:pStyle w:val="table10"/>
            </w:pPr>
            <w:r>
              <w:t xml:space="preserve">приказ руководителя районного органа управления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E8FF14" w14:textId="77777777" w:rsidR="00FC2BED" w:rsidRDefault="00FC2BED">
            <w:pPr>
              <w:pStyle w:val="table10"/>
            </w:pPr>
            <w:r>
              <w:t xml:space="preserve">районный орган управления </w:t>
            </w:r>
          </w:p>
        </w:tc>
        <w:tc>
          <w:tcPr>
            <w:tcW w:w="0" w:type="auto"/>
            <w:vMerge/>
            <w:tcBorders>
              <w:top w:val="single" w:sz="4" w:space="0" w:color="auto"/>
              <w:left w:val="single" w:sz="4" w:space="0" w:color="auto"/>
              <w:bottom w:val="single" w:sz="4" w:space="0" w:color="auto"/>
            </w:tcBorders>
            <w:vAlign w:val="center"/>
            <w:hideMark/>
          </w:tcPr>
          <w:p w14:paraId="278E5452" w14:textId="77777777" w:rsidR="00FC2BED" w:rsidRDefault="00FC2BED">
            <w:pPr>
              <w:rPr>
                <w:rFonts w:eastAsiaTheme="minorEastAsia"/>
                <w:sz w:val="20"/>
                <w:szCs w:val="20"/>
              </w:rPr>
            </w:pPr>
          </w:p>
        </w:tc>
      </w:tr>
      <w:tr w:rsidR="00FC2BED" w14:paraId="433552A8"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796B4921"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E16476" w14:textId="77777777" w:rsidR="00FC2BED" w:rsidRDefault="00FC2BED">
            <w:pPr>
              <w:pStyle w:val="table10"/>
            </w:pPr>
            <w:r>
              <w:t xml:space="preserve">руководитель коммунального юридического лица (в отношении движимого имущества, закрепленного </w:t>
            </w:r>
            <w:r>
              <w:lastRenderedPageBreak/>
              <w:t>на праве хозяйственного ведения или оперативного управления за коммунальными юридическими лицами)</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D7C4E2" w14:textId="77777777" w:rsidR="00FC2BED" w:rsidRDefault="00FC2BED">
            <w:pPr>
              <w:pStyle w:val="table10"/>
            </w:pPr>
            <w:r>
              <w:lastRenderedPageBreak/>
              <w:t xml:space="preserve">приказ руководителя коммунального юридического лица, согласованный </w:t>
            </w:r>
            <w:r>
              <w:lastRenderedPageBreak/>
              <w:t>с районным органом управления (при наличии) либо с заместителем председателя райисполкома по направлению деятельности</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A8C68E" w14:textId="77777777" w:rsidR="00FC2BED" w:rsidRDefault="00FC2BED">
            <w:pPr>
              <w:pStyle w:val="table10"/>
            </w:pPr>
            <w:r>
              <w:lastRenderedPageBreak/>
              <w:t>коммунальное юридическое лицо</w:t>
            </w:r>
          </w:p>
        </w:tc>
        <w:tc>
          <w:tcPr>
            <w:tcW w:w="0" w:type="auto"/>
            <w:vMerge/>
            <w:tcBorders>
              <w:top w:val="single" w:sz="4" w:space="0" w:color="auto"/>
              <w:left w:val="single" w:sz="4" w:space="0" w:color="auto"/>
              <w:bottom w:val="single" w:sz="4" w:space="0" w:color="auto"/>
            </w:tcBorders>
            <w:vAlign w:val="center"/>
            <w:hideMark/>
          </w:tcPr>
          <w:p w14:paraId="6DD5EEC1" w14:textId="77777777" w:rsidR="00FC2BED" w:rsidRDefault="00FC2BED">
            <w:pPr>
              <w:rPr>
                <w:rFonts w:eastAsiaTheme="minorEastAsia"/>
                <w:sz w:val="20"/>
                <w:szCs w:val="20"/>
              </w:rPr>
            </w:pPr>
          </w:p>
        </w:tc>
      </w:tr>
      <w:tr w:rsidR="00FC2BED" w14:paraId="45BB21FC"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6FB0CA46"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4CD810" w14:textId="77777777" w:rsidR="00FC2BED" w:rsidRDefault="00FC2BED">
            <w:pPr>
              <w:pStyle w:val="table10"/>
            </w:pPr>
            <w:r>
              <w:t>негосударственное юридическое лицо (в отношении движимого имущества, переданного в безвозмездное пользование негосударственных юридических лиц)</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B09C8BC" w14:textId="77777777" w:rsidR="00FC2BED" w:rsidRDefault="00FC2BED">
            <w:pPr>
              <w:pStyle w:val="table10"/>
            </w:pPr>
            <w:r>
              <w:t>решение (приказ) негосударственного юридического лица с письменного согласия ссудодателя</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66B5EE" w14:textId="77777777" w:rsidR="00FC2BED" w:rsidRDefault="00FC2BED">
            <w:pPr>
              <w:pStyle w:val="table10"/>
            </w:pPr>
            <w:r>
              <w:t>негосударственное юридическое лицо</w:t>
            </w:r>
          </w:p>
        </w:tc>
        <w:tc>
          <w:tcPr>
            <w:tcW w:w="0" w:type="auto"/>
            <w:vMerge/>
            <w:tcBorders>
              <w:top w:val="single" w:sz="4" w:space="0" w:color="auto"/>
              <w:left w:val="single" w:sz="4" w:space="0" w:color="auto"/>
              <w:bottom w:val="single" w:sz="4" w:space="0" w:color="auto"/>
            </w:tcBorders>
            <w:vAlign w:val="center"/>
            <w:hideMark/>
          </w:tcPr>
          <w:p w14:paraId="7C5E38EF" w14:textId="77777777" w:rsidR="00FC2BED" w:rsidRDefault="00FC2BED">
            <w:pPr>
              <w:rPr>
                <w:rFonts w:eastAsiaTheme="minorEastAsia"/>
                <w:sz w:val="20"/>
                <w:szCs w:val="20"/>
              </w:rPr>
            </w:pPr>
          </w:p>
        </w:tc>
      </w:tr>
      <w:tr w:rsidR="00FC2BED" w14:paraId="28BFC5C1"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37138F72" w14:textId="77777777" w:rsidR="00FC2BED" w:rsidRDefault="00FC2BED">
            <w:pPr>
              <w:pStyle w:val="table10"/>
            </w:pPr>
            <w:r>
              <w:t>3.5. Передача в безвозмездное пользование движимого имущества, находящегося в безвозмездном пользовании негосударственных юридических лиц, другим таким негосударственным юридическим лицам</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72EC86" w14:textId="77777777" w:rsidR="00FC2BED" w:rsidRDefault="00FC2BED">
            <w:pPr>
              <w:pStyle w:val="table10"/>
            </w:pPr>
            <w:r>
              <w:t>райисполком (ссудодатель)</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E87791" w14:textId="77777777" w:rsidR="00FC2BED" w:rsidRDefault="00FC2BED">
            <w:pPr>
              <w:pStyle w:val="table10"/>
            </w:pPr>
            <w:r>
              <w:t>решение райисполкома (ссудодателя) с письменного согласия ссудополучателя</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3FD9EE" w14:textId="77777777" w:rsidR="00FC2BED" w:rsidRDefault="00FC2BED">
            <w:pPr>
              <w:pStyle w:val="table10"/>
            </w:pPr>
            <w:r>
              <w:t>отдел экономики райисполкома</w:t>
            </w:r>
          </w:p>
        </w:tc>
        <w:tc>
          <w:tcPr>
            <w:tcW w:w="1501" w:type="pct"/>
            <w:tcBorders>
              <w:top w:val="single" w:sz="4" w:space="0" w:color="auto"/>
              <w:left w:val="single" w:sz="4" w:space="0" w:color="auto"/>
              <w:bottom w:val="single" w:sz="4" w:space="0" w:color="auto"/>
            </w:tcBorders>
            <w:tcMar>
              <w:top w:w="0" w:type="dxa"/>
              <w:left w:w="6" w:type="dxa"/>
              <w:bottom w:w="0" w:type="dxa"/>
              <w:right w:w="6" w:type="dxa"/>
            </w:tcMar>
            <w:hideMark/>
          </w:tcPr>
          <w:p w14:paraId="78985AA5" w14:textId="77777777" w:rsidR="00FC2BED" w:rsidRDefault="00FC2BED">
            <w:pPr>
              <w:pStyle w:val="table10"/>
            </w:pPr>
            <w:r>
              <w:t>справка о стоимости имущества, отраженной в бухгалтерском учете (без проведения оценки стоимости)</w:t>
            </w:r>
          </w:p>
          <w:p w14:paraId="07DA6E52" w14:textId="77777777" w:rsidR="00FC2BED" w:rsidRDefault="00FC2BED">
            <w:pPr>
              <w:pStyle w:val="table10"/>
              <w:spacing w:before="120"/>
            </w:pPr>
            <w:r>
              <w:t>инвентарная карточка учета объекта основных средств либо иной документ, подтверждающий принятие объекта основных средств к бухгалтерскому учету</w:t>
            </w:r>
          </w:p>
          <w:p w14:paraId="61C6F55C" w14:textId="77777777" w:rsidR="00FC2BED" w:rsidRDefault="00FC2BED">
            <w:pPr>
              <w:pStyle w:val="table10"/>
              <w:spacing w:before="120"/>
            </w:pPr>
            <w:r>
              <w:t>документ, подтверждающий государственную регистрацию юридического лица</w:t>
            </w:r>
          </w:p>
        </w:tc>
      </w:tr>
      <w:tr w:rsidR="00FC2BED" w14:paraId="2624678A" w14:textId="77777777">
        <w:trPr>
          <w:trHeight w:val="240"/>
        </w:trPr>
        <w:tc>
          <w:tcPr>
            <w:tcW w:w="91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60125634" w14:textId="77777777" w:rsidR="00FC2BED" w:rsidRDefault="00FC2BED">
            <w:pPr>
              <w:pStyle w:val="table10"/>
            </w:pPr>
            <w:r>
              <w:t>3.6. Аренда (согласование сдачи в субаренду)</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81E19B" w14:textId="77777777" w:rsidR="00FC2BED" w:rsidRDefault="00FC2BED">
            <w:pPr>
              <w:pStyle w:val="table10"/>
            </w:pPr>
            <w:r>
              <w:t>председатель райисполкома (в отношении движимого имущества, закрепленного на праве оперативного управления за райисполкомом, сельскими исполнительными комитетами)</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B8D38C" w14:textId="77777777" w:rsidR="00FC2BED" w:rsidRDefault="00FC2BED">
            <w:pPr>
              <w:pStyle w:val="table10"/>
            </w:pPr>
            <w:r>
              <w:t xml:space="preserve">распоряжение председателя райисполкома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986C58" w14:textId="77777777" w:rsidR="00FC2BED" w:rsidRDefault="00FC2BED">
            <w:pPr>
              <w:pStyle w:val="table10"/>
            </w:pPr>
            <w:r>
              <w:t>управление делами райисполкома, сельский исполнительный комитет, отдел экономики райисполкома</w:t>
            </w:r>
          </w:p>
        </w:tc>
        <w:tc>
          <w:tcPr>
            <w:tcW w:w="150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66810E35" w14:textId="77777777" w:rsidR="00FC2BED" w:rsidRDefault="00FC2BED">
            <w:pPr>
              <w:pStyle w:val="table10"/>
            </w:pPr>
            <w:r>
              <w:t>инвентарная карточка учета объекта основных средств либо иной документ, подтверждающий принятие объекта основных средств к бухгалтерскому учету</w:t>
            </w:r>
          </w:p>
          <w:p w14:paraId="000B07D6" w14:textId="77777777" w:rsidR="00FC2BED" w:rsidRDefault="00FC2BED">
            <w:pPr>
              <w:pStyle w:val="table10"/>
              <w:spacing w:before="120"/>
            </w:pPr>
            <w:r>
              <w:t>справка о первоначальной (переоцененной), остаточной стоимости имущества, отраженной в бухгалтерском учете, и начисленной амортизации</w:t>
            </w:r>
          </w:p>
          <w:p w14:paraId="42384488"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14:paraId="03A9DA32" w14:textId="77777777" w:rsidR="00FC2BED" w:rsidRDefault="00FC2BED">
            <w:pPr>
              <w:pStyle w:val="table10"/>
              <w:spacing w:before="120"/>
            </w:pPr>
            <w:r>
              <w:t>проект договора аренды</w:t>
            </w:r>
          </w:p>
        </w:tc>
      </w:tr>
      <w:tr w:rsidR="00FC2BED" w14:paraId="6AC3EB29"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5DA4D586"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A05EF5" w14:textId="77777777" w:rsidR="00FC2BED" w:rsidRDefault="00FC2BED">
            <w:pPr>
              <w:pStyle w:val="table10"/>
            </w:pPr>
            <w:r>
              <w:t>районный орган управления (в отношении движимого имущества, закрепленного на праве хозяйственного ведения или оперативного управления за районными органами управления)</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679858" w14:textId="77777777" w:rsidR="00FC2BED" w:rsidRDefault="00FC2BED">
            <w:pPr>
              <w:pStyle w:val="table10"/>
            </w:pPr>
            <w:r>
              <w:t xml:space="preserve">приказ руководителя районного органа управления </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4C62C6" w14:textId="77777777" w:rsidR="00FC2BED" w:rsidRDefault="00FC2BED">
            <w:pPr>
              <w:pStyle w:val="table10"/>
            </w:pPr>
            <w:r>
              <w:t xml:space="preserve">районный орган управления </w:t>
            </w:r>
          </w:p>
        </w:tc>
        <w:tc>
          <w:tcPr>
            <w:tcW w:w="0" w:type="auto"/>
            <w:vMerge/>
            <w:tcBorders>
              <w:top w:val="single" w:sz="4" w:space="0" w:color="auto"/>
              <w:left w:val="single" w:sz="4" w:space="0" w:color="auto"/>
              <w:bottom w:val="single" w:sz="4" w:space="0" w:color="auto"/>
            </w:tcBorders>
            <w:vAlign w:val="center"/>
            <w:hideMark/>
          </w:tcPr>
          <w:p w14:paraId="78763B0A" w14:textId="77777777" w:rsidR="00FC2BED" w:rsidRDefault="00FC2BED">
            <w:pPr>
              <w:rPr>
                <w:rFonts w:eastAsiaTheme="minorEastAsia"/>
                <w:sz w:val="20"/>
                <w:szCs w:val="20"/>
              </w:rPr>
            </w:pPr>
          </w:p>
        </w:tc>
      </w:tr>
      <w:tr w:rsidR="00FC2BED" w14:paraId="709D99CB"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79217FE6"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348C00" w14:textId="77777777" w:rsidR="00FC2BED" w:rsidRDefault="00FC2BED">
            <w:pPr>
              <w:pStyle w:val="table10"/>
            </w:pPr>
            <w:r>
              <w:t>руководитель коммунального юридического лица (в отношении движимого имущества, закрепленного на праве хозяйственного ведения или оперативного управления за коммунальными юридическими лицами)</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EB8FC7" w14:textId="77777777" w:rsidR="00FC2BED" w:rsidRDefault="00FC2BED">
            <w:pPr>
              <w:pStyle w:val="table10"/>
            </w:pPr>
            <w:r>
              <w:t>приказ руководителя коммунального юридического лица, согласованный с районным органом управления (при наличии) либо с заместителем председателя райисполкома по направлению деятельности</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6F78C7A" w14:textId="77777777" w:rsidR="00FC2BED" w:rsidRDefault="00FC2BED">
            <w:pPr>
              <w:pStyle w:val="table10"/>
            </w:pPr>
            <w:r>
              <w:t>коммунальное юридическое лицо</w:t>
            </w:r>
          </w:p>
        </w:tc>
        <w:tc>
          <w:tcPr>
            <w:tcW w:w="0" w:type="auto"/>
            <w:vMerge/>
            <w:tcBorders>
              <w:top w:val="single" w:sz="4" w:space="0" w:color="auto"/>
              <w:left w:val="single" w:sz="4" w:space="0" w:color="auto"/>
              <w:bottom w:val="single" w:sz="4" w:space="0" w:color="auto"/>
            </w:tcBorders>
            <w:vAlign w:val="center"/>
            <w:hideMark/>
          </w:tcPr>
          <w:p w14:paraId="51D4ED3A" w14:textId="77777777" w:rsidR="00FC2BED" w:rsidRDefault="00FC2BED">
            <w:pPr>
              <w:rPr>
                <w:rFonts w:eastAsiaTheme="minorEastAsia"/>
                <w:sz w:val="20"/>
                <w:szCs w:val="20"/>
              </w:rPr>
            </w:pPr>
          </w:p>
        </w:tc>
      </w:tr>
      <w:tr w:rsidR="00FC2BED" w14:paraId="3324BC63"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6921E4C6"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526CA6" w14:textId="77777777" w:rsidR="00FC2BED" w:rsidRDefault="00FC2BED">
            <w:pPr>
              <w:pStyle w:val="table10"/>
            </w:pPr>
            <w:r>
              <w:t>негосударственное юридическое лицо (в отношении движимого имущества, переданного в безвозмездное пользование негосударственных юридических лиц)</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1F0BA5" w14:textId="77777777" w:rsidR="00FC2BED" w:rsidRDefault="00FC2BED">
            <w:pPr>
              <w:pStyle w:val="table10"/>
            </w:pPr>
            <w:r>
              <w:t>решение (приказ) негосударственного юридического лица с письменного согласия ссудодателя</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0EB5FF" w14:textId="77777777" w:rsidR="00FC2BED" w:rsidRDefault="00FC2BED">
            <w:pPr>
              <w:pStyle w:val="table10"/>
            </w:pPr>
            <w:r>
              <w:t>негосударственное юридическое лицо</w:t>
            </w:r>
          </w:p>
        </w:tc>
        <w:tc>
          <w:tcPr>
            <w:tcW w:w="0" w:type="auto"/>
            <w:vMerge/>
            <w:tcBorders>
              <w:top w:val="single" w:sz="4" w:space="0" w:color="auto"/>
              <w:left w:val="single" w:sz="4" w:space="0" w:color="auto"/>
              <w:bottom w:val="single" w:sz="4" w:space="0" w:color="auto"/>
            </w:tcBorders>
            <w:vAlign w:val="center"/>
            <w:hideMark/>
          </w:tcPr>
          <w:p w14:paraId="4A68D79F" w14:textId="77777777" w:rsidR="00FC2BED" w:rsidRDefault="00FC2BED">
            <w:pPr>
              <w:rPr>
                <w:rFonts w:eastAsiaTheme="minorEastAsia"/>
                <w:sz w:val="20"/>
                <w:szCs w:val="20"/>
              </w:rPr>
            </w:pPr>
          </w:p>
        </w:tc>
      </w:tr>
      <w:tr w:rsidR="00FC2BED" w14:paraId="7CE21400" w14:textId="77777777">
        <w:trPr>
          <w:trHeight w:val="240"/>
        </w:trPr>
        <w:tc>
          <w:tcPr>
            <w:tcW w:w="917"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14:paraId="235C02B3" w14:textId="77777777" w:rsidR="00FC2BED" w:rsidRDefault="00FC2BED">
            <w:pPr>
              <w:pStyle w:val="table10"/>
            </w:pPr>
            <w:r>
              <w:lastRenderedPageBreak/>
              <w:t>3.7. Приобретение в собственность Бешенковичского района, в том числе из собственности Республики Беларусь, собственности других административно-территориальных единиц, движимого имущества за счет средств районного бюджета или безвозмездно</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E0539D" w14:textId="77777777" w:rsidR="00FC2BED" w:rsidRDefault="00FC2BED">
            <w:pPr>
              <w:pStyle w:val="table10"/>
            </w:pPr>
            <w:r>
              <w:t>председатель райисполкома (с поступлением в оперативное управление райисполкома)</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F46590" w14:textId="77777777" w:rsidR="00FC2BED" w:rsidRDefault="00FC2BED">
            <w:pPr>
              <w:pStyle w:val="table10"/>
            </w:pPr>
            <w:r>
              <w:t>распоряжение председателя райисполкома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E8E947" w14:textId="77777777" w:rsidR="00FC2BED" w:rsidRDefault="00FC2BED">
            <w:pPr>
              <w:pStyle w:val="table10"/>
            </w:pPr>
            <w:r>
              <w:t xml:space="preserve">управление делами райисполкома, отдел экономики райисполкома </w:t>
            </w:r>
          </w:p>
        </w:tc>
        <w:tc>
          <w:tcPr>
            <w:tcW w:w="150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134A29D4" w14:textId="77777777" w:rsidR="00FC2BED" w:rsidRDefault="00FC2BED">
            <w:pPr>
              <w:pStyle w:val="table10"/>
            </w:pPr>
            <w:r>
              <w:t>согласие собственника движимого имущества на его отчуждение в собственность Бешенковичского района</w:t>
            </w:r>
          </w:p>
          <w:p w14:paraId="1F33661C" w14:textId="77777777" w:rsidR="00FC2BED" w:rsidRDefault="00FC2BED">
            <w:pPr>
              <w:pStyle w:val="table10"/>
              <w:spacing w:before="120"/>
            </w:pPr>
            <w:r>
              <w:t>акт о внутренней оценке или заключение об оценке (по определению рыночной стоимости)</w:t>
            </w:r>
          </w:p>
          <w:p w14:paraId="11E10D93" w14:textId="77777777" w:rsidR="00FC2BED" w:rsidRDefault="00FC2BED">
            <w:pPr>
              <w:pStyle w:val="table10"/>
              <w:spacing w:before="120"/>
            </w:pPr>
            <w:r>
              <w:t>инвентарная карточка учета объекта основных средств либо иной документ, подтверждающий принятие объекта основных средств к бухгалтерскому учету</w:t>
            </w:r>
          </w:p>
          <w:p w14:paraId="01D28C3C"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14:paraId="055A8662" w14:textId="77777777" w:rsidR="00FC2BED" w:rsidRDefault="00FC2BED">
            <w:pPr>
              <w:pStyle w:val="table10"/>
              <w:spacing w:before="120"/>
            </w:pPr>
            <w:r>
              <w:t>проект договора купли-продажи</w:t>
            </w:r>
          </w:p>
        </w:tc>
      </w:tr>
      <w:tr w:rsidR="00FC2BED" w14:paraId="2FAF0B43"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08262FE4"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07F7C0" w14:textId="77777777" w:rsidR="00FC2BED" w:rsidRDefault="00FC2BED">
            <w:pPr>
              <w:pStyle w:val="table10"/>
            </w:pPr>
            <w:r>
              <w:t>сельский исполнительный комитет (с поступлением в оперативное управление сельского исполнительного комитета)</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B843E3" w14:textId="77777777" w:rsidR="00FC2BED" w:rsidRDefault="00FC2BED">
            <w:pPr>
              <w:pStyle w:val="table10"/>
            </w:pPr>
            <w:r>
              <w:t>решение сельского исполнительного комитета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112BB6" w14:textId="77777777" w:rsidR="00FC2BED" w:rsidRDefault="00FC2BED">
            <w:pPr>
              <w:pStyle w:val="table10"/>
            </w:pPr>
            <w:r>
              <w:t>сельский исполнительный комитет</w:t>
            </w:r>
          </w:p>
        </w:tc>
        <w:tc>
          <w:tcPr>
            <w:tcW w:w="0" w:type="auto"/>
            <w:vMerge/>
            <w:tcBorders>
              <w:top w:val="single" w:sz="4" w:space="0" w:color="auto"/>
              <w:left w:val="single" w:sz="4" w:space="0" w:color="auto"/>
              <w:bottom w:val="single" w:sz="4" w:space="0" w:color="auto"/>
            </w:tcBorders>
            <w:vAlign w:val="center"/>
            <w:hideMark/>
          </w:tcPr>
          <w:p w14:paraId="5DC6D38F" w14:textId="77777777" w:rsidR="00FC2BED" w:rsidRDefault="00FC2BED">
            <w:pPr>
              <w:rPr>
                <w:rFonts w:eastAsiaTheme="minorEastAsia"/>
                <w:sz w:val="20"/>
                <w:szCs w:val="20"/>
              </w:rPr>
            </w:pPr>
          </w:p>
        </w:tc>
      </w:tr>
      <w:tr w:rsidR="00FC2BED" w14:paraId="2FABB4D1"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694FDBE9" w14:textId="77777777" w:rsidR="00FC2BED" w:rsidRDefault="00FC2BED">
            <w:pPr>
              <w:rPr>
                <w:rFonts w:eastAsiaTheme="minorEastAsia"/>
                <w:sz w:val="20"/>
                <w:szCs w:val="20"/>
              </w:rPr>
            </w:pP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B459EE" w14:textId="77777777" w:rsidR="00FC2BED" w:rsidRDefault="00FC2BED">
            <w:pPr>
              <w:pStyle w:val="table10"/>
            </w:pPr>
            <w:r>
              <w:t>районный орган управления (с поступлением в оперативное управление районных органов управления, в оперативное управление или хозяйственное ведение подчиненных им коммунальных юридических лиц)</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EAC299" w14:textId="77777777" w:rsidR="00FC2BED" w:rsidRDefault="00FC2BED">
            <w:pPr>
              <w:pStyle w:val="table10"/>
            </w:pPr>
            <w:r>
              <w:t>приказ руководителя районного органа управления</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3837D4" w14:textId="77777777" w:rsidR="00FC2BED" w:rsidRDefault="00FC2BED">
            <w:pPr>
              <w:pStyle w:val="table10"/>
            </w:pPr>
            <w:r>
              <w:t>районный орган управления</w:t>
            </w:r>
          </w:p>
        </w:tc>
        <w:tc>
          <w:tcPr>
            <w:tcW w:w="0" w:type="auto"/>
            <w:vMerge/>
            <w:tcBorders>
              <w:top w:val="single" w:sz="4" w:space="0" w:color="auto"/>
              <w:left w:val="single" w:sz="4" w:space="0" w:color="auto"/>
              <w:bottom w:val="single" w:sz="4" w:space="0" w:color="auto"/>
            </w:tcBorders>
            <w:vAlign w:val="center"/>
            <w:hideMark/>
          </w:tcPr>
          <w:p w14:paraId="08C2AE77" w14:textId="77777777" w:rsidR="00FC2BED" w:rsidRDefault="00FC2BED">
            <w:pPr>
              <w:rPr>
                <w:rFonts w:eastAsiaTheme="minorEastAsia"/>
                <w:sz w:val="20"/>
                <w:szCs w:val="20"/>
              </w:rPr>
            </w:pPr>
          </w:p>
        </w:tc>
      </w:tr>
      <w:tr w:rsidR="00FC2BED" w14:paraId="37E1A389"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6944887F" w14:textId="77777777" w:rsidR="00FC2BED" w:rsidRDefault="00FC2BED">
            <w:pPr>
              <w:pStyle w:val="table10"/>
            </w:pPr>
            <w:r>
              <w:t>3.8. Приобретение в собственность Бешенковичского района, в том числе из собственности Республики Беларусь или собственности иных административно-территориальных единиц, движимого имущества за счет собственных средств коммунальных юридических лиц</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35506C" w14:textId="77777777" w:rsidR="00FC2BED" w:rsidRDefault="00FC2BED">
            <w:pPr>
              <w:pStyle w:val="table10"/>
            </w:pPr>
            <w:r>
              <w:t>руководитель коммунального юридического лица</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5B025E" w14:textId="77777777" w:rsidR="00FC2BED" w:rsidRDefault="00FC2BED">
            <w:pPr>
              <w:pStyle w:val="table10"/>
            </w:pPr>
            <w:r>
              <w:t>приказ руководителя коммунального юридического лица, согласованный с районным органом управления (при наличии) либо с заместителем председателя райисполкома по направлению деятельности</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76C6C2" w14:textId="77777777" w:rsidR="00FC2BED" w:rsidRDefault="00FC2BED">
            <w:pPr>
              <w:pStyle w:val="table10"/>
            </w:pPr>
            <w:r>
              <w:t>коммунальное юридическое лицо</w:t>
            </w:r>
          </w:p>
        </w:tc>
        <w:tc>
          <w:tcPr>
            <w:tcW w:w="0" w:type="auto"/>
            <w:vMerge/>
            <w:tcBorders>
              <w:top w:val="single" w:sz="4" w:space="0" w:color="auto"/>
              <w:left w:val="single" w:sz="4" w:space="0" w:color="auto"/>
              <w:bottom w:val="single" w:sz="4" w:space="0" w:color="auto"/>
            </w:tcBorders>
            <w:vAlign w:val="center"/>
            <w:hideMark/>
          </w:tcPr>
          <w:p w14:paraId="5EB3EEEB" w14:textId="77777777" w:rsidR="00FC2BED" w:rsidRDefault="00FC2BED">
            <w:pPr>
              <w:rPr>
                <w:rFonts w:eastAsiaTheme="minorEastAsia"/>
                <w:sz w:val="20"/>
                <w:szCs w:val="20"/>
              </w:rPr>
            </w:pPr>
          </w:p>
        </w:tc>
      </w:tr>
      <w:tr w:rsidR="00FC2BED" w14:paraId="79FCEEF1" w14:textId="77777777">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14:paraId="664B8367" w14:textId="77777777" w:rsidR="00FC2BED" w:rsidRDefault="00FC2BED">
            <w:pPr>
              <w:pStyle w:val="table10"/>
              <w:jc w:val="center"/>
            </w:pPr>
            <w:r>
              <w:t>4. Акции (доли в уставных фондах) хозяйственных обществ (товариществ)</w:t>
            </w:r>
          </w:p>
        </w:tc>
      </w:tr>
      <w:tr w:rsidR="00FC2BED" w14:paraId="4E90141A"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77677C4C" w14:textId="77777777" w:rsidR="00FC2BED" w:rsidRDefault="00FC2BED">
            <w:pPr>
              <w:pStyle w:val="table10"/>
            </w:pPr>
            <w:r>
              <w:t>4.1. Отчуждение, в том числе внесение в уставный фонд негосударственных юридических лиц, находящихся в собственности Бешенковичского района акций (долей в уставных фондах) хозяйственных обществ, перерабатывающих сельскохозяйственную продукцию</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186D6A" w14:textId="77777777" w:rsidR="00FC2BED" w:rsidRDefault="00FC2BED">
            <w:pPr>
              <w:pStyle w:val="table10"/>
            </w:pPr>
            <w:r>
              <w:t>райисполком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2A5473" w14:textId="77777777" w:rsidR="00FC2BED" w:rsidRDefault="00FC2BED">
            <w:pPr>
              <w:pStyle w:val="table10"/>
            </w:pPr>
            <w:r>
              <w:t>решение райисполкома, согласованное в установленном законодательством порядке</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F68A8E" w14:textId="77777777" w:rsidR="00FC2BED" w:rsidRDefault="00FC2BED">
            <w:pPr>
              <w:pStyle w:val="table10"/>
            </w:pPr>
            <w:r>
              <w:t>управление по сельскому хозяйству и продовольствию райисполкома, отдел экономики райисполкома</w:t>
            </w:r>
          </w:p>
        </w:tc>
        <w:tc>
          <w:tcPr>
            <w:tcW w:w="150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132E4E11" w14:textId="77777777" w:rsidR="00FC2BED" w:rsidRDefault="00FC2BED">
            <w:pPr>
              <w:pStyle w:val="table10"/>
            </w:pPr>
            <w:r>
              <w:t>согласие принимающей стороны за подписью руководителя или его заместителя (иного уполномоченного лица) – при отчуждении на возмездной основе без проведения торгов</w:t>
            </w:r>
          </w:p>
          <w:p w14:paraId="7275ABE7" w14:textId="77777777" w:rsidR="00FC2BED" w:rsidRDefault="00FC2BED">
            <w:pPr>
              <w:pStyle w:val="table10"/>
              <w:spacing w:before="120"/>
            </w:pPr>
            <w:r>
              <w:t>выписка со счета «депо»</w:t>
            </w:r>
          </w:p>
          <w:p w14:paraId="2750B2EF" w14:textId="77777777" w:rsidR="00FC2BED" w:rsidRDefault="00FC2BED">
            <w:pPr>
              <w:pStyle w:val="table10"/>
              <w:spacing w:before="120"/>
            </w:pPr>
            <w:r>
              <w:t>копия устава юридического лица, акции (доли в уставном фонде) которого подлежат отчуждению</w:t>
            </w:r>
          </w:p>
          <w:p w14:paraId="5DED3198"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 (за исключением отчуждения акций (долей в уставных фондах) на торгах), – в отношении принимающей стороны</w:t>
            </w:r>
          </w:p>
          <w:p w14:paraId="6F948BF4" w14:textId="77777777" w:rsidR="00FC2BED" w:rsidRDefault="00FC2BED">
            <w:pPr>
              <w:pStyle w:val="table10"/>
              <w:spacing w:before="120"/>
            </w:pPr>
            <w:r>
              <w:t xml:space="preserve">заключение о независимой оценке (по определению рыночной стоимости), а в случае внесения акций (долей </w:t>
            </w:r>
            <w:r>
              <w:lastRenderedPageBreak/>
              <w:t>в уставных фондах) в уставный фонд государственного юридического лица – акт о внутренней оценке (по определению оценочной стоимости отчуждаемого пакета акций (долей в уставном фонде) с подтверждением правильности определения оценочной стоимости специализированной организацией</w:t>
            </w:r>
          </w:p>
          <w:p w14:paraId="30C9F385" w14:textId="77777777" w:rsidR="00FC2BED" w:rsidRDefault="00FC2BED">
            <w:pPr>
              <w:pStyle w:val="table10"/>
              <w:spacing w:before="120"/>
            </w:pPr>
            <w:r>
              <w:t>проект договора купли-продажи</w:t>
            </w:r>
          </w:p>
        </w:tc>
      </w:tr>
      <w:tr w:rsidR="00FC2BED" w14:paraId="5F568D58"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085FFAAC" w14:textId="77777777" w:rsidR="00FC2BED" w:rsidRDefault="00FC2BED">
            <w:pPr>
              <w:pStyle w:val="table10"/>
            </w:pPr>
            <w:r>
              <w:t xml:space="preserve">4.2. Отчуждение находящихся в собственности Бешенковичского района акций (долей в уставных фондах) (за исключением акций (долей в уставных фондах) </w:t>
            </w:r>
            <w:r>
              <w:lastRenderedPageBreak/>
              <w:t>хозяйственных обществ, указанных в подпункте 4.1 пункта 4 настоящего приложения)</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204810" w14:textId="77777777" w:rsidR="00FC2BED" w:rsidRDefault="00FC2BED">
            <w:pPr>
              <w:pStyle w:val="table10"/>
            </w:pPr>
            <w:r>
              <w:lastRenderedPageBreak/>
              <w:t>райисполком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7974C4" w14:textId="77777777" w:rsidR="00FC2BED" w:rsidRDefault="00FC2BED">
            <w:pPr>
              <w:pStyle w:val="table10"/>
            </w:pPr>
            <w:r>
              <w:t>решение райисполкома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814CB6" w14:textId="77777777" w:rsidR="00FC2BED" w:rsidRDefault="00FC2BED">
            <w:pPr>
              <w:pStyle w:val="table10"/>
            </w:pPr>
            <w:r>
              <w:t xml:space="preserve">отдел экономики райисполкома, районный орган управления </w:t>
            </w:r>
          </w:p>
        </w:tc>
        <w:tc>
          <w:tcPr>
            <w:tcW w:w="0" w:type="auto"/>
            <w:vMerge/>
            <w:tcBorders>
              <w:top w:val="single" w:sz="4" w:space="0" w:color="auto"/>
              <w:left w:val="single" w:sz="4" w:space="0" w:color="auto"/>
              <w:bottom w:val="single" w:sz="4" w:space="0" w:color="auto"/>
            </w:tcBorders>
            <w:vAlign w:val="center"/>
            <w:hideMark/>
          </w:tcPr>
          <w:p w14:paraId="03689CDD" w14:textId="77777777" w:rsidR="00FC2BED" w:rsidRDefault="00FC2BED">
            <w:pPr>
              <w:rPr>
                <w:rFonts w:eastAsiaTheme="minorEastAsia"/>
                <w:sz w:val="20"/>
                <w:szCs w:val="20"/>
              </w:rPr>
            </w:pPr>
          </w:p>
        </w:tc>
      </w:tr>
      <w:tr w:rsidR="00FC2BED" w14:paraId="5A46CCDC"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1679589D" w14:textId="77777777" w:rsidR="00FC2BED" w:rsidRDefault="00FC2BED">
            <w:pPr>
              <w:pStyle w:val="table10"/>
            </w:pPr>
            <w:r>
              <w:t xml:space="preserve">4.3. Залог находящихся в собственности Бешенковичского района акций (долей в уставных фондах) хозяйственных обществ, перерабатывающих сельскохозяйственную продукцию </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494B3D" w14:textId="77777777" w:rsidR="00FC2BED" w:rsidRDefault="00FC2BED">
            <w:pPr>
              <w:pStyle w:val="table10"/>
            </w:pPr>
            <w:r>
              <w:t xml:space="preserve">райисполком </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D83296" w14:textId="77777777" w:rsidR="00FC2BED" w:rsidRDefault="00FC2BED">
            <w:pPr>
              <w:pStyle w:val="table10"/>
            </w:pPr>
            <w:r>
              <w:t>решение райисполкома, согласованное в установленном законодательством порядке</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196CA7" w14:textId="77777777" w:rsidR="00FC2BED" w:rsidRDefault="00FC2BED">
            <w:pPr>
              <w:pStyle w:val="table10"/>
            </w:pPr>
            <w:r>
              <w:t>управление по сельскому хозяйству и продовольствию райисполкома, отдел экономики райисполкома</w:t>
            </w:r>
          </w:p>
        </w:tc>
        <w:tc>
          <w:tcPr>
            <w:tcW w:w="150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7569F312" w14:textId="77777777" w:rsidR="00FC2BED" w:rsidRDefault="00FC2BED">
            <w:pPr>
              <w:pStyle w:val="table10"/>
            </w:pPr>
            <w:r>
              <w:t>выписка со счета «депо»</w:t>
            </w:r>
          </w:p>
          <w:p w14:paraId="7C9EE06A" w14:textId="77777777" w:rsidR="00FC2BED" w:rsidRDefault="00FC2BED">
            <w:pPr>
              <w:pStyle w:val="table10"/>
              <w:spacing w:before="120"/>
            </w:pPr>
            <w:r>
              <w:t>копия устава юридического лица, акции (доли в уставном фонде) которого подлежат передаче в залог</w:t>
            </w:r>
          </w:p>
          <w:p w14:paraId="76142B7B"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 – в отношении залогодержателя</w:t>
            </w:r>
          </w:p>
          <w:p w14:paraId="7ED4F9F4" w14:textId="77777777" w:rsidR="00FC2BED" w:rsidRDefault="00FC2BED">
            <w:pPr>
              <w:pStyle w:val="table10"/>
              <w:spacing w:before="120"/>
            </w:pPr>
            <w:r>
              <w:t>заключение о независимой оценке (по определению рыночной стоимости)</w:t>
            </w:r>
          </w:p>
          <w:p w14:paraId="4B85F19D" w14:textId="77777777" w:rsidR="00FC2BED" w:rsidRDefault="00FC2BED">
            <w:pPr>
              <w:pStyle w:val="table10"/>
              <w:spacing w:before="120"/>
            </w:pPr>
            <w:r>
              <w:t xml:space="preserve">кредитный договор (его проект), иной договор, в обеспечение исполнения </w:t>
            </w:r>
            <w:proofErr w:type="gramStart"/>
            <w:r>
              <w:t>обязательств</w:t>
            </w:r>
            <w:proofErr w:type="gramEnd"/>
            <w:r>
              <w:t xml:space="preserve"> по которому осуществляется залог (ипотека) (его проект)</w:t>
            </w:r>
          </w:p>
          <w:p w14:paraId="6C92E422" w14:textId="77777777" w:rsidR="00FC2BED" w:rsidRDefault="00FC2BED">
            <w:pPr>
              <w:pStyle w:val="table10"/>
              <w:spacing w:before="120"/>
            </w:pPr>
            <w:r>
              <w:t>проект договора о залоге</w:t>
            </w:r>
          </w:p>
        </w:tc>
      </w:tr>
      <w:tr w:rsidR="00FC2BED" w14:paraId="4B7000C7"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692DEBF6" w14:textId="77777777" w:rsidR="00FC2BED" w:rsidRDefault="00FC2BED">
            <w:pPr>
              <w:pStyle w:val="table10"/>
            </w:pPr>
            <w:r>
              <w:t xml:space="preserve">4.4. Залог (за исключением акций (долей в уставных фондах) хозяйственных обществ (товариществ), указанных в подпункте 4.3 пункта 4 настоящего приложения) </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C2269E" w14:textId="77777777" w:rsidR="00FC2BED" w:rsidRDefault="00FC2BED">
            <w:pPr>
              <w:pStyle w:val="table10"/>
            </w:pPr>
            <w:r>
              <w:t>райисполком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50449B" w14:textId="77777777" w:rsidR="00FC2BED" w:rsidRDefault="00FC2BED">
            <w:pPr>
              <w:pStyle w:val="table10"/>
            </w:pPr>
            <w:r>
              <w:t>решение райисполкома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64B38C" w14:textId="77777777" w:rsidR="00FC2BED" w:rsidRDefault="00FC2BED">
            <w:pPr>
              <w:pStyle w:val="table10"/>
            </w:pPr>
            <w:r>
              <w:t xml:space="preserve">отдел экономики райисполкома, районный орган управления </w:t>
            </w:r>
          </w:p>
        </w:tc>
        <w:tc>
          <w:tcPr>
            <w:tcW w:w="0" w:type="auto"/>
            <w:vMerge/>
            <w:tcBorders>
              <w:top w:val="single" w:sz="4" w:space="0" w:color="auto"/>
              <w:left w:val="single" w:sz="4" w:space="0" w:color="auto"/>
              <w:bottom w:val="single" w:sz="4" w:space="0" w:color="auto"/>
            </w:tcBorders>
            <w:vAlign w:val="center"/>
            <w:hideMark/>
          </w:tcPr>
          <w:p w14:paraId="3C48AF0B" w14:textId="77777777" w:rsidR="00FC2BED" w:rsidRDefault="00FC2BED">
            <w:pPr>
              <w:rPr>
                <w:rFonts w:eastAsiaTheme="minorEastAsia"/>
                <w:sz w:val="20"/>
                <w:szCs w:val="20"/>
              </w:rPr>
            </w:pPr>
          </w:p>
        </w:tc>
      </w:tr>
      <w:tr w:rsidR="00FC2BED" w14:paraId="7035EC0E"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22DAAC95" w14:textId="77777777" w:rsidR="00FC2BED" w:rsidRDefault="00FC2BED">
            <w:pPr>
              <w:pStyle w:val="table10"/>
            </w:pPr>
            <w:r>
              <w:t>4.5. Приобретение в собственность Бешенковичского района, в том числе из собственности Республики Беларусь, собственности других административно-территориальных единиц, за счет средств районного бюджета или безвозмездно, кроме указанного в пункте 4.6 пункта 4 настоящего приложения</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1BA540" w14:textId="77777777" w:rsidR="00FC2BED" w:rsidRDefault="00FC2BED">
            <w:pPr>
              <w:pStyle w:val="table10"/>
            </w:pPr>
            <w:r>
              <w:t>райисполком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9F48EA" w14:textId="77777777" w:rsidR="00FC2BED" w:rsidRDefault="00FC2BED">
            <w:pPr>
              <w:pStyle w:val="table10"/>
            </w:pPr>
            <w:r>
              <w:t>решение райисполкома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BD097B" w14:textId="77777777" w:rsidR="00FC2BED" w:rsidRDefault="00FC2BED">
            <w:pPr>
              <w:pStyle w:val="table10"/>
            </w:pPr>
            <w:r>
              <w:t xml:space="preserve">отдел экономики райисполкома, районный орган управления </w:t>
            </w:r>
          </w:p>
        </w:tc>
        <w:tc>
          <w:tcPr>
            <w:tcW w:w="1501"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7D2190AB" w14:textId="77777777" w:rsidR="00FC2BED" w:rsidRDefault="00FC2BED">
            <w:pPr>
              <w:pStyle w:val="table10"/>
            </w:pPr>
            <w:r>
              <w:t>согласие собственника акций (долей в уставном фонде) на их отчуждение в собственность Бешенковичского района</w:t>
            </w:r>
          </w:p>
          <w:p w14:paraId="0BB7D9EC" w14:textId="77777777" w:rsidR="00FC2BED" w:rsidRDefault="00FC2BED">
            <w:pPr>
              <w:pStyle w:val="table10"/>
              <w:spacing w:before="120"/>
            </w:pPr>
            <w:r>
              <w:t>выписка со счета «депо»</w:t>
            </w:r>
          </w:p>
          <w:p w14:paraId="272FF87F" w14:textId="77777777" w:rsidR="00FC2BED" w:rsidRDefault="00FC2BED">
            <w:pPr>
              <w:pStyle w:val="table10"/>
              <w:spacing w:before="120"/>
            </w:pPr>
            <w:r>
              <w:t>копия устава юридического лица, акции (долей в уставном фонде) которого подлежат приобретению</w:t>
            </w:r>
          </w:p>
          <w:p w14:paraId="765CD7BB"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14:paraId="62CD1898" w14:textId="77777777" w:rsidR="00FC2BED" w:rsidRDefault="00FC2BED">
            <w:pPr>
              <w:pStyle w:val="table10"/>
              <w:spacing w:before="120"/>
            </w:pPr>
            <w:r>
              <w:t>акт о внутренней оценке (по определению оценочной стоимости приобретаемого пакета акций (долей в уставном фонде) или расчет балансовой стоимости акций (долей в уставном фонде) либо заключение о независимой оценке (по определению рыночной стоимости)</w:t>
            </w:r>
          </w:p>
          <w:p w14:paraId="71355C34" w14:textId="77777777" w:rsidR="00FC2BED" w:rsidRDefault="00FC2BED">
            <w:pPr>
              <w:pStyle w:val="table10"/>
              <w:spacing w:before="120"/>
            </w:pPr>
            <w:r>
              <w:lastRenderedPageBreak/>
              <w:t>копия бухгалтерского баланса хозяйственного общества (товарищества) за последний отчетный год и период</w:t>
            </w:r>
          </w:p>
          <w:p w14:paraId="271F20B1" w14:textId="77777777" w:rsidR="00FC2BED" w:rsidRDefault="00FC2BED">
            <w:pPr>
              <w:pStyle w:val="table10"/>
              <w:spacing w:before="120"/>
            </w:pPr>
            <w:r>
              <w:t>проект договора купли-продажи</w:t>
            </w:r>
          </w:p>
        </w:tc>
      </w:tr>
      <w:tr w:rsidR="00FC2BED" w14:paraId="7772D11A"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5FADD968" w14:textId="77777777" w:rsidR="00FC2BED" w:rsidRDefault="00FC2BED">
            <w:pPr>
              <w:pStyle w:val="table10"/>
            </w:pPr>
            <w:r>
              <w:t>4.6. Приобретение в собственность Бешенковичского района безвозмездно, в том числе из собственности Республики Беларусь или собственности иных административно-территориальных единиц, с поступлением в оперативное управление райисполкома</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7A6298" w14:textId="77777777" w:rsidR="00FC2BED" w:rsidRDefault="00FC2BED">
            <w:pPr>
              <w:pStyle w:val="table10"/>
            </w:pPr>
            <w:r>
              <w:t>председатель райисполкома</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2525B5" w14:textId="77777777" w:rsidR="00FC2BED" w:rsidRDefault="00FC2BED">
            <w:pPr>
              <w:pStyle w:val="table10"/>
            </w:pPr>
            <w:r>
              <w:t>распоряжение председателя райисполкома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2444FA" w14:textId="77777777" w:rsidR="00FC2BED" w:rsidRDefault="00FC2BED">
            <w:pPr>
              <w:pStyle w:val="table10"/>
            </w:pPr>
            <w:r>
              <w:t xml:space="preserve">управление делами райисполкома, отдел экономики райисполкома </w:t>
            </w:r>
          </w:p>
        </w:tc>
        <w:tc>
          <w:tcPr>
            <w:tcW w:w="0" w:type="auto"/>
            <w:vMerge/>
            <w:tcBorders>
              <w:top w:val="single" w:sz="4" w:space="0" w:color="auto"/>
              <w:left w:val="single" w:sz="4" w:space="0" w:color="auto"/>
              <w:bottom w:val="single" w:sz="4" w:space="0" w:color="auto"/>
            </w:tcBorders>
            <w:vAlign w:val="center"/>
            <w:hideMark/>
          </w:tcPr>
          <w:p w14:paraId="5F771BD0" w14:textId="77777777" w:rsidR="00FC2BED" w:rsidRDefault="00FC2BED">
            <w:pPr>
              <w:rPr>
                <w:rFonts w:eastAsiaTheme="minorEastAsia"/>
                <w:sz w:val="20"/>
                <w:szCs w:val="20"/>
              </w:rPr>
            </w:pPr>
          </w:p>
        </w:tc>
      </w:tr>
      <w:tr w:rsidR="00FC2BED" w14:paraId="525DF22D"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0ACCCAC9" w14:textId="77777777" w:rsidR="00FC2BED" w:rsidRDefault="00FC2BED">
            <w:pPr>
              <w:pStyle w:val="table10"/>
            </w:pPr>
            <w:r>
              <w:lastRenderedPageBreak/>
              <w:t xml:space="preserve">4.7. Приобретение в собственность Бешенковичского района, в том числе из собственности Республики Беларусь, собственности других административно-территориальных единиц, за счет собственных средств коммунальных юридических лиц </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8C29B4" w14:textId="77777777" w:rsidR="00FC2BED" w:rsidRDefault="00FC2BED">
            <w:pPr>
              <w:pStyle w:val="table10"/>
            </w:pPr>
            <w:r>
              <w:t>руководитель коммунального юридического лица</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28D06F" w14:textId="77777777" w:rsidR="00FC2BED" w:rsidRDefault="00FC2BED">
            <w:pPr>
              <w:pStyle w:val="table10"/>
            </w:pPr>
            <w:r>
              <w:t>приказ руководителя коммунального юридического лица, согласованный с районным органом управления (при наличии) либо с заместителем председателя райисполкома по направлению деятельности</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D0F77B" w14:textId="77777777" w:rsidR="00FC2BED" w:rsidRDefault="00FC2BED">
            <w:pPr>
              <w:pStyle w:val="table10"/>
            </w:pPr>
            <w:r>
              <w:t>коммунальное юридическое лицо</w:t>
            </w:r>
          </w:p>
        </w:tc>
        <w:tc>
          <w:tcPr>
            <w:tcW w:w="0" w:type="auto"/>
            <w:vMerge/>
            <w:tcBorders>
              <w:top w:val="single" w:sz="4" w:space="0" w:color="auto"/>
              <w:left w:val="single" w:sz="4" w:space="0" w:color="auto"/>
              <w:bottom w:val="single" w:sz="4" w:space="0" w:color="auto"/>
            </w:tcBorders>
            <w:vAlign w:val="center"/>
            <w:hideMark/>
          </w:tcPr>
          <w:p w14:paraId="60B31C9F" w14:textId="77777777" w:rsidR="00FC2BED" w:rsidRDefault="00FC2BED">
            <w:pPr>
              <w:rPr>
                <w:rFonts w:eastAsiaTheme="minorEastAsia"/>
                <w:sz w:val="20"/>
                <w:szCs w:val="20"/>
              </w:rPr>
            </w:pPr>
          </w:p>
        </w:tc>
      </w:tr>
      <w:tr w:rsidR="00FC2BED" w14:paraId="040D3019" w14:textId="77777777">
        <w:trPr>
          <w:trHeight w:val="240"/>
        </w:trPr>
        <w:tc>
          <w:tcPr>
            <w:tcW w:w="917" w:type="pct"/>
            <w:tcBorders>
              <w:top w:val="single" w:sz="4" w:space="0" w:color="auto"/>
              <w:bottom w:val="single" w:sz="4" w:space="0" w:color="auto"/>
              <w:right w:val="single" w:sz="4" w:space="0" w:color="auto"/>
            </w:tcBorders>
            <w:tcMar>
              <w:top w:w="0" w:type="dxa"/>
              <w:left w:w="6" w:type="dxa"/>
              <w:bottom w:w="0" w:type="dxa"/>
              <w:right w:w="6" w:type="dxa"/>
            </w:tcMar>
            <w:hideMark/>
          </w:tcPr>
          <w:p w14:paraId="79209032" w14:textId="77777777" w:rsidR="00FC2BED" w:rsidRDefault="00FC2BED">
            <w:pPr>
              <w:pStyle w:val="table10"/>
            </w:pPr>
            <w:r>
              <w:t>4.8. Передача в доверительное управление</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48C4EC" w14:textId="77777777" w:rsidR="00FC2BED" w:rsidRDefault="00FC2BED">
            <w:pPr>
              <w:pStyle w:val="table10"/>
            </w:pPr>
            <w:r>
              <w:t>райисполком</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B78E32" w14:textId="77777777" w:rsidR="00FC2BED" w:rsidRDefault="00FC2BED">
            <w:pPr>
              <w:pStyle w:val="table10"/>
            </w:pPr>
            <w:r>
              <w:t>решение райисполкома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D6BC67" w14:textId="77777777" w:rsidR="00FC2BED" w:rsidRDefault="00FC2BED">
            <w:pPr>
              <w:pStyle w:val="table10"/>
            </w:pPr>
            <w:r>
              <w:t xml:space="preserve">отдел экономики райисполкома, районный орган управления </w:t>
            </w:r>
          </w:p>
        </w:tc>
        <w:tc>
          <w:tcPr>
            <w:tcW w:w="1501" w:type="pct"/>
            <w:tcBorders>
              <w:top w:val="single" w:sz="4" w:space="0" w:color="auto"/>
              <w:left w:val="single" w:sz="4" w:space="0" w:color="auto"/>
              <w:bottom w:val="single" w:sz="4" w:space="0" w:color="auto"/>
            </w:tcBorders>
            <w:tcMar>
              <w:top w:w="0" w:type="dxa"/>
              <w:left w:w="6" w:type="dxa"/>
              <w:bottom w:w="0" w:type="dxa"/>
              <w:right w:w="6" w:type="dxa"/>
            </w:tcMar>
            <w:hideMark/>
          </w:tcPr>
          <w:p w14:paraId="3C0683A6" w14:textId="77777777" w:rsidR="00FC2BED" w:rsidRDefault="00FC2BED">
            <w:pPr>
              <w:pStyle w:val="table10"/>
            </w:pPr>
            <w:r>
              <w:t>выписка со счета «депо»</w:t>
            </w:r>
          </w:p>
          <w:p w14:paraId="60F5550A" w14:textId="77777777" w:rsidR="00FC2BED" w:rsidRDefault="00FC2BED">
            <w:pPr>
              <w:pStyle w:val="table10"/>
              <w:spacing w:before="120"/>
            </w:pPr>
            <w:r>
              <w:t>копия устава юридического лица, акции (доли в уставном фонде) которого подлежат передаче в доверительное управление</w:t>
            </w:r>
          </w:p>
          <w:p w14:paraId="3ECC4364"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14:paraId="3D42163D" w14:textId="77777777" w:rsidR="00FC2BED" w:rsidRDefault="00FC2BED">
            <w:pPr>
              <w:pStyle w:val="table10"/>
              <w:spacing w:before="120"/>
            </w:pPr>
            <w:r>
              <w:t>лицензия на осуществление профессиональной и биржевой деятельности по ценным бумагам – в случаях, предусмотренных законодательными актами</w:t>
            </w:r>
          </w:p>
          <w:p w14:paraId="2B5C03DE" w14:textId="77777777" w:rsidR="00FC2BED" w:rsidRDefault="00FC2BED">
            <w:pPr>
              <w:pStyle w:val="table10"/>
              <w:spacing w:before="120"/>
            </w:pPr>
            <w:r>
              <w:t>проект договора доверительного управления</w:t>
            </w:r>
          </w:p>
        </w:tc>
      </w:tr>
      <w:tr w:rsidR="00FC2BED" w14:paraId="29A1287C" w14:textId="77777777">
        <w:trPr>
          <w:trHeight w:val="240"/>
        </w:trPr>
        <w:tc>
          <w:tcPr>
            <w:tcW w:w="917" w:type="pct"/>
            <w:tcBorders>
              <w:top w:val="single" w:sz="4" w:space="0" w:color="auto"/>
              <w:right w:val="single" w:sz="4" w:space="0" w:color="auto"/>
            </w:tcBorders>
            <w:tcMar>
              <w:top w:w="0" w:type="dxa"/>
              <w:left w:w="6" w:type="dxa"/>
              <w:bottom w:w="0" w:type="dxa"/>
              <w:right w:w="6" w:type="dxa"/>
            </w:tcMar>
            <w:hideMark/>
          </w:tcPr>
          <w:p w14:paraId="08FAD766" w14:textId="77777777" w:rsidR="00FC2BED" w:rsidRDefault="00FC2BED">
            <w:pPr>
              <w:pStyle w:val="table10"/>
            </w:pPr>
            <w:r>
              <w:t>4.9. Передача без перехода права собственности</w:t>
            </w:r>
          </w:p>
        </w:tc>
        <w:tc>
          <w:tcPr>
            <w:tcW w:w="1094" w:type="pct"/>
            <w:tcBorders>
              <w:top w:val="single" w:sz="4" w:space="0" w:color="auto"/>
              <w:left w:val="single" w:sz="4" w:space="0" w:color="auto"/>
              <w:right w:val="single" w:sz="4" w:space="0" w:color="auto"/>
            </w:tcBorders>
            <w:tcMar>
              <w:top w:w="0" w:type="dxa"/>
              <w:left w:w="6" w:type="dxa"/>
              <w:bottom w:w="0" w:type="dxa"/>
              <w:right w:w="6" w:type="dxa"/>
            </w:tcMar>
            <w:hideMark/>
          </w:tcPr>
          <w:p w14:paraId="1A260CE5" w14:textId="77777777" w:rsidR="00FC2BED" w:rsidRDefault="00FC2BED">
            <w:pPr>
              <w:pStyle w:val="table10"/>
            </w:pPr>
            <w:r>
              <w:t>райисполком</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hideMark/>
          </w:tcPr>
          <w:p w14:paraId="40C96071" w14:textId="77777777" w:rsidR="00FC2BED" w:rsidRDefault="00FC2BED">
            <w:pPr>
              <w:pStyle w:val="table10"/>
            </w:pPr>
            <w:r>
              <w:t>решение райисполкома</w:t>
            </w:r>
          </w:p>
        </w:tc>
        <w:tc>
          <w:tcPr>
            <w:tcW w:w="657" w:type="pct"/>
            <w:tcBorders>
              <w:top w:val="single" w:sz="4" w:space="0" w:color="auto"/>
              <w:left w:val="single" w:sz="4" w:space="0" w:color="auto"/>
              <w:right w:val="single" w:sz="4" w:space="0" w:color="auto"/>
            </w:tcBorders>
            <w:tcMar>
              <w:top w:w="0" w:type="dxa"/>
              <w:left w:w="6" w:type="dxa"/>
              <w:bottom w:w="0" w:type="dxa"/>
              <w:right w:w="6" w:type="dxa"/>
            </w:tcMar>
            <w:hideMark/>
          </w:tcPr>
          <w:p w14:paraId="0885B22F" w14:textId="77777777" w:rsidR="00FC2BED" w:rsidRDefault="00FC2BED">
            <w:pPr>
              <w:pStyle w:val="table10"/>
            </w:pPr>
            <w:r>
              <w:t xml:space="preserve">отдел экономики райисполкома, районный орган управления </w:t>
            </w:r>
          </w:p>
        </w:tc>
        <w:tc>
          <w:tcPr>
            <w:tcW w:w="1501" w:type="pct"/>
            <w:tcBorders>
              <w:top w:val="single" w:sz="4" w:space="0" w:color="auto"/>
              <w:left w:val="single" w:sz="4" w:space="0" w:color="auto"/>
            </w:tcBorders>
            <w:tcMar>
              <w:top w:w="0" w:type="dxa"/>
              <w:left w:w="6" w:type="dxa"/>
              <w:bottom w:w="0" w:type="dxa"/>
              <w:right w:w="6" w:type="dxa"/>
            </w:tcMar>
            <w:hideMark/>
          </w:tcPr>
          <w:p w14:paraId="0C117478" w14:textId="77777777" w:rsidR="00FC2BED" w:rsidRDefault="00FC2BED">
            <w:pPr>
              <w:pStyle w:val="table10"/>
            </w:pPr>
            <w:r>
              <w:t>выписка со счета «депо»</w:t>
            </w:r>
          </w:p>
          <w:p w14:paraId="14ADC656" w14:textId="77777777" w:rsidR="00FC2BED" w:rsidRDefault="00FC2BED">
            <w:pPr>
              <w:pStyle w:val="table10"/>
              <w:spacing w:before="120"/>
            </w:pPr>
            <w:r>
              <w:t>копия устава юридического лица, акции (доли в уставном фонде) которого подлежат передаче</w:t>
            </w:r>
          </w:p>
          <w:p w14:paraId="699E8132" w14:textId="77777777" w:rsidR="00FC2BED" w:rsidRDefault="00FC2BED">
            <w:pPr>
              <w:pStyle w:val="table10"/>
              <w:spacing w:before="120"/>
            </w:pPr>
            <w:r>
              <w:t>документ, подтверждающий государственную регистрацию юридического лица, индивидуального предпринимателя, или документ, удостоверяющий личность</w:t>
            </w:r>
          </w:p>
          <w:p w14:paraId="00CF3E99" w14:textId="77777777" w:rsidR="00FC2BED" w:rsidRDefault="00FC2BED">
            <w:pPr>
              <w:pStyle w:val="table10"/>
              <w:spacing w:before="120"/>
            </w:pPr>
            <w:r>
              <w:t>заключение о независимой оценке (по определению рыночной стоимости) – в случае передачи без перехода права собственности на возмездной основе</w:t>
            </w:r>
          </w:p>
        </w:tc>
      </w:tr>
    </w:tbl>
    <w:p w14:paraId="269AD9AB" w14:textId="77777777" w:rsidR="00FC2BED" w:rsidRDefault="00FC2BED">
      <w:pPr>
        <w:pStyle w:val="newncpi"/>
      </w:pPr>
      <w:r>
        <w:t> </w:t>
      </w:r>
    </w:p>
    <w:p w14:paraId="1D9D3214" w14:textId="77777777" w:rsidR="00FC2BED" w:rsidRDefault="00FC2BED">
      <w:pPr>
        <w:pStyle w:val="snoskiline"/>
      </w:pPr>
      <w:r>
        <w:t>______________________________</w:t>
      </w:r>
    </w:p>
    <w:p w14:paraId="3296E6E5" w14:textId="77777777" w:rsidR="00FC2BED" w:rsidRDefault="00FC2BED">
      <w:pPr>
        <w:pStyle w:val="snoski"/>
        <w:ind w:firstLine="567"/>
      </w:pPr>
      <w:r>
        <w:rPr>
          <w:vertAlign w:val="superscript"/>
        </w:rPr>
        <w:t>1 </w:t>
      </w:r>
      <w:r>
        <w:t>Государственный орган (государственная организация, должностное лицо), принимающий или согласующий решение о распоряжении имуществом либо о его приобретении, может запрашивать иную информацию, относящуюся к проекту решения.</w:t>
      </w:r>
    </w:p>
    <w:p w14:paraId="6224B52B" w14:textId="77777777" w:rsidR="00FC2BED" w:rsidRDefault="00FC2BED">
      <w:pPr>
        <w:pStyle w:val="snoski"/>
        <w:ind w:firstLine="567"/>
      </w:pPr>
      <w:r>
        <w:rPr>
          <w:vertAlign w:val="superscript"/>
        </w:rPr>
        <w:t>2 </w:t>
      </w:r>
      <w:r>
        <w:t>При наличии дистанционного доступа к единому государственному регистру недвижимого имущества, прав на него и сделок с ним предоставляется электронное сообщение, полученное с использованием такого доступа. Для имущества, находящегося за пределами территории Республики Беларусь, представляется иной аналогичный документ.</w:t>
      </w:r>
    </w:p>
    <w:p w14:paraId="3547303D" w14:textId="77777777" w:rsidR="00FC2BED" w:rsidRDefault="00FC2BED">
      <w:pPr>
        <w:pStyle w:val="snoski"/>
        <w:ind w:firstLine="567"/>
      </w:pPr>
      <w:r>
        <w:rPr>
          <w:vertAlign w:val="superscript"/>
        </w:rPr>
        <w:t>3</w:t>
      </w:r>
      <w:r>
        <w:t xml:space="preserve"> В случаях:</w:t>
      </w:r>
    </w:p>
    <w:p w14:paraId="07126ED4" w14:textId="77777777" w:rsidR="00FC2BED" w:rsidRDefault="00FC2BED">
      <w:pPr>
        <w:pStyle w:val="snoski"/>
        <w:ind w:firstLine="567"/>
      </w:pPr>
      <w:r>
        <w:t>отчуждения на возмездной основе без проведения торгов, кроме отчуждения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стоимости, отличной от рыночной стоимости;</w:t>
      </w:r>
    </w:p>
    <w:p w14:paraId="6932663F" w14:textId="77777777" w:rsidR="00FC2BED" w:rsidRDefault="00FC2BED">
      <w:pPr>
        <w:pStyle w:val="snoski"/>
        <w:ind w:firstLine="567"/>
      </w:pPr>
      <w:r>
        <w:lastRenderedPageBreak/>
        <w:t>внесения в виде неденежного вклада в уставный фонд негосударственного юридического лица;</w:t>
      </w:r>
    </w:p>
    <w:p w14:paraId="4D8977AC" w14:textId="77777777" w:rsidR="00FC2BED" w:rsidRDefault="00FC2BED">
      <w:pPr>
        <w:pStyle w:val="snoski"/>
        <w:ind w:firstLine="567"/>
      </w:pPr>
      <w:r>
        <w:t>продажи арендованного (переданного в безвозмездное пользование) имущества;</w:t>
      </w:r>
    </w:p>
    <w:p w14:paraId="2DC0D3D5" w14:textId="77777777" w:rsidR="00FC2BED" w:rsidRDefault="00FC2BED">
      <w:pPr>
        <w:pStyle w:val="snoski"/>
        <w:ind w:firstLine="567"/>
      </w:pPr>
      <w:r>
        <w:t>возмездного отчуждения путем продажи на торгах историко-культурных ценностей либо культурных ценностей;</w:t>
      </w:r>
    </w:p>
    <w:p w14:paraId="598B5DC1" w14:textId="77777777" w:rsidR="00FC2BED" w:rsidRDefault="00FC2BED">
      <w:pPr>
        <w:pStyle w:val="snoski"/>
        <w:ind w:firstLine="567"/>
      </w:pPr>
      <w:r>
        <w:t>возмездного отчуждения путем продажи на торгах недвижимого и движимого имущества, расположенного за пределами Республики Беларусь;</w:t>
      </w:r>
    </w:p>
    <w:p w14:paraId="5298AAFA" w14:textId="77777777" w:rsidR="00FC2BED" w:rsidRDefault="00FC2BED">
      <w:pPr>
        <w:pStyle w:val="snoski"/>
        <w:ind w:firstLine="567"/>
      </w:pPr>
      <w:r>
        <w:t>возмездного отчуждения путем продажи на торгах предприятий.</w:t>
      </w:r>
    </w:p>
    <w:p w14:paraId="45E407F2" w14:textId="77777777" w:rsidR="00FC2BED" w:rsidRDefault="00FC2BED">
      <w:pPr>
        <w:pStyle w:val="snoski"/>
        <w:ind w:firstLine="567"/>
      </w:pPr>
      <w:r>
        <w:rPr>
          <w:vertAlign w:val="superscript"/>
        </w:rPr>
        <w:t>4 </w:t>
      </w:r>
      <w:r>
        <w:t>При принятии решения о передаче находящегося в собственности Бешенковичского района имущества в доверительное управление с правом выкупа такого имущества подготовка проекта решения осуществляется в порядке, предусмотренном для отчуждения соответствующего имущества.</w:t>
      </w:r>
    </w:p>
    <w:p w14:paraId="5811A18F" w14:textId="77777777" w:rsidR="00FC2BED" w:rsidRDefault="00FC2BED">
      <w:pPr>
        <w:pStyle w:val="snoski"/>
        <w:ind w:firstLine="567"/>
      </w:pPr>
      <w:r>
        <w:rPr>
          <w:vertAlign w:val="superscript"/>
        </w:rPr>
        <w:t>5 </w:t>
      </w:r>
      <w:r>
        <w:t>За исключением случаев отчуждения на безвозмездной основе, передачи без перехода права собственности на безвозмездной основе, приобретения на безвозмездной основе в собственность Бешенковичского района объектов инженерной и транспортной инфраструктуры, расположенных на землях общего пользования, землях запаса, землях промышленности, транспорта, связи, энергетики, обороны и иного назначения, право собственности на которые не зарегистрировано.</w:t>
      </w:r>
    </w:p>
    <w:p w14:paraId="376FD234" w14:textId="77777777" w:rsidR="00FC2BED" w:rsidRDefault="00FC2BED">
      <w:pPr>
        <w:pStyle w:val="snoski"/>
        <w:ind w:firstLine="567"/>
      </w:pPr>
      <w:r>
        <w:rPr>
          <w:vertAlign w:val="superscript"/>
        </w:rPr>
        <w:t>6</w:t>
      </w:r>
      <w:r>
        <w:t xml:space="preserve"> В случаях отчуждения путем продажи на аукционе.</w:t>
      </w:r>
    </w:p>
    <w:p w14:paraId="57DFD3E7" w14:textId="77777777" w:rsidR="00FC2BED" w:rsidRDefault="00FC2BED">
      <w:pPr>
        <w:pStyle w:val="snoski"/>
        <w:ind w:firstLine="567"/>
      </w:pPr>
      <w:r>
        <w:rPr>
          <w:vertAlign w:val="superscript"/>
        </w:rPr>
        <w:t>7</w:t>
      </w:r>
      <w:r>
        <w:t xml:space="preserve"> В случаях:</w:t>
      </w:r>
    </w:p>
    <w:p w14:paraId="40D13BE8" w14:textId="77777777" w:rsidR="00FC2BED" w:rsidRDefault="00FC2BED">
      <w:pPr>
        <w:pStyle w:val="snoski"/>
        <w:ind w:firstLine="567"/>
      </w:pPr>
      <w:r>
        <w:t>отчуждения в частную собственность на безвозмездной основе, за исключением культурных ценностей;</w:t>
      </w:r>
    </w:p>
    <w:p w14:paraId="35F3F7D7" w14:textId="77777777" w:rsidR="00FC2BED" w:rsidRDefault="00FC2BED">
      <w:pPr>
        <w:pStyle w:val="snoski"/>
        <w:ind w:firstLine="567"/>
      </w:pPr>
      <w:r>
        <w:t>отчуждения землепользователям, на земельных участках которых расположены составные части и принадлежности объектов недвижимости, принадлежащих на праве собственности (хозяйственного ведения или оперативного управления) этим землепользователям, данных составных частей и принадлежностей;</w:t>
      </w:r>
    </w:p>
    <w:p w14:paraId="6B77D4A9" w14:textId="77777777" w:rsidR="00FC2BED" w:rsidRDefault="00FC2BED">
      <w:pPr>
        <w:pStyle w:val="snoski"/>
        <w:ind w:firstLine="567"/>
      </w:pPr>
      <w:r>
        <w:t>отчуждения на возмездной основе без проведения торгов неиспользуемого и неэффективно используемого недвижимого имущества (за исключением историко-культурных ценностей) по оценочной стоимости;</w:t>
      </w:r>
    </w:p>
    <w:p w14:paraId="6F264443" w14:textId="77777777" w:rsidR="00FC2BED" w:rsidRDefault="00FC2BED">
      <w:pPr>
        <w:pStyle w:val="snoski"/>
        <w:ind w:firstLine="567"/>
      </w:pPr>
      <w:r>
        <w:t>возмездного отчуждения путем продажи на торгах (за исключением культурных ценностей, недвижимого и движимого имущества, расположенного за пределами Республики Беларусь).</w:t>
      </w:r>
    </w:p>
    <w:p w14:paraId="2A15BBB2" w14:textId="77777777" w:rsidR="00FC2BED" w:rsidRDefault="00FC2BED">
      <w:pPr>
        <w:pStyle w:val="snoski"/>
        <w:ind w:firstLine="567"/>
      </w:pPr>
      <w:r>
        <w:rPr>
          <w:vertAlign w:val="superscript"/>
        </w:rPr>
        <w:t>8 </w:t>
      </w:r>
      <w:r>
        <w:t>В случаях отчуждения на безвозмездной основе из собственности Бешенковичского района в собственность Республики Беларусь или собственность других административно-территориальных единиц, передачи без перехода права собственности на безвозмездной основе, приобретения на безвозмездной основе в собственность Бешенковичского района капитальных строений (зданий, сооружений), относящихся к объектам инженерной и транспортной инфраструктуры, расположенным на землях общего пользования, землях запаса, землях промышленности, транспорта, связи, энергетики, обороны и иного назначения, а также сооружений, расположенных на внутренних водных путях, право собственности на которые не зарегистрировано в установленном порядке.</w:t>
      </w:r>
    </w:p>
    <w:p w14:paraId="1ECE7129" w14:textId="77777777" w:rsidR="00FC2BED" w:rsidRDefault="00FC2BED">
      <w:pPr>
        <w:pStyle w:val="snoski"/>
        <w:ind w:firstLine="567"/>
      </w:pPr>
      <w:r>
        <w:rPr>
          <w:vertAlign w:val="superscript"/>
        </w:rPr>
        <w:t>9 </w:t>
      </w:r>
      <w:r>
        <w:t>За исключением капитальных строений (зданий, сооружений), изолированных помещений, машино-мест, которые поступят залогодателю в будущем и на дату заключения договора об ипотеке не считаются созданными в соответствии с законодательством.</w:t>
      </w:r>
    </w:p>
    <w:p w14:paraId="70D7EF09" w14:textId="77777777" w:rsidR="00FC2BED" w:rsidRDefault="00FC2BED">
      <w:pPr>
        <w:pStyle w:val="snoski"/>
        <w:spacing w:after="240"/>
        <w:ind w:firstLine="567"/>
      </w:pPr>
      <w:r>
        <w:rPr>
          <w:vertAlign w:val="superscript"/>
        </w:rPr>
        <w:t>10</w:t>
      </w:r>
      <w:r>
        <w:t xml:space="preserve"> В случаях отчуждения путем продажи на торгах по рыночной стоимости.</w:t>
      </w:r>
    </w:p>
    <w:p w14:paraId="26FA0E81" w14:textId="77777777" w:rsidR="00FC2BED" w:rsidRDefault="00FC2BED">
      <w:pPr>
        <w:pStyle w:val="newncpi"/>
      </w:pPr>
      <w:r>
        <w:t> </w:t>
      </w:r>
    </w:p>
    <w:p w14:paraId="620B236F" w14:textId="77777777" w:rsidR="00FC2BED" w:rsidRDefault="00FC2BED">
      <w:pPr>
        <w:rPr>
          <w:rFonts w:eastAsia="Times New Roman"/>
        </w:rPr>
        <w:sectPr w:rsidR="00FC2BED" w:rsidSect="00D26A1A">
          <w:pgSz w:w="16838" w:h="11906" w:orient="landscape"/>
          <w:pgMar w:top="567" w:right="289" w:bottom="567" w:left="340" w:header="280" w:footer="709" w:gutter="0"/>
          <w:cols w:space="720"/>
          <w:docGrid w:linePitch="381"/>
        </w:sectPr>
      </w:pPr>
    </w:p>
    <w:p w14:paraId="605B387B" w14:textId="77777777" w:rsidR="00FC2BED" w:rsidRDefault="00FC2BE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20"/>
        <w:gridCol w:w="2835"/>
      </w:tblGrid>
      <w:tr w:rsidR="00FC2BED" w14:paraId="1045B93F" w14:textId="77777777">
        <w:tc>
          <w:tcPr>
            <w:tcW w:w="3485" w:type="pct"/>
            <w:tcMar>
              <w:top w:w="0" w:type="dxa"/>
              <w:left w:w="6" w:type="dxa"/>
              <w:bottom w:w="0" w:type="dxa"/>
              <w:right w:w="6" w:type="dxa"/>
            </w:tcMar>
            <w:hideMark/>
          </w:tcPr>
          <w:p w14:paraId="2692BAC0" w14:textId="77777777" w:rsidR="00FC2BED" w:rsidRDefault="00FC2BED">
            <w:pPr>
              <w:pStyle w:val="newncpi"/>
            </w:pPr>
            <w:r>
              <w:t> </w:t>
            </w:r>
          </w:p>
        </w:tc>
        <w:tc>
          <w:tcPr>
            <w:tcW w:w="1515" w:type="pct"/>
            <w:tcMar>
              <w:top w:w="0" w:type="dxa"/>
              <w:left w:w="6" w:type="dxa"/>
              <w:bottom w:w="0" w:type="dxa"/>
              <w:right w:w="6" w:type="dxa"/>
            </w:tcMar>
            <w:hideMark/>
          </w:tcPr>
          <w:p w14:paraId="66131916" w14:textId="77777777" w:rsidR="00FC2BED" w:rsidRDefault="00FC2BED">
            <w:pPr>
              <w:pStyle w:val="capu1"/>
            </w:pPr>
            <w:r>
              <w:t>УТВЕРЖДЕНО</w:t>
            </w:r>
          </w:p>
          <w:p w14:paraId="05B649D2" w14:textId="77777777" w:rsidR="00FC2BED" w:rsidRDefault="00FC2BED">
            <w:pPr>
              <w:pStyle w:val="cap1"/>
            </w:pPr>
            <w:r>
              <w:t>Решение</w:t>
            </w:r>
            <w:r>
              <w:br/>
              <w:t>Бешенковичского районного</w:t>
            </w:r>
            <w:r>
              <w:br/>
              <w:t>Совета депутатов</w:t>
            </w:r>
          </w:p>
          <w:p w14:paraId="3D3AB530" w14:textId="77777777" w:rsidR="00FC2BED" w:rsidRDefault="00FC2BED">
            <w:pPr>
              <w:pStyle w:val="cap1"/>
            </w:pPr>
            <w:r>
              <w:t>21.03.2023 № 200</w:t>
            </w:r>
          </w:p>
        </w:tc>
      </w:tr>
    </w:tbl>
    <w:p w14:paraId="5DE07250" w14:textId="77777777" w:rsidR="00FC2BED" w:rsidRDefault="00FC2BED">
      <w:pPr>
        <w:pStyle w:val="titleu"/>
      </w:pPr>
      <w:r>
        <w:t>ИНСТРУКЦИЯ</w:t>
      </w:r>
      <w:r>
        <w:br/>
        <w:t>о порядке списания имущества, находящегося в собственности Бешенковичского района</w:t>
      </w:r>
    </w:p>
    <w:p w14:paraId="068E4B65" w14:textId="77777777" w:rsidR="00FC2BED" w:rsidRDefault="00FC2BED">
      <w:pPr>
        <w:pStyle w:val="point"/>
      </w:pPr>
      <w:r>
        <w:t>1. Настоящая Инструкция определяет порядок списания имущества, находящегося в собственности Бешенковичского района.</w:t>
      </w:r>
    </w:p>
    <w:p w14:paraId="1BEF1D7D" w14:textId="77777777" w:rsidR="00FC2BED" w:rsidRDefault="00FC2BED">
      <w:pPr>
        <w:pStyle w:val="point"/>
      </w:pPr>
      <w:r>
        <w:t>2. Действие настоящей Инструкции не распространяется на списание имущества:</w:t>
      </w:r>
    </w:p>
    <w:p w14:paraId="3F4AF5F0" w14:textId="77777777" w:rsidR="00FC2BED" w:rsidRDefault="00FC2BED">
      <w:pPr>
        <w:pStyle w:val="newncpi"/>
      </w:pPr>
      <w:r>
        <w:t>учет которого ведется в натуральных показателях;</w:t>
      </w:r>
    </w:p>
    <w:p w14:paraId="39C9D480" w14:textId="77777777" w:rsidR="00FC2BED" w:rsidRDefault="00FC2BED">
      <w:pPr>
        <w:pStyle w:val="newncpi"/>
      </w:pPr>
      <w:r>
        <w:t>в производстве по делу о несостоятельности или банкротстве;</w:t>
      </w:r>
    </w:p>
    <w:p w14:paraId="0EEA03F3" w14:textId="77777777" w:rsidR="00FC2BED" w:rsidRDefault="00FC2BED">
      <w:pPr>
        <w:pStyle w:val="newncpi"/>
      </w:pPr>
      <w:r>
        <w:t>относящегося к государственному жилищному фонду;</w:t>
      </w:r>
    </w:p>
    <w:p w14:paraId="42A645C3" w14:textId="77777777" w:rsidR="00FC2BED" w:rsidRDefault="00FC2BED">
      <w:pPr>
        <w:pStyle w:val="newncpi"/>
      </w:pPr>
      <w:r>
        <w:t>в случае изъятия земельного участка для государственных нужд и сноса расположенных на нем объектов недвижимого имущества;</w:t>
      </w:r>
    </w:p>
    <w:p w14:paraId="7FCF246D" w14:textId="77777777" w:rsidR="00FC2BED" w:rsidRDefault="00FC2BED">
      <w:pPr>
        <w:pStyle w:val="newncpi"/>
      </w:pPr>
      <w:r>
        <w:t>являющегося историко-культурными ценностями;</w:t>
      </w:r>
    </w:p>
    <w:p w14:paraId="48B55A97" w14:textId="77777777" w:rsidR="00FC2BED" w:rsidRDefault="00FC2BED">
      <w:pPr>
        <w:pStyle w:val="newncpi"/>
      </w:pPr>
      <w:r>
        <w:t>в случаях, установленных Президентом Республики Беларусь.</w:t>
      </w:r>
    </w:p>
    <w:p w14:paraId="70612965" w14:textId="77777777" w:rsidR="00FC2BED" w:rsidRDefault="00FC2BED">
      <w:pPr>
        <w:pStyle w:val="point"/>
      </w:pPr>
      <w:r>
        <w:t>3. Имущество может быть списано:</w:t>
      </w:r>
    </w:p>
    <w:p w14:paraId="5A7E0006" w14:textId="77777777" w:rsidR="00FC2BED" w:rsidRDefault="00FC2BED">
      <w:pPr>
        <w:pStyle w:val="newncpi"/>
      </w:pPr>
      <w:r>
        <w:t>если оно не соответствует обязательным для соблюдения техническим нормативным правовым актам согласно полученному заключению о техническом состоянии. В случае, если получение заключения о техническом состоянии признано нецелесообразным, имущество может быть списано в соответствии с абзацем седьмым настоящего пункта;</w:t>
      </w:r>
    </w:p>
    <w:p w14:paraId="2ED3DB98" w14:textId="77777777" w:rsidR="00FC2BED" w:rsidRDefault="00FC2BED">
      <w:pPr>
        <w:pStyle w:val="newncpi"/>
      </w:pPr>
      <w:r>
        <w:t>если начисленная на него амортизация составляет 100 процентов или истек нормативный срок службы;</w:t>
      </w:r>
    </w:p>
    <w:p w14:paraId="109C21E6" w14:textId="77777777" w:rsidR="00FC2BED" w:rsidRDefault="00FC2BED">
      <w:pPr>
        <w:pStyle w:val="newncpi"/>
      </w:pPr>
      <w:r>
        <w:t>в случае его утраты (гибели), в том числе в связи с чрезвычайными обстоятельствами (пожар, авария, стихийное бедствие, дорожно-транспортное происшествие и другое);</w:t>
      </w:r>
    </w:p>
    <w:p w14:paraId="50CD3990" w14:textId="77777777" w:rsidR="00FC2BED" w:rsidRDefault="00FC2BED">
      <w:pPr>
        <w:pStyle w:val="newncpi"/>
      </w:pPr>
      <w:r>
        <w:t>если оно не было продано на аукционе с установлением начальной цены продажи, равной одной базовой величине, в связи с тем, что аукцион признан несостоявшимся или единственный участник отказался от приобретения предмета аукциона по указанной начальной цене, увеличенной на 5 процентов;</w:t>
      </w:r>
    </w:p>
    <w:p w14:paraId="6C262E50" w14:textId="77777777" w:rsidR="00FC2BED" w:rsidRDefault="00FC2BED">
      <w:pPr>
        <w:pStyle w:val="newncpi"/>
      </w:pPr>
      <w:r>
        <w:t>если оно подлежит сносу (демонтажу) в установленном порядке в связи со строительством новых объектов или проведением работ по модернизации (реконструкции);</w:t>
      </w:r>
    </w:p>
    <w:p w14:paraId="0FCBAD93" w14:textId="77777777" w:rsidR="00FC2BED" w:rsidRDefault="00FC2BED">
      <w:pPr>
        <w:pStyle w:val="newncpi"/>
      </w:pPr>
      <w:r>
        <w:t>в иных случаях, в том числе в связи с его физическим износом.</w:t>
      </w:r>
    </w:p>
    <w:p w14:paraId="13CE9348" w14:textId="77777777" w:rsidR="00FC2BED" w:rsidRDefault="00FC2BED">
      <w:pPr>
        <w:pStyle w:val="point"/>
      </w:pPr>
      <w:r>
        <w:t>4. Списание имущества в случаях, предусмотренных в абзацах втором–шестом пункта 3 настоящей Инструкции, осуществляется по решению:</w:t>
      </w:r>
    </w:p>
    <w:p w14:paraId="76F4F171" w14:textId="77777777" w:rsidR="00FC2BED" w:rsidRDefault="00FC2BED">
      <w:pPr>
        <w:pStyle w:val="newncpi"/>
      </w:pPr>
      <w:r>
        <w:t>председателя райисполкома (уполномоченного им лица) в отношении имущества, закрепленного за райисполкомом на праве оперативного управления;</w:t>
      </w:r>
    </w:p>
    <w:p w14:paraId="2DDF7669" w14:textId="77777777" w:rsidR="00FC2BED" w:rsidRDefault="00FC2BED">
      <w:pPr>
        <w:pStyle w:val="newncpi"/>
      </w:pPr>
      <w:r>
        <w:t>председателя сельского исполнительного комитета в отношении имущества, закрепленного за сельским исполнительным комитетом на праве оперативного управления;</w:t>
      </w:r>
    </w:p>
    <w:p w14:paraId="70CE6572" w14:textId="77777777" w:rsidR="00FC2BED" w:rsidRDefault="00FC2BED">
      <w:pPr>
        <w:pStyle w:val="newncpi"/>
      </w:pPr>
      <w:r>
        <w:t>руководителей районных органов управления в отношении имущества, закрепленного за ними на праве оперативного управления;</w:t>
      </w:r>
    </w:p>
    <w:p w14:paraId="3916B54F" w14:textId="77777777" w:rsidR="00FC2BED" w:rsidRDefault="00FC2BED">
      <w:pPr>
        <w:pStyle w:val="newncpi"/>
      </w:pPr>
      <w:r>
        <w:t>руководителей коммунальных юридических лиц в отношении имущества, закрепленного за ними на праве хозяйственного ведения или оперативного управления, с уведомлением соответствующего районного органа управления (а в случае его отсутствия – райисполкома);</w:t>
      </w:r>
    </w:p>
    <w:p w14:paraId="37366AF2" w14:textId="77777777" w:rsidR="00FC2BED" w:rsidRDefault="00FC2BED">
      <w:pPr>
        <w:pStyle w:val="newncpi"/>
      </w:pPr>
      <w:r>
        <w:t>негосударственных юридических лиц в отношении имущества, переданного им в безвозмездное пользование, с уведомлением ссудодателя о принятом решении, а в случаях, устанавливаемых ссудодателями, – по согласованию с ними.</w:t>
      </w:r>
    </w:p>
    <w:p w14:paraId="3DB19830" w14:textId="77777777" w:rsidR="00FC2BED" w:rsidRDefault="00FC2BED">
      <w:pPr>
        <w:pStyle w:val="point"/>
      </w:pPr>
      <w:r>
        <w:t>5. Списание имущества в случаях, предусмотренных в абзаце седьмом пункта 3 настоящей Инструкции, осуществляется по решению:</w:t>
      </w:r>
    </w:p>
    <w:p w14:paraId="61282DD8" w14:textId="77777777" w:rsidR="00FC2BED" w:rsidRDefault="00FC2BED">
      <w:pPr>
        <w:pStyle w:val="newncpi"/>
      </w:pPr>
      <w:r>
        <w:t>председателя райисполкома в отношении имущества, закрепленного на праве оперативного управления за райисполкомом;</w:t>
      </w:r>
    </w:p>
    <w:p w14:paraId="5D73B173" w14:textId="77777777" w:rsidR="00FC2BED" w:rsidRDefault="00FC2BED">
      <w:pPr>
        <w:pStyle w:val="newncpi"/>
      </w:pPr>
      <w:r>
        <w:lastRenderedPageBreak/>
        <w:t>председателя сельского исполнительного комитета по согласованию с председателем райисполкома в отношении имущества, закрепленного за сельским исполнительным комитетом на праве оперативного управления;</w:t>
      </w:r>
    </w:p>
    <w:p w14:paraId="3A6B7DE4" w14:textId="77777777" w:rsidR="00FC2BED" w:rsidRDefault="00FC2BED">
      <w:pPr>
        <w:pStyle w:val="newncpi"/>
      </w:pPr>
      <w:r>
        <w:t>руководителей районных органов управления в отношении имущества, закрепленного за ними на праве оперативного управления, после предварительного письменного согласования с заместителем председателя райисполкома по курируемому им направлению деятельности;</w:t>
      </w:r>
    </w:p>
    <w:p w14:paraId="48C969FF" w14:textId="77777777" w:rsidR="00FC2BED" w:rsidRDefault="00FC2BED">
      <w:pPr>
        <w:pStyle w:val="newncpi"/>
      </w:pPr>
      <w:r>
        <w:t>коммунальных юридических лиц по согласованию с соответствующим районным органом управления (а в случае его отсутствия – с заместителем председателя райисполкома по курируемому им направлению деятельности) в отношении имущества, закрепленного за ними на праве хозяйственного ведения или оперативного управления;</w:t>
      </w:r>
    </w:p>
    <w:p w14:paraId="71F43121" w14:textId="77777777" w:rsidR="00FC2BED" w:rsidRDefault="00FC2BED">
      <w:pPr>
        <w:pStyle w:val="newncpi"/>
      </w:pPr>
      <w:r>
        <w:t>негосударственных юридических лиц в отношении имущества, переданного им в безвозмездное пользование, по согласованию с ссудодателем в отношении имущества, переданного им в безвозмездное пользование.</w:t>
      </w:r>
    </w:p>
    <w:p w14:paraId="400DA27E" w14:textId="77777777" w:rsidR="00FC2BED" w:rsidRDefault="00FC2BED">
      <w:pPr>
        <w:pStyle w:val="point"/>
      </w:pPr>
      <w:r>
        <w:t>6. Для подготовки решений о списании имущества райисполкомом, районными органами управления, коммунальными юридическими лицами, негосударственными юридическими лицами создается постоянно действующая комиссия по списанию имущества (далее – комиссия).</w:t>
      </w:r>
    </w:p>
    <w:p w14:paraId="661F9E01" w14:textId="77777777" w:rsidR="00FC2BED" w:rsidRDefault="00FC2BED">
      <w:pPr>
        <w:pStyle w:val="newncpi"/>
      </w:pPr>
      <w:r>
        <w:t>В состав комиссии включаются руководители (заместители руководителей), районных органов управления, коммунальных юридических лиц, негосударственных юридических лиц, а также иные работники из числа имеющихся в штате этих органов и организаций специалистов технических, производственно-технологических, информационно-технологических, финансово-экономических, бухгалтерских и иных подразделений, в том числе на которых возложена ответственность за сохранность имущества.</w:t>
      </w:r>
    </w:p>
    <w:p w14:paraId="65FD6B38" w14:textId="77777777" w:rsidR="00FC2BED" w:rsidRDefault="00FC2BED">
      <w:pPr>
        <w:pStyle w:val="point"/>
      </w:pPr>
      <w:r>
        <w:t>7. Основными функциями комиссии являются:</w:t>
      </w:r>
    </w:p>
    <w:p w14:paraId="460741E6" w14:textId="77777777" w:rsidR="00FC2BED" w:rsidRDefault="00FC2BED">
      <w:pPr>
        <w:pStyle w:val="newncpi"/>
      </w:pPr>
      <w:r>
        <w:t>проведение осмотра и определение фактического состояния предлагаемого к списанию имущества по месту его нахождения;</w:t>
      </w:r>
    </w:p>
    <w:p w14:paraId="1F77E661" w14:textId="77777777" w:rsidR="00FC2BED" w:rsidRDefault="00FC2BED">
      <w:pPr>
        <w:pStyle w:val="newncpi"/>
      </w:pPr>
      <w:r>
        <w:t>рассмотрение документов, содержащих необходимые для подготовки акта о списании имущества сведения об этом имуществе (первичные учетные документы, техническая документация, а также заключение о техническом состоянии в случае списания имущества по основанию, предусмотренному в абзаце втором пункта 3 настоящей Инструкции, либо в связи с его физическим износом, иные документы, подтверждающие основания для принятия решения о списании имущества), а в отношении имущества, сведения о котором подлежат включению в государственный информационный ресурс «Единый реестр имущества», – также информация о наличии сведений об имуществе в этом реестре;</w:t>
      </w:r>
    </w:p>
    <w:p w14:paraId="55CDD833" w14:textId="77777777" w:rsidR="00FC2BED" w:rsidRDefault="00FC2BED">
      <w:pPr>
        <w:pStyle w:val="newncpi"/>
      </w:pPr>
      <w:r>
        <w:t>определение оснований для списания имущества в соответствии с пунктом 3 настоящей Инструкции;</w:t>
      </w:r>
    </w:p>
    <w:p w14:paraId="54EC08DF" w14:textId="77777777" w:rsidR="00FC2BED" w:rsidRDefault="00FC2BED">
      <w:pPr>
        <w:pStyle w:val="newncpi"/>
      </w:pPr>
      <w:r>
        <w:t>подготовка предложений для принятия решения о списании имущества;</w:t>
      </w:r>
    </w:p>
    <w:p w14:paraId="7E1D45E0" w14:textId="77777777" w:rsidR="00FC2BED" w:rsidRDefault="00FC2BED">
      <w:pPr>
        <w:pStyle w:val="newncpi"/>
      </w:pPr>
      <w:r>
        <w:t>составление акта о списании имущества.</w:t>
      </w:r>
    </w:p>
    <w:p w14:paraId="440E8DAC" w14:textId="77777777" w:rsidR="00FC2BED" w:rsidRDefault="00FC2BED">
      <w:pPr>
        <w:pStyle w:val="point"/>
      </w:pPr>
      <w:r>
        <w:t>8. Акт о списании имущества подписывается председателем, членами комиссии и утверждается председателем райисполкома (иным уполномоченным им должностным лицом), председателем сельского исполнительного комитета, руководителем (иным уполномоченным им должностным лицом) районного органа управления, коммунального юридического лица, негосударственного юридического лица, принявшего решение о списании имущества.</w:t>
      </w:r>
    </w:p>
    <w:p w14:paraId="7D5DDD84" w14:textId="77777777" w:rsidR="00FC2BED" w:rsidRDefault="00FC2BED">
      <w:pPr>
        <w:pStyle w:val="point"/>
      </w:pPr>
      <w:r>
        <w:t>9. Работы по сносу (демонтажу) имущества, включая при необходимости проведение технического обследования, разработку проектной документации, осуществляются не позднее шести месяцев со дня принятия решения о списании имущества или в иные сроки, определенные проектной документацией, но, как правило, не более двенадцати месяцев со дня принятия решения о списании имущества.</w:t>
      </w:r>
    </w:p>
    <w:p w14:paraId="15080F96" w14:textId="77777777" w:rsidR="00FC2BED" w:rsidRDefault="00FC2BED">
      <w:pPr>
        <w:pStyle w:val="newncpi"/>
      </w:pPr>
      <w:r>
        <w:t>Списание остаточной (ликвидационной) стоимости имущества отражается в бухгалтерском учете на основании акта о списании имущества.</w:t>
      </w:r>
    </w:p>
    <w:p w14:paraId="714AA011" w14:textId="77777777" w:rsidR="00FC2BED" w:rsidRDefault="00FC2BED">
      <w:pPr>
        <w:pStyle w:val="newncpi"/>
      </w:pPr>
      <w:r>
        <w:t xml:space="preserve">Доходы, признанные в бухгалтерском учете от оприходования активов, образовавшихся в результате списания в соответствии с настоящей Инструкцией имущества, находящегося в безвозмездном пользовании негосударственных юридических </w:t>
      </w:r>
      <w:r>
        <w:lastRenderedPageBreak/>
        <w:t>лиц, за вычетом расходов, указанных в пункте 10 настоящей Инструкции, подлежат перечислению в районный бюджет в месячный срок после принятия решения о списании и (или) завершения работ, указанных в части первой настоящего пункта, если иное не предусмотрено законодательством.</w:t>
      </w:r>
    </w:p>
    <w:p w14:paraId="56EB9D51" w14:textId="77777777" w:rsidR="00FC2BED" w:rsidRDefault="00FC2BED">
      <w:pPr>
        <w:pStyle w:val="point"/>
      </w:pPr>
      <w:r>
        <w:t>10. Расходы, связанные с выполнением работ по сносу (демонтажу) имущества, включая при необходимости проведение технического обследования, разработку проектной документации, осуществляются:</w:t>
      </w:r>
    </w:p>
    <w:p w14:paraId="27FF110E" w14:textId="77777777" w:rsidR="00FC2BED" w:rsidRDefault="00FC2BED">
      <w:pPr>
        <w:pStyle w:val="underpoint"/>
      </w:pPr>
      <w:r>
        <w:t>10.1. в отношении имущества, закрепленного на праве оперативного управления за бюджетными организациями, за счет:</w:t>
      </w:r>
    </w:p>
    <w:p w14:paraId="7F3E1DC0" w14:textId="77777777" w:rsidR="00FC2BED" w:rsidRDefault="00FC2BED">
      <w:pPr>
        <w:pStyle w:val="newncpi"/>
      </w:pPr>
      <w:r>
        <w:t>средств районного бюджета, предусмотренных на их содержание, и иных источников в соответствии с законодательством – если имущество приобретено за счет средств районного бюджета;</w:t>
      </w:r>
    </w:p>
    <w:p w14:paraId="0D083C86" w14:textId="77777777" w:rsidR="00FC2BED" w:rsidRDefault="00FC2BED">
      <w:pPr>
        <w:pStyle w:val="newncpi"/>
      </w:pPr>
      <w:r>
        <w:t>превышения доходов над расходами, остающихся в распоряжении этих организаций, иных источников в соответствии с законодательством – если имущество приобретено за счет средств, получаемых от приносящей доходы деятельности, иных источников в соответствии с законодательством;</w:t>
      </w:r>
    </w:p>
    <w:p w14:paraId="10069834" w14:textId="77777777" w:rsidR="00FC2BED" w:rsidRDefault="00FC2BED">
      <w:pPr>
        <w:pStyle w:val="underpoint"/>
      </w:pPr>
      <w:r>
        <w:t>10.2. в отношении имущества, закрепленного за коммунальными юридическими лицами (за исключением бюджетных организаций) на праве хозяйственного ведения, оперативного управления либо переданного в безвозмездное пользование негосударственным юридическим лицам, за счет превышения доходов над расходами, остающихся в распоряжении этих организаций, иных источников в соответствии с законодательством.</w:t>
      </w:r>
    </w:p>
    <w:p w14:paraId="6809CD38" w14:textId="77777777" w:rsidR="00FC2BED" w:rsidRDefault="00FC2BED">
      <w:pPr>
        <w:pStyle w:val="point"/>
      </w:pPr>
      <w:r>
        <w:t>11. Инвентаризация и использование отходов, образовавшихся в результате сноса (демонтажа либо гибели) имущества, осуществляются в соответствии с требованиями законодательства об обращении с отходами.</w:t>
      </w:r>
    </w:p>
    <w:p w14:paraId="5B12BE60" w14:textId="77777777" w:rsidR="00FC2BED" w:rsidRDefault="00FC2BED">
      <w:pPr>
        <w:pStyle w:val="newncpi"/>
      </w:pPr>
      <w:r>
        <w:t> </w:t>
      </w:r>
    </w:p>
    <w:p w14:paraId="791E4B54" w14:textId="77777777" w:rsidR="00F12C76" w:rsidRDefault="00F12C76" w:rsidP="006C0B77">
      <w:pPr>
        <w:spacing w:after="0"/>
        <w:ind w:firstLine="709"/>
        <w:jc w:val="both"/>
      </w:pPr>
    </w:p>
    <w:sectPr w:rsidR="00F12C76" w:rsidSect="00D26A1A">
      <w:pgSz w:w="11906" w:h="16838"/>
      <w:pgMar w:top="567" w:right="1134" w:bottom="567" w:left="1417" w:header="28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D7C6" w14:textId="77777777" w:rsidR="00D26A1A" w:rsidRDefault="00D26A1A" w:rsidP="00FC2BED">
      <w:pPr>
        <w:spacing w:after="0"/>
      </w:pPr>
      <w:r>
        <w:separator/>
      </w:r>
    </w:p>
  </w:endnote>
  <w:endnote w:type="continuationSeparator" w:id="0">
    <w:p w14:paraId="50A32335" w14:textId="77777777" w:rsidR="00D26A1A" w:rsidRDefault="00D26A1A" w:rsidP="00FC2B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74C0" w14:textId="77777777" w:rsidR="00FC2BED" w:rsidRDefault="00FC2B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B55B" w14:textId="77777777" w:rsidR="00FC2BED" w:rsidRDefault="00FC2B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FC2BED" w14:paraId="1956BEC3" w14:textId="77777777" w:rsidTr="00FC2BED">
      <w:tc>
        <w:tcPr>
          <w:tcW w:w="1800" w:type="dxa"/>
          <w:shd w:val="clear" w:color="auto" w:fill="auto"/>
          <w:vAlign w:val="center"/>
        </w:tcPr>
        <w:p w14:paraId="1D1FB135" w14:textId="77777777" w:rsidR="00FC2BED" w:rsidRDefault="00FC2BED">
          <w:pPr>
            <w:pStyle w:val="a7"/>
          </w:pPr>
          <w:r>
            <w:rPr>
              <w:noProof/>
            </w:rPr>
            <w:drawing>
              <wp:inline distT="0" distB="0" distL="0" distR="0" wp14:anchorId="64AB5333" wp14:editId="1BA3BACD">
                <wp:extent cx="1292352" cy="390144"/>
                <wp:effectExtent l="0" t="0" r="3175" b="0"/>
                <wp:docPr id="822310872" name="Рисунок 1"/>
                <wp:cNvGraphicFramePr/>
                <a:graphic xmlns:a="http://schemas.openxmlformats.org/drawingml/2006/main">
                  <a:graphicData uri="http://schemas.openxmlformats.org/drawingml/2006/picture">
                    <pic:pic xmlns:pic="http://schemas.openxmlformats.org/drawingml/2006/picture">
                      <pic:nvPicPr>
                        <pic:cNvPr id="822310872"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63DDF596" w14:textId="77777777" w:rsidR="00FC2BED" w:rsidRDefault="00FC2BED">
          <w:pPr>
            <w:pStyle w:val="a7"/>
            <w:rPr>
              <w:rFonts w:cs="Times New Roman"/>
              <w:i/>
              <w:sz w:val="24"/>
            </w:rPr>
          </w:pPr>
          <w:r>
            <w:rPr>
              <w:rFonts w:cs="Times New Roman"/>
              <w:i/>
              <w:sz w:val="24"/>
            </w:rPr>
            <w:t>Официальная правовая информация</w:t>
          </w:r>
        </w:p>
        <w:p w14:paraId="55236DF2" w14:textId="77777777" w:rsidR="00FC2BED" w:rsidRDefault="00FC2BED">
          <w:pPr>
            <w:pStyle w:val="a7"/>
            <w:rPr>
              <w:rFonts w:cs="Times New Roman"/>
              <w:i/>
              <w:sz w:val="24"/>
            </w:rPr>
          </w:pPr>
          <w:r>
            <w:rPr>
              <w:rFonts w:cs="Times New Roman"/>
              <w:i/>
              <w:sz w:val="24"/>
            </w:rPr>
            <w:t>Информационно-поисковая система "ЭТАЛОН", 29.01.2024</w:t>
          </w:r>
        </w:p>
        <w:p w14:paraId="4B3DB508" w14:textId="77777777" w:rsidR="00FC2BED" w:rsidRPr="00FC2BED" w:rsidRDefault="00FC2BED">
          <w:pPr>
            <w:pStyle w:val="a7"/>
            <w:rPr>
              <w:rFonts w:cs="Times New Roman"/>
              <w:i/>
              <w:sz w:val="24"/>
            </w:rPr>
          </w:pPr>
          <w:r>
            <w:rPr>
              <w:rFonts w:cs="Times New Roman"/>
              <w:i/>
              <w:sz w:val="24"/>
            </w:rPr>
            <w:t>Национальный центр правовой информации Республики Беларусь</w:t>
          </w:r>
        </w:p>
      </w:tc>
    </w:tr>
  </w:tbl>
  <w:p w14:paraId="2FE103ED" w14:textId="77777777" w:rsidR="00FC2BED" w:rsidRDefault="00FC2B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3118" w14:textId="77777777" w:rsidR="00D26A1A" w:rsidRDefault="00D26A1A" w:rsidP="00FC2BED">
      <w:pPr>
        <w:spacing w:after="0"/>
      </w:pPr>
      <w:r>
        <w:separator/>
      </w:r>
    </w:p>
  </w:footnote>
  <w:footnote w:type="continuationSeparator" w:id="0">
    <w:p w14:paraId="243C3445" w14:textId="77777777" w:rsidR="00D26A1A" w:rsidRDefault="00D26A1A" w:rsidP="00FC2B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00CE" w14:textId="77777777" w:rsidR="00FC2BED" w:rsidRDefault="00FC2BED" w:rsidP="00050F82">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258990F7" w14:textId="77777777" w:rsidR="00FC2BED" w:rsidRDefault="00FC2B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0BA7" w14:textId="77777777" w:rsidR="00FC2BED" w:rsidRPr="00FC2BED" w:rsidRDefault="00FC2BED" w:rsidP="00050F82">
    <w:pPr>
      <w:pStyle w:val="a5"/>
      <w:framePr w:wrap="around" w:vAnchor="text" w:hAnchor="margin" w:xAlign="center" w:y="1"/>
      <w:rPr>
        <w:rStyle w:val="a9"/>
        <w:rFonts w:cs="Times New Roman"/>
        <w:sz w:val="24"/>
      </w:rPr>
    </w:pPr>
    <w:r w:rsidRPr="00FC2BED">
      <w:rPr>
        <w:rStyle w:val="a9"/>
        <w:rFonts w:cs="Times New Roman"/>
        <w:sz w:val="24"/>
      </w:rPr>
      <w:fldChar w:fldCharType="begin"/>
    </w:r>
    <w:r w:rsidRPr="00FC2BED">
      <w:rPr>
        <w:rStyle w:val="a9"/>
        <w:rFonts w:cs="Times New Roman"/>
        <w:sz w:val="24"/>
      </w:rPr>
      <w:instrText xml:space="preserve"> PAGE </w:instrText>
    </w:r>
    <w:r w:rsidRPr="00FC2BED">
      <w:rPr>
        <w:rStyle w:val="a9"/>
        <w:rFonts w:cs="Times New Roman"/>
        <w:sz w:val="24"/>
      </w:rPr>
      <w:fldChar w:fldCharType="separate"/>
    </w:r>
    <w:r w:rsidRPr="00FC2BED">
      <w:rPr>
        <w:rStyle w:val="a9"/>
        <w:rFonts w:cs="Times New Roman"/>
        <w:noProof/>
        <w:sz w:val="24"/>
      </w:rPr>
      <w:t>50</w:t>
    </w:r>
    <w:r w:rsidRPr="00FC2BED">
      <w:rPr>
        <w:rStyle w:val="a9"/>
        <w:rFonts w:cs="Times New Roman"/>
        <w:sz w:val="24"/>
      </w:rPr>
      <w:fldChar w:fldCharType="end"/>
    </w:r>
  </w:p>
  <w:p w14:paraId="28BDF384" w14:textId="77777777" w:rsidR="00FC2BED" w:rsidRPr="00FC2BED" w:rsidRDefault="00FC2BED">
    <w:pPr>
      <w:pStyle w:val="a5"/>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E52F" w14:textId="77777777" w:rsidR="00FC2BED" w:rsidRDefault="00FC2B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ED"/>
    <w:rsid w:val="006C0B77"/>
    <w:rsid w:val="008242FF"/>
    <w:rsid w:val="00870751"/>
    <w:rsid w:val="00922C48"/>
    <w:rsid w:val="00B915B7"/>
    <w:rsid w:val="00D26A1A"/>
    <w:rsid w:val="00EA59DF"/>
    <w:rsid w:val="00EE4070"/>
    <w:rsid w:val="00F12C76"/>
    <w:rsid w:val="00FC2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20AD5"/>
  <w15:chartTrackingRefBased/>
  <w15:docId w15:val="{25257854-3044-4AA1-8494-5D225F39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2BED"/>
    <w:rPr>
      <w:color w:val="154C94"/>
      <w:u w:val="single"/>
    </w:rPr>
  </w:style>
  <w:style w:type="character" w:styleId="a4">
    <w:name w:val="FollowedHyperlink"/>
    <w:basedOn w:val="a0"/>
    <w:uiPriority w:val="99"/>
    <w:semiHidden/>
    <w:unhideWhenUsed/>
    <w:rsid w:val="00FC2BED"/>
    <w:rPr>
      <w:color w:val="154C94"/>
      <w:u w:val="single"/>
    </w:rPr>
  </w:style>
  <w:style w:type="paragraph" w:customStyle="1" w:styleId="msonormal0">
    <w:name w:val="msonormal"/>
    <w:basedOn w:val="a"/>
    <w:rsid w:val="00FC2BED"/>
    <w:pPr>
      <w:spacing w:before="100" w:beforeAutospacing="1" w:after="100" w:afterAutospacing="1"/>
    </w:pPr>
    <w:rPr>
      <w:rFonts w:eastAsiaTheme="minorEastAsia" w:cs="Times New Roman"/>
      <w:kern w:val="0"/>
      <w:sz w:val="24"/>
      <w:szCs w:val="24"/>
      <w:lang w:eastAsia="ru-RU"/>
      <w14:ligatures w14:val="none"/>
    </w:rPr>
  </w:style>
  <w:style w:type="paragraph" w:customStyle="1" w:styleId="article">
    <w:name w:val="article"/>
    <w:basedOn w:val="a"/>
    <w:rsid w:val="00FC2BED"/>
    <w:pPr>
      <w:spacing w:before="240" w:after="240"/>
      <w:ind w:left="1922" w:hanging="1355"/>
    </w:pPr>
    <w:rPr>
      <w:rFonts w:eastAsia="Times New Roman" w:cs="Times New Roman"/>
      <w:b/>
      <w:bCs/>
      <w:kern w:val="0"/>
      <w:sz w:val="24"/>
      <w:szCs w:val="24"/>
      <w:lang w:eastAsia="ru-RU"/>
      <w14:ligatures w14:val="none"/>
    </w:rPr>
  </w:style>
  <w:style w:type="paragraph" w:customStyle="1" w:styleId="title">
    <w:name w:val="title"/>
    <w:basedOn w:val="a"/>
    <w:rsid w:val="00FC2BED"/>
    <w:pPr>
      <w:spacing w:before="240" w:after="240"/>
      <w:ind w:right="2268"/>
    </w:pPr>
    <w:rPr>
      <w:rFonts w:eastAsia="Times New Roman" w:cs="Times New Roman"/>
      <w:b/>
      <w:bCs/>
      <w:kern w:val="0"/>
      <w:szCs w:val="28"/>
      <w:lang w:eastAsia="ru-RU"/>
      <w14:ligatures w14:val="none"/>
    </w:rPr>
  </w:style>
  <w:style w:type="paragraph" w:customStyle="1" w:styleId="titlencpi">
    <w:name w:val="titlencpi"/>
    <w:basedOn w:val="a"/>
    <w:rsid w:val="00FC2BED"/>
    <w:pPr>
      <w:spacing w:before="240" w:after="240"/>
      <w:ind w:right="2268"/>
    </w:pPr>
    <w:rPr>
      <w:rFonts w:eastAsia="Times New Roman" w:cs="Times New Roman"/>
      <w:b/>
      <w:bCs/>
      <w:kern w:val="0"/>
      <w:szCs w:val="28"/>
      <w:lang w:eastAsia="ru-RU"/>
      <w14:ligatures w14:val="none"/>
    </w:rPr>
  </w:style>
  <w:style w:type="paragraph" w:customStyle="1" w:styleId="aspaper">
    <w:name w:val="aspaper"/>
    <w:basedOn w:val="a"/>
    <w:rsid w:val="00FC2BED"/>
    <w:pPr>
      <w:spacing w:after="0"/>
      <w:jc w:val="center"/>
    </w:pPr>
    <w:rPr>
      <w:rFonts w:eastAsiaTheme="minorEastAsia" w:cs="Times New Roman"/>
      <w:b/>
      <w:bCs/>
      <w:color w:val="FF0000"/>
      <w:kern w:val="0"/>
      <w:sz w:val="24"/>
      <w:szCs w:val="24"/>
      <w:lang w:eastAsia="ru-RU"/>
      <w14:ligatures w14:val="none"/>
    </w:rPr>
  </w:style>
  <w:style w:type="paragraph" w:customStyle="1" w:styleId="chapter">
    <w:name w:val="chapter"/>
    <w:basedOn w:val="a"/>
    <w:rsid w:val="00FC2BED"/>
    <w:pPr>
      <w:spacing w:before="240" w:after="240"/>
      <w:jc w:val="center"/>
    </w:pPr>
    <w:rPr>
      <w:rFonts w:eastAsiaTheme="minorEastAsia" w:cs="Times New Roman"/>
      <w:b/>
      <w:bCs/>
      <w:caps/>
      <w:kern w:val="0"/>
      <w:sz w:val="24"/>
      <w:szCs w:val="24"/>
      <w:lang w:eastAsia="ru-RU"/>
      <w14:ligatures w14:val="none"/>
    </w:rPr>
  </w:style>
  <w:style w:type="paragraph" w:customStyle="1" w:styleId="titleg">
    <w:name w:val="titleg"/>
    <w:basedOn w:val="a"/>
    <w:rsid w:val="00FC2BED"/>
    <w:pPr>
      <w:spacing w:after="0"/>
      <w:jc w:val="center"/>
    </w:pPr>
    <w:rPr>
      <w:rFonts w:eastAsiaTheme="minorEastAsia" w:cs="Times New Roman"/>
      <w:b/>
      <w:bCs/>
      <w:kern w:val="0"/>
      <w:sz w:val="24"/>
      <w:szCs w:val="24"/>
      <w:lang w:eastAsia="ru-RU"/>
      <w14:ligatures w14:val="none"/>
    </w:rPr>
  </w:style>
  <w:style w:type="paragraph" w:customStyle="1" w:styleId="titlepr">
    <w:name w:val="titlepr"/>
    <w:basedOn w:val="a"/>
    <w:rsid w:val="00FC2BED"/>
    <w:pPr>
      <w:spacing w:after="0"/>
      <w:jc w:val="center"/>
    </w:pPr>
    <w:rPr>
      <w:rFonts w:eastAsiaTheme="minorEastAsia" w:cs="Times New Roman"/>
      <w:b/>
      <w:bCs/>
      <w:kern w:val="0"/>
      <w:sz w:val="24"/>
      <w:szCs w:val="24"/>
      <w:lang w:eastAsia="ru-RU"/>
      <w14:ligatures w14:val="none"/>
    </w:rPr>
  </w:style>
  <w:style w:type="paragraph" w:customStyle="1" w:styleId="agree">
    <w:name w:val="agree"/>
    <w:basedOn w:val="a"/>
    <w:rsid w:val="00FC2BED"/>
    <w:pPr>
      <w:spacing w:after="28"/>
    </w:pPr>
    <w:rPr>
      <w:rFonts w:eastAsiaTheme="minorEastAsia" w:cs="Times New Roman"/>
      <w:kern w:val="0"/>
      <w:sz w:val="22"/>
      <w:lang w:eastAsia="ru-RU"/>
      <w14:ligatures w14:val="none"/>
    </w:rPr>
  </w:style>
  <w:style w:type="paragraph" w:customStyle="1" w:styleId="razdel">
    <w:name w:val="razdel"/>
    <w:basedOn w:val="a"/>
    <w:rsid w:val="00FC2BED"/>
    <w:pPr>
      <w:spacing w:after="0"/>
      <w:ind w:firstLine="567"/>
      <w:jc w:val="center"/>
    </w:pPr>
    <w:rPr>
      <w:rFonts w:eastAsiaTheme="minorEastAsia" w:cs="Times New Roman"/>
      <w:b/>
      <w:bCs/>
      <w:caps/>
      <w:kern w:val="0"/>
      <w:sz w:val="32"/>
      <w:szCs w:val="32"/>
      <w:lang w:eastAsia="ru-RU"/>
      <w14:ligatures w14:val="none"/>
    </w:rPr>
  </w:style>
  <w:style w:type="paragraph" w:customStyle="1" w:styleId="podrazdel">
    <w:name w:val="podrazdel"/>
    <w:basedOn w:val="a"/>
    <w:rsid w:val="00FC2BED"/>
    <w:pPr>
      <w:spacing w:after="0"/>
      <w:jc w:val="center"/>
    </w:pPr>
    <w:rPr>
      <w:rFonts w:eastAsiaTheme="minorEastAsia" w:cs="Times New Roman"/>
      <w:b/>
      <w:bCs/>
      <w:caps/>
      <w:kern w:val="0"/>
      <w:sz w:val="24"/>
      <w:szCs w:val="24"/>
      <w:lang w:eastAsia="ru-RU"/>
      <w14:ligatures w14:val="none"/>
    </w:rPr>
  </w:style>
  <w:style w:type="paragraph" w:customStyle="1" w:styleId="titlep">
    <w:name w:val="titlep"/>
    <w:basedOn w:val="a"/>
    <w:rsid w:val="00FC2BED"/>
    <w:pPr>
      <w:spacing w:before="240" w:after="240"/>
      <w:jc w:val="center"/>
    </w:pPr>
    <w:rPr>
      <w:rFonts w:eastAsiaTheme="minorEastAsia" w:cs="Times New Roman"/>
      <w:b/>
      <w:bCs/>
      <w:kern w:val="0"/>
      <w:sz w:val="24"/>
      <w:szCs w:val="24"/>
      <w:lang w:eastAsia="ru-RU"/>
      <w14:ligatures w14:val="none"/>
    </w:rPr>
  </w:style>
  <w:style w:type="paragraph" w:customStyle="1" w:styleId="onestring">
    <w:name w:val="onestring"/>
    <w:basedOn w:val="a"/>
    <w:rsid w:val="00FC2BED"/>
    <w:pPr>
      <w:spacing w:after="0"/>
      <w:jc w:val="right"/>
    </w:pPr>
    <w:rPr>
      <w:rFonts w:eastAsiaTheme="minorEastAsia" w:cs="Times New Roman"/>
      <w:kern w:val="0"/>
      <w:sz w:val="22"/>
      <w:lang w:eastAsia="ru-RU"/>
      <w14:ligatures w14:val="none"/>
    </w:rPr>
  </w:style>
  <w:style w:type="paragraph" w:customStyle="1" w:styleId="titleu">
    <w:name w:val="titleu"/>
    <w:basedOn w:val="a"/>
    <w:rsid w:val="00FC2BED"/>
    <w:pPr>
      <w:spacing w:before="240" w:after="240"/>
    </w:pPr>
    <w:rPr>
      <w:rFonts w:eastAsiaTheme="minorEastAsia" w:cs="Times New Roman"/>
      <w:b/>
      <w:bCs/>
      <w:kern w:val="0"/>
      <w:sz w:val="24"/>
      <w:szCs w:val="24"/>
      <w:lang w:eastAsia="ru-RU"/>
      <w14:ligatures w14:val="none"/>
    </w:rPr>
  </w:style>
  <w:style w:type="paragraph" w:customStyle="1" w:styleId="titlek">
    <w:name w:val="titlek"/>
    <w:basedOn w:val="a"/>
    <w:rsid w:val="00FC2BED"/>
    <w:pPr>
      <w:spacing w:before="240" w:after="0"/>
      <w:jc w:val="center"/>
    </w:pPr>
    <w:rPr>
      <w:rFonts w:eastAsiaTheme="minorEastAsia" w:cs="Times New Roman"/>
      <w:caps/>
      <w:kern w:val="0"/>
      <w:sz w:val="24"/>
      <w:szCs w:val="24"/>
      <w:lang w:eastAsia="ru-RU"/>
      <w14:ligatures w14:val="none"/>
    </w:rPr>
  </w:style>
  <w:style w:type="paragraph" w:customStyle="1" w:styleId="izvlechen">
    <w:name w:val="izvlechen"/>
    <w:basedOn w:val="a"/>
    <w:rsid w:val="00FC2BED"/>
    <w:pPr>
      <w:spacing w:after="0"/>
    </w:pPr>
    <w:rPr>
      <w:rFonts w:eastAsiaTheme="minorEastAsia" w:cs="Times New Roman"/>
      <w:kern w:val="0"/>
      <w:sz w:val="20"/>
      <w:szCs w:val="20"/>
      <w:lang w:eastAsia="ru-RU"/>
      <w14:ligatures w14:val="none"/>
    </w:rPr>
  </w:style>
  <w:style w:type="paragraph" w:customStyle="1" w:styleId="point">
    <w:name w:val="point"/>
    <w:basedOn w:val="a"/>
    <w:rsid w:val="00FC2BED"/>
    <w:pPr>
      <w:spacing w:after="0"/>
      <w:ind w:firstLine="567"/>
      <w:jc w:val="both"/>
    </w:pPr>
    <w:rPr>
      <w:rFonts w:eastAsiaTheme="minorEastAsia" w:cs="Times New Roman"/>
      <w:kern w:val="0"/>
      <w:sz w:val="24"/>
      <w:szCs w:val="24"/>
      <w:lang w:eastAsia="ru-RU"/>
      <w14:ligatures w14:val="none"/>
    </w:rPr>
  </w:style>
  <w:style w:type="paragraph" w:customStyle="1" w:styleId="underpoint">
    <w:name w:val="underpoint"/>
    <w:basedOn w:val="a"/>
    <w:rsid w:val="00FC2BED"/>
    <w:pPr>
      <w:spacing w:after="0"/>
      <w:ind w:firstLine="567"/>
      <w:jc w:val="both"/>
    </w:pPr>
    <w:rPr>
      <w:rFonts w:eastAsiaTheme="minorEastAsia" w:cs="Times New Roman"/>
      <w:kern w:val="0"/>
      <w:sz w:val="24"/>
      <w:szCs w:val="24"/>
      <w:lang w:eastAsia="ru-RU"/>
      <w14:ligatures w14:val="none"/>
    </w:rPr>
  </w:style>
  <w:style w:type="paragraph" w:customStyle="1" w:styleId="signed">
    <w:name w:val="signed"/>
    <w:basedOn w:val="a"/>
    <w:rsid w:val="00FC2BED"/>
    <w:pPr>
      <w:spacing w:after="0"/>
      <w:ind w:firstLine="567"/>
      <w:jc w:val="both"/>
    </w:pPr>
    <w:rPr>
      <w:rFonts w:eastAsiaTheme="minorEastAsia" w:cs="Times New Roman"/>
      <w:kern w:val="0"/>
      <w:sz w:val="24"/>
      <w:szCs w:val="24"/>
      <w:lang w:eastAsia="ru-RU"/>
      <w14:ligatures w14:val="none"/>
    </w:rPr>
  </w:style>
  <w:style w:type="paragraph" w:customStyle="1" w:styleId="odobren">
    <w:name w:val="odobren"/>
    <w:basedOn w:val="a"/>
    <w:rsid w:val="00FC2BED"/>
    <w:pPr>
      <w:spacing w:after="0"/>
    </w:pPr>
    <w:rPr>
      <w:rFonts w:eastAsiaTheme="minorEastAsia" w:cs="Times New Roman"/>
      <w:kern w:val="0"/>
      <w:sz w:val="22"/>
      <w:lang w:eastAsia="ru-RU"/>
      <w14:ligatures w14:val="none"/>
    </w:rPr>
  </w:style>
  <w:style w:type="paragraph" w:customStyle="1" w:styleId="odobren1">
    <w:name w:val="odobren1"/>
    <w:basedOn w:val="a"/>
    <w:rsid w:val="00FC2BED"/>
    <w:pPr>
      <w:spacing w:after="120"/>
    </w:pPr>
    <w:rPr>
      <w:rFonts w:eastAsiaTheme="minorEastAsia" w:cs="Times New Roman"/>
      <w:kern w:val="0"/>
      <w:sz w:val="22"/>
      <w:lang w:eastAsia="ru-RU"/>
      <w14:ligatures w14:val="none"/>
    </w:rPr>
  </w:style>
  <w:style w:type="paragraph" w:customStyle="1" w:styleId="comment">
    <w:name w:val="comment"/>
    <w:basedOn w:val="a"/>
    <w:rsid w:val="00FC2BED"/>
    <w:pPr>
      <w:spacing w:after="0"/>
      <w:ind w:firstLine="709"/>
      <w:jc w:val="both"/>
    </w:pPr>
    <w:rPr>
      <w:rFonts w:eastAsiaTheme="minorEastAsia" w:cs="Times New Roman"/>
      <w:kern w:val="0"/>
      <w:sz w:val="20"/>
      <w:szCs w:val="20"/>
      <w:lang w:eastAsia="ru-RU"/>
      <w14:ligatures w14:val="none"/>
    </w:rPr>
  </w:style>
  <w:style w:type="paragraph" w:customStyle="1" w:styleId="preamble">
    <w:name w:val="preamble"/>
    <w:basedOn w:val="a"/>
    <w:rsid w:val="00FC2BED"/>
    <w:pPr>
      <w:spacing w:after="0"/>
      <w:ind w:firstLine="567"/>
      <w:jc w:val="both"/>
    </w:pPr>
    <w:rPr>
      <w:rFonts w:eastAsiaTheme="minorEastAsia" w:cs="Times New Roman"/>
      <w:kern w:val="0"/>
      <w:sz w:val="24"/>
      <w:szCs w:val="24"/>
      <w:lang w:eastAsia="ru-RU"/>
      <w14:ligatures w14:val="none"/>
    </w:rPr>
  </w:style>
  <w:style w:type="paragraph" w:customStyle="1" w:styleId="snoski">
    <w:name w:val="snoski"/>
    <w:basedOn w:val="a"/>
    <w:rsid w:val="00FC2BED"/>
    <w:pPr>
      <w:spacing w:after="0"/>
      <w:jc w:val="both"/>
    </w:pPr>
    <w:rPr>
      <w:rFonts w:eastAsiaTheme="minorEastAsia" w:cs="Times New Roman"/>
      <w:kern w:val="0"/>
      <w:sz w:val="20"/>
      <w:szCs w:val="20"/>
      <w:lang w:eastAsia="ru-RU"/>
      <w14:ligatures w14:val="none"/>
    </w:rPr>
  </w:style>
  <w:style w:type="paragraph" w:customStyle="1" w:styleId="snoskiline">
    <w:name w:val="snoskiline"/>
    <w:basedOn w:val="a"/>
    <w:rsid w:val="00FC2BED"/>
    <w:pPr>
      <w:spacing w:after="0"/>
      <w:jc w:val="both"/>
    </w:pPr>
    <w:rPr>
      <w:rFonts w:eastAsiaTheme="minorEastAsia" w:cs="Times New Roman"/>
      <w:kern w:val="0"/>
      <w:sz w:val="20"/>
      <w:szCs w:val="20"/>
      <w:lang w:eastAsia="ru-RU"/>
      <w14:ligatures w14:val="none"/>
    </w:rPr>
  </w:style>
  <w:style w:type="paragraph" w:customStyle="1" w:styleId="paragraph">
    <w:name w:val="paragraph"/>
    <w:basedOn w:val="a"/>
    <w:rsid w:val="00FC2BED"/>
    <w:pPr>
      <w:spacing w:before="240" w:after="240"/>
      <w:ind w:firstLine="567"/>
      <w:jc w:val="center"/>
    </w:pPr>
    <w:rPr>
      <w:rFonts w:eastAsiaTheme="minorEastAsia" w:cs="Times New Roman"/>
      <w:b/>
      <w:bCs/>
      <w:kern w:val="0"/>
      <w:sz w:val="24"/>
      <w:szCs w:val="24"/>
      <w:lang w:eastAsia="ru-RU"/>
      <w14:ligatures w14:val="none"/>
    </w:rPr>
  </w:style>
  <w:style w:type="paragraph" w:customStyle="1" w:styleId="table10">
    <w:name w:val="table10"/>
    <w:basedOn w:val="a"/>
    <w:rsid w:val="00FC2BED"/>
    <w:pPr>
      <w:spacing w:after="0"/>
    </w:pPr>
    <w:rPr>
      <w:rFonts w:eastAsiaTheme="minorEastAsia" w:cs="Times New Roman"/>
      <w:kern w:val="0"/>
      <w:sz w:val="20"/>
      <w:szCs w:val="20"/>
      <w:lang w:eastAsia="ru-RU"/>
      <w14:ligatures w14:val="none"/>
    </w:rPr>
  </w:style>
  <w:style w:type="paragraph" w:customStyle="1" w:styleId="numnrpa">
    <w:name w:val="numnrpa"/>
    <w:basedOn w:val="a"/>
    <w:rsid w:val="00FC2BED"/>
    <w:pPr>
      <w:spacing w:after="0"/>
    </w:pPr>
    <w:rPr>
      <w:rFonts w:eastAsiaTheme="minorEastAsia" w:cs="Times New Roman"/>
      <w:kern w:val="0"/>
      <w:sz w:val="36"/>
      <w:szCs w:val="36"/>
      <w:lang w:eastAsia="ru-RU"/>
      <w14:ligatures w14:val="none"/>
    </w:rPr>
  </w:style>
  <w:style w:type="paragraph" w:customStyle="1" w:styleId="append">
    <w:name w:val="append"/>
    <w:basedOn w:val="a"/>
    <w:rsid w:val="00FC2BED"/>
    <w:pPr>
      <w:spacing w:after="0"/>
    </w:pPr>
    <w:rPr>
      <w:rFonts w:eastAsiaTheme="minorEastAsia" w:cs="Times New Roman"/>
      <w:kern w:val="0"/>
      <w:sz w:val="22"/>
      <w:lang w:eastAsia="ru-RU"/>
      <w14:ligatures w14:val="none"/>
    </w:rPr>
  </w:style>
  <w:style w:type="paragraph" w:customStyle="1" w:styleId="prinodobren">
    <w:name w:val="prinodobren"/>
    <w:basedOn w:val="a"/>
    <w:rsid w:val="00FC2BED"/>
    <w:pPr>
      <w:spacing w:before="240" w:after="240"/>
    </w:pPr>
    <w:rPr>
      <w:rFonts w:eastAsiaTheme="minorEastAsia" w:cs="Times New Roman"/>
      <w:i/>
      <w:iCs/>
      <w:kern w:val="0"/>
      <w:sz w:val="24"/>
      <w:szCs w:val="24"/>
      <w:lang w:eastAsia="ru-RU"/>
      <w14:ligatures w14:val="none"/>
    </w:rPr>
  </w:style>
  <w:style w:type="paragraph" w:customStyle="1" w:styleId="spiski">
    <w:name w:val="spiski"/>
    <w:basedOn w:val="a"/>
    <w:rsid w:val="00FC2BED"/>
    <w:pPr>
      <w:spacing w:after="0"/>
    </w:pPr>
    <w:rPr>
      <w:rFonts w:eastAsiaTheme="minorEastAsia" w:cs="Times New Roman"/>
      <w:kern w:val="0"/>
      <w:sz w:val="24"/>
      <w:szCs w:val="24"/>
      <w:lang w:eastAsia="ru-RU"/>
      <w14:ligatures w14:val="none"/>
    </w:rPr>
  </w:style>
  <w:style w:type="paragraph" w:customStyle="1" w:styleId="nonumheader">
    <w:name w:val="nonumheader"/>
    <w:basedOn w:val="a"/>
    <w:rsid w:val="00FC2BED"/>
    <w:pPr>
      <w:spacing w:before="240" w:after="240"/>
      <w:jc w:val="center"/>
    </w:pPr>
    <w:rPr>
      <w:rFonts w:eastAsiaTheme="minorEastAsia" w:cs="Times New Roman"/>
      <w:b/>
      <w:bCs/>
      <w:kern w:val="0"/>
      <w:sz w:val="24"/>
      <w:szCs w:val="24"/>
      <w:lang w:eastAsia="ru-RU"/>
      <w14:ligatures w14:val="none"/>
    </w:rPr>
  </w:style>
  <w:style w:type="paragraph" w:customStyle="1" w:styleId="numheader">
    <w:name w:val="numheader"/>
    <w:basedOn w:val="a"/>
    <w:rsid w:val="00FC2BED"/>
    <w:pPr>
      <w:spacing w:before="240" w:after="240"/>
      <w:jc w:val="center"/>
    </w:pPr>
    <w:rPr>
      <w:rFonts w:eastAsiaTheme="minorEastAsia" w:cs="Times New Roman"/>
      <w:b/>
      <w:bCs/>
      <w:kern w:val="0"/>
      <w:sz w:val="24"/>
      <w:szCs w:val="24"/>
      <w:lang w:eastAsia="ru-RU"/>
      <w14:ligatures w14:val="none"/>
    </w:rPr>
  </w:style>
  <w:style w:type="paragraph" w:customStyle="1" w:styleId="agreefio">
    <w:name w:val="agreefio"/>
    <w:basedOn w:val="a"/>
    <w:rsid w:val="00FC2BED"/>
    <w:pPr>
      <w:spacing w:after="0"/>
      <w:ind w:firstLine="1021"/>
      <w:jc w:val="both"/>
    </w:pPr>
    <w:rPr>
      <w:rFonts w:eastAsiaTheme="minorEastAsia" w:cs="Times New Roman"/>
      <w:kern w:val="0"/>
      <w:sz w:val="22"/>
      <w:lang w:eastAsia="ru-RU"/>
      <w14:ligatures w14:val="none"/>
    </w:rPr>
  </w:style>
  <w:style w:type="paragraph" w:customStyle="1" w:styleId="agreedate">
    <w:name w:val="agreedate"/>
    <w:basedOn w:val="a"/>
    <w:rsid w:val="00FC2BED"/>
    <w:pPr>
      <w:spacing w:after="0"/>
      <w:jc w:val="both"/>
    </w:pPr>
    <w:rPr>
      <w:rFonts w:eastAsiaTheme="minorEastAsia" w:cs="Times New Roman"/>
      <w:kern w:val="0"/>
      <w:sz w:val="22"/>
      <w:lang w:eastAsia="ru-RU"/>
      <w14:ligatures w14:val="none"/>
    </w:rPr>
  </w:style>
  <w:style w:type="paragraph" w:customStyle="1" w:styleId="changeadd">
    <w:name w:val="changeadd"/>
    <w:basedOn w:val="a"/>
    <w:rsid w:val="00FC2BED"/>
    <w:pPr>
      <w:spacing w:after="0"/>
      <w:ind w:left="1134" w:firstLine="567"/>
      <w:jc w:val="both"/>
    </w:pPr>
    <w:rPr>
      <w:rFonts w:eastAsiaTheme="minorEastAsia" w:cs="Times New Roman"/>
      <w:kern w:val="0"/>
      <w:sz w:val="24"/>
      <w:szCs w:val="24"/>
      <w:lang w:eastAsia="ru-RU"/>
      <w14:ligatures w14:val="none"/>
    </w:rPr>
  </w:style>
  <w:style w:type="paragraph" w:customStyle="1" w:styleId="changei">
    <w:name w:val="changei"/>
    <w:basedOn w:val="a"/>
    <w:rsid w:val="00FC2BED"/>
    <w:pPr>
      <w:spacing w:after="0"/>
      <w:ind w:left="1021"/>
    </w:pPr>
    <w:rPr>
      <w:rFonts w:eastAsiaTheme="minorEastAsia" w:cs="Times New Roman"/>
      <w:kern w:val="0"/>
      <w:sz w:val="24"/>
      <w:szCs w:val="24"/>
      <w:lang w:eastAsia="ru-RU"/>
      <w14:ligatures w14:val="none"/>
    </w:rPr>
  </w:style>
  <w:style w:type="paragraph" w:customStyle="1" w:styleId="changeutrs">
    <w:name w:val="changeutrs"/>
    <w:basedOn w:val="a"/>
    <w:rsid w:val="00FC2BED"/>
    <w:pPr>
      <w:spacing w:after="240"/>
      <w:ind w:left="1134"/>
      <w:jc w:val="both"/>
    </w:pPr>
    <w:rPr>
      <w:rFonts w:eastAsia="Times New Roman" w:cs="Times New Roman"/>
      <w:kern w:val="0"/>
      <w:sz w:val="24"/>
      <w:szCs w:val="24"/>
      <w:lang w:eastAsia="ru-RU"/>
      <w14:ligatures w14:val="none"/>
    </w:rPr>
  </w:style>
  <w:style w:type="paragraph" w:customStyle="1" w:styleId="changeold">
    <w:name w:val="changeold"/>
    <w:basedOn w:val="a"/>
    <w:rsid w:val="00FC2BED"/>
    <w:pPr>
      <w:spacing w:before="240" w:after="240"/>
      <w:ind w:firstLine="567"/>
      <w:jc w:val="center"/>
    </w:pPr>
    <w:rPr>
      <w:rFonts w:eastAsiaTheme="minorEastAsia" w:cs="Times New Roman"/>
      <w:i/>
      <w:iCs/>
      <w:kern w:val="0"/>
      <w:sz w:val="24"/>
      <w:szCs w:val="24"/>
      <w:lang w:eastAsia="ru-RU"/>
      <w14:ligatures w14:val="none"/>
    </w:rPr>
  </w:style>
  <w:style w:type="paragraph" w:customStyle="1" w:styleId="append1">
    <w:name w:val="append1"/>
    <w:basedOn w:val="a"/>
    <w:rsid w:val="00FC2BED"/>
    <w:pPr>
      <w:spacing w:after="28"/>
    </w:pPr>
    <w:rPr>
      <w:rFonts w:eastAsiaTheme="minorEastAsia" w:cs="Times New Roman"/>
      <w:kern w:val="0"/>
      <w:sz w:val="22"/>
      <w:lang w:eastAsia="ru-RU"/>
      <w14:ligatures w14:val="none"/>
    </w:rPr>
  </w:style>
  <w:style w:type="paragraph" w:customStyle="1" w:styleId="cap1">
    <w:name w:val="cap1"/>
    <w:basedOn w:val="a"/>
    <w:rsid w:val="00FC2BED"/>
    <w:pPr>
      <w:spacing w:after="0"/>
    </w:pPr>
    <w:rPr>
      <w:rFonts w:eastAsiaTheme="minorEastAsia" w:cs="Times New Roman"/>
      <w:kern w:val="0"/>
      <w:sz w:val="22"/>
      <w:lang w:eastAsia="ru-RU"/>
      <w14:ligatures w14:val="none"/>
    </w:rPr>
  </w:style>
  <w:style w:type="paragraph" w:customStyle="1" w:styleId="capu1">
    <w:name w:val="capu1"/>
    <w:basedOn w:val="a"/>
    <w:rsid w:val="00FC2BED"/>
    <w:pPr>
      <w:spacing w:after="120"/>
    </w:pPr>
    <w:rPr>
      <w:rFonts w:eastAsiaTheme="minorEastAsia" w:cs="Times New Roman"/>
      <w:kern w:val="0"/>
      <w:sz w:val="22"/>
      <w:lang w:eastAsia="ru-RU"/>
      <w14:ligatures w14:val="none"/>
    </w:rPr>
  </w:style>
  <w:style w:type="paragraph" w:customStyle="1" w:styleId="newncpi">
    <w:name w:val="newncpi"/>
    <w:basedOn w:val="a"/>
    <w:rsid w:val="00FC2BED"/>
    <w:pPr>
      <w:spacing w:after="0"/>
      <w:ind w:firstLine="567"/>
      <w:jc w:val="both"/>
    </w:pPr>
    <w:rPr>
      <w:rFonts w:eastAsiaTheme="minorEastAsia" w:cs="Times New Roman"/>
      <w:kern w:val="0"/>
      <w:sz w:val="24"/>
      <w:szCs w:val="24"/>
      <w:lang w:eastAsia="ru-RU"/>
      <w14:ligatures w14:val="none"/>
    </w:rPr>
  </w:style>
  <w:style w:type="paragraph" w:customStyle="1" w:styleId="newncpi0">
    <w:name w:val="newncpi0"/>
    <w:basedOn w:val="a"/>
    <w:rsid w:val="00FC2BED"/>
    <w:pPr>
      <w:spacing w:after="0"/>
      <w:jc w:val="both"/>
    </w:pPr>
    <w:rPr>
      <w:rFonts w:eastAsiaTheme="minorEastAsia" w:cs="Times New Roman"/>
      <w:kern w:val="0"/>
      <w:sz w:val="24"/>
      <w:szCs w:val="24"/>
      <w:lang w:eastAsia="ru-RU"/>
      <w14:ligatures w14:val="none"/>
    </w:rPr>
  </w:style>
  <w:style w:type="paragraph" w:customStyle="1" w:styleId="newncpi1">
    <w:name w:val="newncpi1"/>
    <w:basedOn w:val="a"/>
    <w:rsid w:val="00FC2BED"/>
    <w:pPr>
      <w:spacing w:after="0"/>
      <w:ind w:left="567"/>
      <w:jc w:val="both"/>
    </w:pPr>
    <w:rPr>
      <w:rFonts w:eastAsiaTheme="minorEastAsia" w:cs="Times New Roman"/>
      <w:kern w:val="0"/>
      <w:sz w:val="24"/>
      <w:szCs w:val="24"/>
      <w:lang w:eastAsia="ru-RU"/>
      <w14:ligatures w14:val="none"/>
    </w:rPr>
  </w:style>
  <w:style w:type="paragraph" w:customStyle="1" w:styleId="edizmeren">
    <w:name w:val="edizmeren"/>
    <w:basedOn w:val="a"/>
    <w:rsid w:val="00FC2BED"/>
    <w:pPr>
      <w:spacing w:after="0"/>
      <w:jc w:val="right"/>
    </w:pPr>
    <w:rPr>
      <w:rFonts w:eastAsiaTheme="minorEastAsia" w:cs="Times New Roman"/>
      <w:kern w:val="0"/>
      <w:sz w:val="20"/>
      <w:szCs w:val="20"/>
      <w:lang w:eastAsia="ru-RU"/>
      <w14:ligatures w14:val="none"/>
    </w:rPr>
  </w:style>
  <w:style w:type="paragraph" w:customStyle="1" w:styleId="zagrazdel">
    <w:name w:val="zagrazdel"/>
    <w:basedOn w:val="a"/>
    <w:rsid w:val="00FC2BED"/>
    <w:pPr>
      <w:spacing w:before="240" w:after="240"/>
      <w:jc w:val="center"/>
    </w:pPr>
    <w:rPr>
      <w:rFonts w:eastAsiaTheme="minorEastAsia" w:cs="Times New Roman"/>
      <w:b/>
      <w:bCs/>
      <w:caps/>
      <w:kern w:val="0"/>
      <w:sz w:val="24"/>
      <w:szCs w:val="24"/>
      <w:lang w:eastAsia="ru-RU"/>
      <w14:ligatures w14:val="none"/>
    </w:rPr>
  </w:style>
  <w:style w:type="paragraph" w:customStyle="1" w:styleId="placeprin">
    <w:name w:val="placeprin"/>
    <w:basedOn w:val="a"/>
    <w:rsid w:val="00FC2BED"/>
    <w:pPr>
      <w:spacing w:after="0"/>
      <w:jc w:val="center"/>
    </w:pPr>
    <w:rPr>
      <w:rFonts w:eastAsiaTheme="minorEastAsia" w:cs="Times New Roman"/>
      <w:kern w:val="0"/>
      <w:sz w:val="24"/>
      <w:szCs w:val="24"/>
      <w:lang w:eastAsia="ru-RU"/>
      <w14:ligatures w14:val="none"/>
    </w:rPr>
  </w:style>
  <w:style w:type="paragraph" w:customStyle="1" w:styleId="primer">
    <w:name w:val="primer"/>
    <w:basedOn w:val="a"/>
    <w:rsid w:val="00FC2BED"/>
    <w:pPr>
      <w:spacing w:after="0"/>
      <w:ind w:firstLine="567"/>
      <w:jc w:val="both"/>
    </w:pPr>
    <w:rPr>
      <w:rFonts w:eastAsiaTheme="minorEastAsia" w:cs="Times New Roman"/>
      <w:kern w:val="0"/>
      <w:sz w:val="20"/>
      <w:szCs w:val="20"/>
      <w:lang w:eastAsia="ru-RU"/>
      <w14:ligatures w14:val="none"/>
    </w:rPr>
  </w:style>
  <w:style w:type="paragraph" w:customStyle="1" w:styleId="withpar">
    <w:name w:val="withpar"/>
    <w:basedOn w:val="a"/>
    <w:rsid w:val="00FC2BED"/>
    <w:pPr>
      <w:spacing w:after="0"/>
      <w:ind w:firstLine="567"/>
      <w:jc w:val="both"/>
    </w:pPr>
    <w:rPr>
      <w:rFonts w:eastAsiaTheme="minorEastAsia" w:cs="Times New Roman"/>
      <w:kern w:val="0"/>
      <w:sz w:val="24"/>
      <w:szCs w:val="24"/>
      <w:lang w:eastAsia="ru-RU"/>
      <w14:ligatures w14:val="none"/>
    </w:rPr>
  </w:style>
  <w:style w:type="paragraph" w:customStyle="1" w:styleId="withoutpar">
    <w:name w:val="withoutpar"/>
    <w:basedOn w:val="a"/>
    <w:rsid w:val="00FC2BED"/>
    <w:pPr>
      <w:spacing w:after="60"/>
      <w:jc w:val="both"/>
    </w:pPr>
    <w:rPr>
      <w:rFonts w:eastAsiaTheme="minorEastAsia" w:cs="Times New Roman"/>
      <w:kern w:val="0"/>
      <w:sz w:val="24"/>
      <w:szCs w:val="24"/>
      <w:lang w:eastAsia="ru-RU"/>
      <w14:ligatures w14:val="none"/>
    </w:rPr>
  </w:style>
  <w:style w:type="paragraph" w:customStyle="1" w:styleId="undline">
    <w:name w:val="undline"/>
    <w:basedOn w:val="a"/>
    <w:rsid w:val="00FC2BED"/>
    <w:pPr>
      <w:spacing w:after="0"/>
      <w:jc w:val="both"/>
    </w:pPr>
    <w:rPr>
      <w:rFonts w:eastAsiaTheme="minorEastAsia" w:cs="Times New Roman"/>
      <w:kern w:val="0"/>
      <w:sz w:val="20"/>
      <w:szCs w:val="20"/>
      <w:lang w:eastAsia="ru-RU"/>
      <w14:ligatures w14:val="none"/>
    </w:rPr>
  </w:style>
  <w:style w:type="paragraph" w:customStyle="1" w:styleId="underline">
    <w:name w:val="underline"/>
    <w:basedOn w:val="a"/>
    <w:rsid w:val="00FC2BED"/>
    <w:pPr>
      <w:spacing w:after="0"/>
      <w:jc w:val="both"/>
    </w:pPr>
    <w:rPr>
      <w:rFonts w:eastAsiaTheme="minorEastAsia" w:cs="Times New Roman"/>
      <w:kern w:val="0"/>
      <w:sz w:val="20"/>
      <w:szCs w:val="20"/>
      <w:lang w:eastAsia="ru-RU"/>
      <w14:ligatures w14:val="none"/>
    </w:rPr>
  </w:style>
  <w:style w:type="paragraph" w:customStyle="1" w:styleId="ncpicomment">
    <w:name w:val="ncpicomment"/>
    <w:basedOn w:val="a"/>
    <w:rsid w:val="00FC2BED"/>
    <w:pPr>
      <w:spacing w:before="120" w:after="0"/>
      <w:ind w:left="1134"/>
      <w:jc w:val="both"/>
    </w:pPr>
    <w:rPr>
      <w:rFonts w:eastAsiaTheme="minorEastAsia" w:cs="Times New Roman"/>
      <w:i/>
      <w:iCs/>
      <w:kern w:val="0"/>
      <w:sz w:val="24"/>
      <w:szCs w:val="24"/>
      <w:lang w:eastAsia="ru-RU"/>
      <w14:ligatures w14:val="none"/>
    </w:rPr>
  </w:style>
  <w:style w:type="paragraph" w:customStyle="1" w:styleId="rekviziti">
    <w:name w:val="rekviziti"/>
    <w:basedOn w:val="a"/>
    <w:rsid w:val="00FC2BED"/>
    <w:pPr>
      <w:spacing w:after="0"/>
      <w:ind w:left="1134"/>
      <w:jc w:val="both"/>
    </w:pPr>
    <w:rPr>
      <w:rFonts w:eastAsiaTheme="minorEastAsia" w:cs="Times New Roman"/>
      <w:kern w:val="0"/>
      <w:sz w:val="24"/>
      <w:szCs w:val="24"/>
      <w:lang w:eastAsia="ru-RU"/>
      <w14:ligatures w14:val="none"/>
    </w:rPr>
  </w:style>
  <w:style w:type="paragraph" w:customStyle="1" w:styleId="ncpidel">
    <w:name w:val="ncpidel"/>
    <w:basedOn w:val="a"/>
    <w:rsid w:val="00FC2BED"/>
    <w:pPr>
      <w:spacing w:after="0"/>
      <w:ind w:left="1134" w:firstLine="567"/>
      <w:jc w:val="both"/>
    </w:pPr>
    <w:rPr>
      <w:rFonts w:eastAsiaTheme="minorEastAsia" w:cs="Times New Roman"/>
      <w:kern w:val="0"/>
      <w:sz w:val="24"/>
      <w:szCs w:val="24"/>
      <w:lang w:eastAsia="ru-RU"/>
      <w14:ligatures w14:val="none"/>
    </w:rPr>
  </w:style>
  <w:style w:type="paragraph" w:customStyle="1" w:styleId="tsifra">
    <w:name w:val="tsifra"/>
    <w:basedOn w:val="a"/>
    <w:rsid w:val="00FC2BED"/>
    <w:pPr>
      <w:spacing w:after="0"/>
    </w:pPr>
    <w:rPr>
      <w:rFonts w:eastAsiaTheme="minorEastAsia" w:cs="Times New Roman"/>
      <w:b/>
      <w:bCs/>
      <w:kern w:val="0"/>
      <w:sz w:val="36"/>
      <w:szCs w:val="36"/>
      <w:lang w:eastAsia="ru-RU"/>
      <w14:ligatures w14:val="none"/>
    </w:rPr>
  </w:style>
  <w:style w:type="paragraph" w:customStyle="1" w:styleId="articleintext">
    <w:name w:val="articleintext"/>
    <w:basedOn w:val="a"/>
    <w:rsid w:val="00FC2BED"/>
    <w:pPr>
      <w:spacing w:after="0"/>
      <w:ind w:firstLine="567"/>
      <w:jc w:val="both"/>
    </w:pPr>
    <w:rPr>
      <w:rFonts w:eastAsiaTheme="minorEastAsia" w:cs="Times New Roman"/>
      <w:kern w:val="0"/>
      <w:sz w:val="24"/>
      <w:szCs w:val="24"/>
      <w:lang w:eastAsia="ru-RU"/>
      <w14:ligatures w14:val="none"/>
    </w:rPr>
  </w:style>
  <w:style w:type="paragraph" w:customStyle="1" w:styleId="newncpiv">
    <w:name w:val="newncpiv"/>
    <w:basedOn w:val="a"/>
    <w:rsid w:val="00FC2BED"/>
    <w:pPr>
      <w:spacing w:after="0"/>
      <w:ind w:firstLine="567"/>
      <w:jc w:val="both"/>
    </w:pPr>
    <w:rPr>
      <w:rFonts w:eastAsiaTheme="minorEastAsia" w:cs="Times New Roman"/>
      <w:i/>
      <w:iCs/>
      <w:kern w:val="0"/>
      <w:sz w:val="24"/>
      <w:szCs w:val="24"/>
      <w:lang w:eastAsia="ru-RU"/>
      <w14:ligatures w14:val="none"/>
    </w:rPr>
  </w:style>
  <w:style w:type="paragraph" w:customStyle="1" w:styleId="snoskiv">
    <w:name w:val="snoskiv"/>
    <w:basedOn w:val="a"/>
    <w:rsid w:val="00FC2BED"/>
    <w:pPr>
      <w:spacing w:after="0"/>
      <w:ind w:firstLine="567"/>
      <w:jc w:val="both"/>
    </w:pPr>
    <w:rPr>
      <w:rFonts w:eastAsiaTheme="minorEastAsia" w:cs="Times New Roman"/>
      <w:i/>
      <w:iCs/>
      <w:kern w:val="0"/>
      <w:sz w:val="20"/>
      <w:szCs w:val="20"/>
      <w:lang w:eastAsia="ru-RU"/>
      <w14:ligatures w14:val="none"/>
    </w:rPr>
  </w:style>
  <w:style w:type="paragraph" w:customStyle="1" w:styleId="articlev">
    <w:name w:val="articlev"/>
    <w:basedOn w:val="a"/>
    <w:rsid w:val="00FC2BED"/>
    <w:pPr>
      <w:spacing w:before="240" w:after="240"/>
      <w:ind w:firstLine="567"/>
    </w:pPr>
    <w:rPr>
      <w:rFonts w:eastAsiaTheme="minorEastAsia" w:cs="Times New Roman"/>
      <w:i/>
      <w:iCs/>
      <w:kern w:val="0"/>
      <w:sz w:val="24"/>
      <w:szCs w:val="24"/>
      <w:lang w:eastAsia="ru-RU"/>
      <w14:ligatures w14:val="none"/>
    </w:rPr>
  </w:style>
  <w:style w:type="paragraph" w:customStyle="1" w:styleId="contentword">
    <w:name w:val="contentword"/>
    <w:basedOn w:val="a"/>
    <w:rsid w:val="00FC2BED"/>
    <w:pPr>
      <w:spacing w:before="240" w:after="240"/>
      <w:ind w:firstLine="567"/>
      <w:jc w:val="center"/>
    </w:pPr>
    <w:rPr>
      <w:rFonts w:eastAsiaTheme="minorEastAsia" w:cs="Times New Roman"/>
      <w:caps/>
      <w:kern w:val="0"/>
      <w:sz w:val="22"/>
      <w:lang w:eastAsia="ru-RU"/>
      <w14:ligatures w14:val="none"/>
    </w:rPr>
  </w:style>
  <w:style w:type="paragraph" w:customStyle="1" w:styleId="contenttext">
    <w:name w:val="contenttext"/>
    <w:basedOn w:val="a"/>
    <w:rsid w:val="00FC2BED"/>
    <w:pPr>
      <w:spacing w:after="0"/>
      <w:ind w:left="1134" w:hanging="1134"/>
    </w:pPr>
    <w:rPr>
      <w:rFonts w:eastAsiaTheme="minorEastAsia" w:cs="Times New Roman"/>
      <w:kern w:val="0"/>
      <w:sz w:val="22"/>
      <w:lang w:eastAsia="ru-RU"/>
      <w14:ligatures w14:val="none"/>
    </w:rPr>
  </w:style>
  <w:style w:type="paragraph" w:customStyle="1" w:styleId="gosreg">
    <w:name w:val="gosreg"/>
    <w:basedOn w:val="a"/>
    <w:rsid w:val="00FC2BED"/>
    <w:pPr>
      <w:spacing w:after="0"/>
      <w:jc w:val="both"/>
    </w:pPr>
    <w:rPr>
      <w:rFonts w:eastAsiaTheme="minorEastAsia" w:cs="Times New Roman"/>
      <w:i/>
      <w:iCs/>
      <w:kern w:val="0"/>
      <w:sz w:val="20"/>
      <w:szCs w:val="20"/>
      <w:lang w:eastAsia="ru-RU"/>
      <w14:ligatures w14:val="none"/>
    </w:rPr>
  </w:style>
  <w:style w:type="paragraph" w:customStyle="1" w:styleId="articlect">
    <w:name w:val="articlect"/>
    <w:basedOn w:val="a"/>
    <w:rsid w:val="00FC2BED"/>
    <w:pPr>
      <w:spacing w:before="240" w:after="240"/>
      <w:jc w:val="center"/>
    </w:pPr>
    <w:rPr>
      <w:rFonts w:eastAsiaTheme="minorEastAsia" w:cs="Times New Roman"/>
      <w:b/>
      <w:bCs/>
      <w:kern w:val="0"/>
      <w:sz w:val="24"/>
      <w:szCs w:val="24"/>
      <w:lang w:eastAsia="ru-RU"/>
      <w14:ligatures w14:val="none"/>
    </w:rPr>
  </w:style>
  <w:style w:type="paragraph" w:customStyle="1" w:styleId="letter">
    <w:name w:val="letter"/>
    <w:basedOn w:val="a"/>
    <w:rsid w:val="00FC2BED"/>
    <w:pPr>
      <w:spacing w:before="240" w:after="240"/>
    </w:pPr>
    <w:rPr>
      <w:rFonts w:eastAsiaTheme="minorEastAsia" w:cs="Times New Roman"/>
      <w:kern w:val="0"/>
      <w:sz w:val="24"/>
      <w:szCs w:val="24"/>
      <w:lang w:eastAsia="ru-RU"/>
      <w14:ligatures w14:val="none"/>
    </w:rPr>
  </w:style>
  <w:style w:type="paragraph" w:customStyle="1" w:styleId="recepient">
    <w:name w:val="recepient"/>
    <w:basedOn w:val="a"/>
    <w:rsid w:val="00FC2BED"/>
    <w:pPr>
      <w:spacing w:after="0"/>
      <w:ind w:left="5103"/>
    </w:pPr>
    <w:rPr>
      <w:rFonts w:eastAsiaTheme="minorEastAsia" w:cs="Times New Roman"/>
      <w:kern w:val="0"/>
      <w:sz w:val="24"/>
      <w:szCs w:val="24"/>
      <w:lang w:eastAsia="ru-RU"/>
      <w14:ligatures w14:val="none"/>
    </w:rPr>
  </w:style>
  <w:style w:type="paragraph" w:customStyle="1" w:styleId="doklad">
    <w:name w:val="doklad"/>
    <w:basedOn w:val="a"/>
    <w:rsid w:val="00FC2BED"/>
    <w:pPr>
      <w:spacing w:after="0"/>
      <w:ind w:left="2835"/>
    </w:pPr>
    <w:rPr>
      <w:rFonts w:eastAsiaTheme="minorEastAsia" w:cs="Times New Roman"/>
      <w:kern w:val="0"/>
      <w:sz w:val="24"/>
      <w:szCs w:val="24"/>
      <w:lang w:eastAsia="ru-RU"/>
      <w14:ligatures w14:val="none"/>
    </w:rPr>
  </w:style>
  <w:style w:type="paragraph" w:customStyle="1" w:styleId="onpaper">
    <w:name w:val="onpaper"/>
    <w:basedOn w:val="a"/>
    <w:rsid w:val="00FC2BED"/>
    <w:pPr>
      <w:spacing w:after="0"/>
      <w:ind w:firstLine="567"/>
      <w:jc w:val="both"/>
    </w:pPr>
    <w:rPr>
      <w:rFonts w:eastAsiaTheme="minorEastAsia" w:cs="Times New Roman"/>
      <w:i/>
      <w:iCs/>
      <w:kern w:val="0"/>
      <w:sz w:val="20"/>
      <w:szCs w:val="20"/>
      <w:lang w:eastAsia="ru-RU"/>
      <w14:ligatures w14:val="none"/>
    </w:rPr>
  </w:style>
  <w:style w:type="paragraph" w:customStyle="1" w:styleId="formula">
    <w:name w:val="formula"/>
    <w:basedOn w:val="a"/>
    <w:rsid w:val="00FC2BED"/>
    <w:pPr>
      <w:spacing w:after="0"/>
      <w:jc w:val="center"/>
    </w:pPr>
    <w:rPr>
      <w:rFonts w:eastAsiaTheme="minorEastAsia" w:cs="Times New Roman"/>
      <w:kern w:val="0"/>
      <w:sz w:val="24"/>
      <w:szCs w:val="24"/>
      <w:lang w:eastAsia="ru-RU"/>
      <w14:ligatures w14:val="none"/>
    </w:rPr>
  </w:style>
  <w:style w:type="paragraph" w:customStyle="1" w:styleId="tableblank">
    <w:name w:val="tableblank"/>
    <w:basedOn w:val="a"/>
    <w:rsid w:val="00FC2BED"/>
    <w:pPr>
      <w:spacing w:after="0"/>
    </w:pPr>
    <w:rPr>
      <w:rFonts w:eastAsiaTheme="minorEastAsia" w:cs="Times New Roman"/>
      <w:kern w:val="0"/>
      <w:sz w:val="24"/>
      <w:szCs w:val="24"/>
      <w:lang w:eastAsia="ru-RU"/>
      <w14:ligatures w14:val="none"/>
    </w:rPr>
  </w:style>
  <w:style w:type="paragraph" w:customStyle="1" w:styleId="table9">
    <w:name w:val="table9"/>
    <w:basedOn w:val="a"/>
    <w:rsid w:val="00FC2BED"/>
    <w:pPr>
      <w:spacing w:after="0"/>
    </w:pPr>
    <w:rPr>
      <w:rFonts w:eastAsiaTheme="minorEastAsia" w:cs="Times New Roman"/>
      <w:kern w:val="0"/>
      <w:sz w:val="18"/>
      <w:szCs w:val="18"/>
      <w:lang w:eastAsia="ru-RU"/>
      <w14:ligatures w14:val="none"/>
    </w:rPr>
  </w:style>
  <w:style w:type="paragraph" w:customStyle="1" w:styleId="table8">
    <w:name w:val="table8"/>
    <w:basedOn w:val="a"/>
    <w:rsid w:val="00FC2BED"/>
    <w:pPr>
      <w:spacing w:after="0"/>
    </w:pPr>
    <w:rPr>
      <w:rFonts w:eastAsiaTheme="minorEastAsia" w:cs="Times New Roman"/>
      <w:kern w:val="0"/>
      <w:sz w:val="16"/>
      <w:szCs w:val="16"/>
      <w:lang w:eastAsia="ru-RU"/>
      <w14:ligatures w14:val="none"/>
    </w:rPr>
  </w:style>
  <w:style w:type="paragraph" w:customStyle="1" w:styleId="table7">
    <w:name w:val="table7"/>
    <w:basedOn w:val="a"/>
    <w:rsid w:val="00FC2BED"/>
    <w:pPr>
      <w:spacing w:after="0"/>
    </w:pPr>
    <w:rPr>
      <w:rFonts w:eastAsiaTheme="minorEastAsia" w:cs="Times New Roman"/>
      <w:kern w:val="0"/>
      <w:sz w:val="14"/>
      <w:szCs w:val="14"/>
      <w:lang w:eastAsia="ru-RU"/>
      <w14:ligatures w14:val="none"/>
    </w:rPr>
  </w:style>
  <w:style w:type="paragraph" w:customStyle="1" w:styleId="begform">
    <w:name w:val="begform"/>
    <w:basedOn w:val="a"/>
    <w:rsid w:val="00FC2BED"/>
    <w:pPr>
      <w:spacing w:after="0"/>
      <w:ind w:firstLine="567"/>
      <w:jc w:val="both"/>
    </w:pPr>
    <w:rPr>
      <w:rFonts w:eastAsiaTheme="minorEastAsia" w:cs="Times New Roman"/>
      <w:kern w:val="0"/>
      <w:sz w:val="24"/>
      <w:szCs w:val="24"/>
      <w:lang w:eastAsia="ru-RU"/>
      <w14:ligatures w14:val="none"/>
    </w:rPr>
  </w:style>
  <w:style w:type="paragraph" w:customStyle="1" w:styleId="endform">
    <w:name w:val="endform"/>
    <w:basedOn w:val="a"/>
    <w:rsid w:val="00FC2BED"/>
    <w:pPr>
      <w:spacing w:after="0"/>
      <w:ind w:firstLine="567"/>
      <w:jc w:val="both"/>
    </w:pPr>
    <w:rPr>
      <w:rFonts w:eastAsiaTheme="minorEastAsia" w:cs="Times New Roman"/>
      <w:kern w:val="0"/>
      <w:sz w:val="24"/>
      <w:szCs w:val="24"/>
      <w:lang w:eastAsia="ru-RU"/>
      <w14:ligatures w14:val="none"/>
    </w:rPr>
  </w:style>
  <w:style w:type="paragraph" w:customStyle="1" w:styleId="snoskishablon">
    <w:name w:val="snoskishablon"/>
    <w:basedOn w:val="a"/>
    <w:rsid w:val="00FC2BED"/>
    <w:pPr>
      <w:spacing w:after="0"/>
      <w:ind w:firstLine="567"/>
      <w:jc w:val="both"/>
    </w:pPr>
    <w:rPr>
      <w:rFonts w:eastAsiaTheme="minorEastAsia" w:cs="Times New Roman"/>
      <w:kern w:val="0"/>
      <w:sz w:val="20"/>
      <w:szCs w:val="20"/>
      <w:lang w:eastAsia="ru-RU"/>
      <w14:ligatures w14:val="none"/>
    </w:rPr>
  </w:style>
  <w:style w:type="paragraph" w:customStyle="1" w:styleId="fav">
    <w:name w:val="fav"/>
    <w:basedOn w:val="a"/>
    <w:rsid w:val="00FC2BED"/>
    <w:pPr>
      <w:shd w:val="clear" w:color="auto" w:fill="D5EDC0"/>
      <w:spacing w:before="100" w:beforeAutospacing="1" w:after="100" w:afterAutospacing="1"/>
    </w:pPr>
    <w:rPr>
      <w:rFonts w:eastAsiaTheme="minorEastAsia" w:cs="Times New Roman"/>
      <w:kern w:val="0"/>
      <w:sz w:val="24"/>
      <w:szCs w:val="24"/>
      <w:lang w:eastAsia="ru-RU"/>
      <w14:ligatures w14:val="none"/>
    </w:rPr>
  </w:style>
  <w:style w:type="paragraph" w:customStyle="1" w:styleId="fav1">
    <w:name w:val="fav1"/>
    <w:basedOn w:val="a"/>
    <w:rsid w:val="00FC2BED"/>
    <w:pPr>
      <w:shd w:val="clear" w:color="auto" w:fill="D5EDC0"/>
      <w:spacing w:before="100" w:beforeAutospacing="1" w:after="100" w:afterAutospacing="1"/>
      <w:ind w:left="570"/>
    </w:pPr>
    <w:rPr>
      <w:rFonts w:eastAsiaTheme="minorEastAsia" w:cs="Times New Roman"/>
      <w:kern w:val="0"/>
      <w:sz w:val="24"/>
      <w:szCs w:val="24"/>
      <w:lang w:eastAsia="ru-RU"/>
      <w14:ligatures w14:val="none"/>
    </w:rPr>
  </w:style>
  <w:style w:type="paragraph" w:customStyle="1" w:styleId="fav2">
    <w:name w:val="fav2"/>
    <w:basedOn w:val="a"/>
    <w:rsid w:val="00FC2BED"/>
    <w:pPr>
      <w:shd w:val="clear" w:color="auto" w:fill="D5EDC0"/>
      <w:spacing w:before="100" w:beforeAutospacing="1" w:after="100" w:afterAutospacing="1"/>
    </w:pPr>
    <w:rPr>
      <w:rFonts w:eastAsiaTheme="minorEastAsia" w:cs="Times New Roman"/>
      <w:kern w:val="0"/>
      <w:sz w:val="24"/>
      <w:szCs w:val="24"/>
      <w:lang w:eastAsia="ru-RU"/>
      <w14:ligatures w14:val="none"/>
    </w:rPr>
  </w:style>
  <w:style w:type="paragraph" w:customStyle="1" w:styleId="dopinfo">
    <w:name w:val="dopinfo"/>
    <w:basedOn w:val="a"/>
    <w:rsid w:val="00FC2BED"/>
    <w:pPr>
      <w:spacing w:before="100" w:beforeAutospacing="1" w:after="100" w:afterAutospacing="1"/>
    </w:pPr>
    <w:rPr>
      <w:rFonts w:eastAsiaTheme="minorEastAsia" w:cs="Times New Roman"/>
      <w:kern w:val="0"/>
      <w:sz w:val="24"/>
      <w:szCs w:val="24"/>
      <w:lang w:eastAsia="ru-RU"/>
      <w14:ligatures w14:val="none"/>
    </w:rPr>
  </w:style>
  <w:style w:type="paragraph" w:customStyle="1" w:styleId="divinsselect">
    <w:name w:val="divinsselect"/>
    <w:basedOn w:val="a"/>
    <w:rsid w:val="00FC2BED"/>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pPr>
    <w:rPr>
      <w:rFonts w:eastAsiaTheme="minorEastAsia" w:cs="Times New Roman"/>
      <w:kern w:val="0"/>
      <w:sz w:val="24"/>
      <w:szCs w:val="24"/>
      <w:lang w:eastAsia="ru-RU"/>
      <w14:ligatures w14:val="none"/>
    </w:rPr>
  </w:style>
  <w:style w:type="character" w:customStyle="1" w:styleId="name">
    <w:name w:val="name"/>
    <w:basedOn w:val="a0"/>
    <w:rsid w:val="00FC2BED"/>
    <w:rPr>
      <w:rFonts w:ascii="Times New Roman" w:hAnsi="Times New Roman" w:cs="Times New Roman" w:hint="default"/>
      <w:caps/>
    </w:rPr>
  </w:style>
  <w:style w:type="character" w:customStyle="1" w:styleId="promulgator">
    <w:name w:val="promulgator"/>
    <w:basedOn w:val="a0"/>
    <w:rsid w:val="00FC2BED"/>
    <w:rPr>
      <w:rFonts w:ascii="Times New Roman" w:hAnsi="Times New Roman" w:cs="Times New Roman" w:hint="default"/>
      <w:caps/>
    </w:rPr>
  </w:style>
  <w:style w:type="character" w:customStyle="1" w:styleId="datepr">
    <w:name w:val="datepr"/>
    <w:basedOn w:val="a0"/>
    <w:rsid w:val="00FC2BED"/>
    <w:rPr>
      <w:rFonts w:ascii="Times New Roman" w:hAnsi="Times New Roman" w:cs="Times New Roman" w:hint="default"/>
    </w:rPr>
  </w:style>
  <w:style w:type="character" w:customStyle="1" w:styleId="datecity">
    <w:name w:val="datecity"/>
    <w:basedOn w:val="a0"/>
    <w:rsid w:val="00FC2BED"/>
    <w:rPr>
      <w:rFonts w:ascii="Times New Roman" w:hAnsi="Times New Roman" w:cs="Times New Roman" w:hint="default"/>
      <w:sz w:val="24"/>
      <w:szCs w:val="24"/>
    </w:rPr>
  </w:style>
  <w:style w:type="character" w:customStyle="1" w:styleId="datereg">
    <w:name w:val="datereg"/>
    <w:basedOn w:val="a0"/>
    <w:rsid w:val="00FC2BED"/>
    <w:rPr>
      <w:rFonts w:ascii="Times New Roman" w:hAnsi="Times New Roman" w:cs="Times New Roman" w:hint="default"/>
    </w:rPr>
  </w:style>
  <w:style w:type="character" w:customStyle="1" w:styleId="number">
    <w:name w:val="number"/>
    <w:basedOn w:val="a0"/>
    <w:rsid w:val="00FC2BED"/>
    <w:rPr>
      <w:rFonts w:ascii="Times New Roman" w:hAnsi="Times New Roman" w:cs="Times New Roman" w:hint="default"/>
    </w:rPr>
  </w:style>
  <w:style w:type="character" w:customStyle="1" w:styleId="bigsimbol">
    <w:name w:val="bigsimbol"/>
    <w:basedOn w:val="a0"/>
    <w:rsid w:val="00FC2BED"/>
    <w:rPr>
      <w:rFonts w:ascii="Times New Roman" w:hAnsi="Times New Roman" w:cs="Times New Roman" w:hint="default"/>
      <w:caps/>
    </w:rPr>
  </w:style>
  <w:style w:type="character" w:customStyle="1" w:styleId="razr">
    <w:name w:val="razr"/>
    <w:basedOn w:val="a0"/>
    <w:rsid w:val="00FC2BED"/>
    <w:rPr>
      <w:rFonts w:ascii="Times New Roman" w:hAnsi="Times New Roman" w:cs="Times New Roman" w:hint="default"/>
      <w:spacing w:val="30"/>
    </w:rPr>
  </w:style>
  <w:style w:type="character" w:customStyle="1" w:styleId="onesymbol">
    <w:name w:val="onesymbol"/>
    <w:basedOn w:val="a0"/>
    <w:rsid w:val="00FC2BED"/>
    <w:rPr>
      <w:rFonts w:ascii="Symbol" w:hAnsi="Symbol" w:hint="default"/>
    </w:rPr>
  </w:style>
  <w:style w:type="character" w:customStyle="1" w:styleId="onewind3">
    <w:name w:val="onewind3"/>
    <w:basedOn w:val="a0"/>
    <w:rsid w:val="00FC2BED"/>
    <w:rPr>
      <w:rFonts w:ascii="Wingdings 3" w:hAnsi="Wingdings 3" w:hint="default"/>
    </w:rPr>
  </w:style>
  <w:style w:type="character" w:customStyle="1" w:styleId="onewind2">
    <w:name w:val="onewind2"/>
    <w:basedOn w:val="a0"/>
    <w:rsid w:val="00FC2BED"/>
    <w:rPr>
      <w:rFonts w:ascii="Wingdings 2" w:hAnsi="Wingdings 2" w:hint="default"/>
    </w:rPr>
  </w:style>
  <w:style w:type="character" w:customStyle="1" w:styleId="onewind">
    <w:name w:val="onewind"/>
    <w:basedOn w:val="a0"/>
    <w:rsid w:val="00FC2BED"/>
    <w:rPr>
      <w:rFonts w:ascii="Wingdings" w:hAnsi="Wingdings" w:hint="default"/>
    </w:rPr>
  </w:style>
  <w:style w:type="character" w:customStyle="1" w:styleId="rednoun">
    <w:name w:val="rednoun"/>
    <w:basedOn w:val="a0"/>
    <w:rsid w:val="00FC2BED"/>
  </w:style>
  <w:style w:type="character" w:customStyle="1" w:styleId="post">
    <w:name w:val="post"/>
    <w:basedOn w:val="a0"/>
    <w:rsid w:val="00FC2BED"/>
    <w:rPr>
      <w:rFonts w:ascii="Times New Roman" w:hAnsi="Times New Roman" w:cs="Times New Roman" w:hint="default"/>
      <w:b/>
      <w:bCs/>
      <w:sz w:val="22"/>
      <w:szCs w:val="22"/>
    </w:rPr>
  </w:style>
  <w:style w:type="character" w:customStyle="1" w:styleId="pers">
    <w:name w:val="pers"/>
    <w:basedOn w:val="a0"/>
    <w:rsid w:val="00FC2BED"/>
    <w:rPr>
      <w:rFonts w:ascii="Times New Roman" w:hAnsi="Times New Roman" w:cs="Times New Roman" w:hint="default"/>
      <w:b/>
      <w:bCs/>
      <w:sz w:val="22"/>
      <w:szCs w:val="22"/>
    </w:rPr>
  </w:style>
  <w:style w:type="character" w:customStyle="1" w:styleId="arabic">
    <w:name w:val="arabic"/>
    <w:basedOn w:val="a0"/>
    <w:rsid w:val="00FC2BED"/>
    <w:rPr>
      <w:rFonts w:ascii="Times New Roman" w:hAnsi="Times New Roman" w:cs="Times New Roman" w:hint="default"/>
    </w:rPr>
  </w:style>
  <w:style w:type="character" w:customStyle="1" w:styleId="articlec">
    <w:name w:val="articlec"/>
    <w:basedOn w:val="a0"/>
    <w:rsid w:val="00FC2BED"/>
    <w:rPr>
      <w:rFonts w:ascii="Times New Roman" w:hAnsi="Times New Roman" w:cs="Times New Roman" w:hint="default"/>
      <w:b/>
      <w:bCs/>
    </w:rPr>
  </w:style>
  <w:style w:type="character" w:customStyle="1" w:styleId="roman">
    <w:name w:val="roman"/>
    <w:basedOn w:val="a0"/>
    <w:rsid w:val="00FC2BED"/>
    <w:rPr>
      <w:rFonts w:ascii="Arial" w:hAnsi="Arial" w:cs="Arial" w:hint="default"/>
    </w:rPr>
  </w:style>
  <w:style w:type="character" w:customStyle="1" w:styleId="snoskiindex">
    <w:name w:val="snoskiindex"/>
    <w:basedOn w:val="a0"/>
    <w:rsid w:val="00FC2BED"/>
    <w:rPr>
      <w:rFonts w:ascii="Times New Roman" w:hAnsi="Times New Roman" w:cs="Times New Roman" w:hint="default"/>
    </w:rPr>
  </w:style>
  <w:style w:type="table" w:customStyle="1" w:styleId="tablencpi">
    <w:name w:val="tablencpi"/>
    <w:basedOn w:val="a1"/>
    <w:rsid w:val="00FC2BED"/>
    <w:pPr>
      <w:spacing w:after="0" w:line="240" w:lineRule="auto"/>
    </w:pPr>
    <w:rPr>
      <w:rFonts w:ascii="Times New Roman" w:eastAsia="Times New Roman" w:hAnsi="Times New Roman" w:cs="Times New Roman"/>
      <w:kern w:val="0"/>
      <w:sz w:val="20"/>
      <w:szCs w:val="20"/>
      <w:lang w:eastAsia="ru-RU"/>
      <w14:ligatures w14:val="none"/>
    </w:rPr>
    <w:tblPr>
      <w:tblCellMar>
        <w:left w:w="0" w:type="dxa"/>
        <w:right w:w="0" w:type="dxa"/>
      </w:tblCellMar>
    </w:tblPr>
  </w:style>
  <w:style w:type="paragraph" w:styleId="a5">
    <w:name w:val="header"/>
    <w:basedOn w:val="a"/>
    <w:link w:val="a6"/>
    <w:uiPriority w:val="99"/>
    <w:unhideWhenUsed/>
    <w:rsid w:val="00FC2BED"/>
    <w:pPr>
      <w:tabs>
        <w:tab w:val="center" w:pos="4677"/>
        <w:tab w:val="right" w:pos="9355"/>
      </w:tabs>
      <w:spacing w:after="0"/>
    </w:pPr>
  </w:style>
  <w:style w:type="character" w:customStyle="1" w:styleId="a6">
    <w:name w:val="Верхний колонтитул Знак"/>
    <w:basedOn w:val="a0"/>
    <w:link w:val="a5"/>
    <w:uiPriority w:val="99"/>
    <w:rsid w:val="00FC2BED"/>
    <w:rPr>
      <w:rFonts w:ascii="Times New Roman" w:hAnsi="Times New Roman"/>
      <w:sz w:val="28"/>
    </w:rPr>
  </w:style>
  <w:style w:type="paragraph" w:styleId="a7">
    <w:name w:val="footer"/>
    <w:basedOn w:val="a"/>
    <w:link w:val="a8"/>
    <w:uiPriority w:val="99"/>
    <w:unhideWhenUsed/>
    <w:rsid w:val="00FC2BED"/>
    <w:pPr>
      <w:tabs>
        <w:tab w:val="center" w:pos="4677"/>
        <w:tab w:val="right" w:pos="9355"/>
      </w:tabs>
      <w:spacing w:after="0"/>
    </w:pPr>
  </w:style>
  <w:style w:type="character" w:customStyle="1" w:styleId="a8">
    <w:name w:val="Нижний колонтитул Знак"/>
    <w:basedOn w:val="a0"/>
    <w:link w:val="a7"/>
    <w:uiPriority w:val="99"/>
    <w:rsid w:val="00FC2BED"/>
    <w:rPr>
      <w:rFonts w:ascii="Times New Roman" w:hAnsi="Times New Roman"/>
      <w:sz w:val="28"/>
    </w:rPr>
  </w:style>
  <w:style w:type="character" w:styleId="a9">
    <w:name w:val="page number"/>
    <w:basedOn w:val="a0"/>
    <w:uiPriority w:val="99"/>
    <w:semiHidden/>
    <w:unhideWhenUsed/>
    <w:rsid w:val="00FC2BED"/>
  </w:style>
  <w:style w:type="table" w:styleId="aa">
    <w:name w:val="Table Grid"/>
    <w:basedOn w:val="a1"/>
    <w:uiPriority w:val="39"/>
    <w:rsid w:val="00FC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17790</Words>
  <Characters>130231</Characters>
  <Application>Microsoft Office Word</Application>
  <DocSecurity>0</DocSecurity>
  <Lines>2134</Lines>
  <Paragraphs>611</Paragraphs>
  <ScaleCrop>false</ScaleCrop>
  <Company/>
  <LinksUpToDate>false</LinksUpToDate>
  <CharactersWithSpaces>147410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2024-01-29T06:33:00Z</dcterms:created>
  <dcterms:modified xsi:type="dcterms:W3CDTF">2024-01-29T06:35:00Z</dcterms:modified>
</cp:coreProperties>
</file>