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996"/>
        <w:gridCol w:w="944"/>
        <w:gridCol w:w="1882"/>
        <w:gridCol w:w="1630"/>
      </w:tblGrid>
      <w:tr w:rsidR="00E83283" w:rsidTr="004D07DC">
        <w:trPr>
          <w:trHeight w:val="298"/>
        </w:trPr>
        <w:tc>
          <w:tcPr>
            <w:tcW w:w="10996" w:type="dxa"/>
          </w:tcPr>
          <w:p w:rsidR="00E83283" w:rsidRPr="004D07DC" w:rsidRDefault="004D07DC" w:rsidP="004D07DC">
            <w:pPr>
              <w:autoSpaceDE w:val="0"/>
              <w:autoSpaceDN w:val="0"/>
              <w:adjustRightInd w:val="0"/>
              <w:spacing w:after="0" w:line="240" w:lineRule="auto"/>
              <w:ind w:right="1636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4D07D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ГРАФИК</w:t>
            </w:r>
          </w:p>
          <w:p w:rsidR="004D07DC" w:rsidRDefault="004D07DC" w:rsidP="004D07DC">
            <w:pPr>
              <w:autoSpaceDE w:val="0"/>
              <w:autoSpaceDN w:val="0"/>
              <w:adjustRightInd w:val="0"/>
              <w:spacing w:after="0" w:line="240" w:lineRule="auto"/>
              <w:ind w:right="1494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>л</w:t>
            </w:r>
            <w:r w:rsidRPr="004D07DC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 xml:space="preserve">ичного приема граждан, индивидуальных предпринимателей и представителей юридических лиц руководством финансового отдела </w:t>
            </w:r>
            <w:proofErr w:type="spellStart"/>
            <w:r w:rsidRPr="004D07DC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>Бешенковичского</w:t>
            </w:r>
            <w:proofErr w:type="spellEnd"/>
            <w:r w:rsidRPr="004D07DC"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  <w:t xml:space="preserve"> районного исполнительного комитета</w:t>
            </w:r>
          </w:p>
          <w:p w:rsidR="008403A7" w:rsidRPr="004D07DC" w:rsidRDefault="008403A7" w:rsidP="00A6719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30"/>
                <w:szCs w:val="30"/>
              </w:rPr>
            </w:pPr>
          </w:p>
        </w:tc>
        <w:tc>
          <w:tcPr>
            <w:tcW w:w="944" w:type="dxa"/>
          </w:tcPr>
          <w:p w:rsidR="00E83283" w:rsidRDefault="00E83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882" w:type="dxa"/>
          </w:tcPr>
          <w:p w:rsidR="00E83283" w:rsidRDefault="00E8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0" w:type="dxa"/>
          </w:tcPr>
          <w:p w:rsidR="00E83283" w:rsidRDefault="00E8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5"/>
        <w:gridCol w:w="1881"/>
        <w:gridCol w:w="1466"/>
        <w:gridCol w:w="2259"/>
        <w:gridCol w:w="1864"/>
      </w:tblGrid>
      <w:tr w:rsidR="004D07DC" w:rsidTr="008403A7">
        <w:tc>
          <w:tcPr>
            <w:tcW w:w="1875" w:type="dxa"/>
          </w:tcPr>
          <w:p w:rsidR="004D07DC" w:rsidRPr="007C1174" w:rsidRDefault="004D07DC" w:rsidP="004D07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b/>
                <w:sz w:val="30"/>
                <w:szCs w:val="30"/>
              </w:rPr>
              <w:t>Занимаемая должность</w:t>
            </w:r>
          </w:p>
        </w:tc>
        <w:tc>
          <w:tcPr>
            <w:tcW w:w="1881" w:type="dxa"/>
          </w:tcPr>
          <w:p w:rsidR="004D07DC" w:rsidRPr="007C1174" w:rsidRDefault="004D07DC" w:rsidP="004D07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b/>
                <w:sz w:val="30"/>
                <w:szCs w:val="30"/>
              </w:rPr>
              <w:t>Фамилия, имя, отчество</w:t>
            </w:r>
          </w:p>
        </w:tc>
        <w:tc>
          <w:tcPr>
            <w:tcW w:w="1466" w:type="dxa"/>
          </w:tcPr>
          <w:p w:rsidR="004D07DC" w:rsidRPr="007C1174" w:rsidRDefault="004D07DC" w:rsidP="004D07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b/>
                <w:sz w:val="30"/>
                <w:szCs w:val="30"/>
              </w:rPr>
              <w:t>Номер кабинета</w:t>
            </w:r>
          </w:p>
        </w:tc>
        <w:tc>
          <w:tcPr>
            <w:tcW w:w="2259" w:type="dxa"/>
          </w:tcPr>
          <w:p w:rsidR="004D07DC" w:rsidRPr="007C1174" w:rsidRDefault="004D07DC" w:rsidP="004D07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b/>
                <w:sz w:val="30"/>
                <w:szCs w:val="30"/>
              </w:rPr>
              <w:t>Дни и время личного приема</w:t>
            </w:r>
          </w:p>
        </w:tc>
        <w:tc>
          <w:tcPr>
            <w:tcW w:w="1864" w:type="dxa"/>
          </w:tcPr>
          <w:p w:rsidR="004D07DC" w:rsidRPr="007C1174" w:rsidRDefault="004D07DC" w:rsidP="004D07D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b/>
                <w:sz w:val="30"/>
                <w:szCs w:val="30"/>
              </w:rPr>
              <w:t>Телефон</w:t>
            </w:r>
          </w:p>
        </w:tc>
      </w:tr>
      <w:tr w:rsidR="004D07DC" w:rsidTr="008403A7">
        <w:tc>
          <w:tcPr>
            <w:tcW w:w="1875" w:type="dxa"/>
          </w:tcPr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Начальник отдела</w:t>
            </w:r>
          </w:p>
          <w:p w:rsidR="00DA15E7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81" w:type="dxa"/>
          </w:tcPr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Ткачёнок</w:t>
            </w:r>
            <w:proofErr w:type="spellEnd"/>
            <w:r w:rsidRPr="007C1174"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 Анатольевич</w:t>
            </w:r>
          </w:p>
        </w:tc>
        <w:tc>
          <w:tcPr>
            <w:tcW w:w="1466" w:type="dxa"/>
          </w:tcPr>
          <w:p w:rsidR="004D07DC" w:rsidRPr="007C1174" w:rsidRDefault="00DA15E7" w:rsidP="00DA15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259" w:type="dxa"/>
          </w:tcPr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1-я и 3-я среда месяца</w:t>
            </w:r>
          </w:p>
          <w:p w:rsidR="0094117C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с 8.00 до 12.00</w:t>
            </w:r>
          </w:p>
          <w:p w:rsidR="00DA15E7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835371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8 02131</w:t>
            </w:r>
          </w:p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 xml:space="preserve"> 6</w:t>
            </w:r>
            <w:r w:rsidR="008353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="008353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54</w:t>
            </w:r>
          </w:p>
        </w:tc>
      </w:tr>
      <w:tr w:rsidR="004D07DC" w:rsidTr="008403A7">
        <w:tc>
          <w:tcPr>
            <w:tcW w:w="1875" w:type="dxa"/>
          </w:tcPr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</w:t>
            </w:r>
          </w:p>
        </w:tc>
        <w:tc>
          <w:tcPr>
            <w:tcW w:w="1881" w:type="dxa"/>
          </w:tcPr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Умецкая Елена Леонидовна</w:t>
            </w:r>
          </w:p>
        </w:tc>
        <w:tc>
          <w:tcPr>
            <w:tcW w:w="1466" w:type="dxa"/>
          </w:tcPr>
          <w:p w:rsidR="004D07DC" w:rsidRPr="007C1174" w:rsidRDefault="00DA15E7" w:rsidP="00DA15E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259" w:type="dxa"/>
          </w:tcPr>
          <w:p w:rsidR="0094117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2-я и 4-я среда месяца</w:t>
            </w:r>
          </w:p>
          <w:p w:rsidR="00DA15E7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 xml:space="preserve">с 8.00 до 12.00 </w:t>
            </w:r>
          </w:p>
          <w:p w:rsidR="0094117C" w:rsidRPr="007C1174" w:rsidRDefault="0094117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64" w:type="dxa"/>
          </w:tcPr>
          <w:p w:rsidR="00835371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 xml:space="preserve">8 02131 </w:t>
            </w:r>
          </w:p>
          <w:p w:rsidR="004D07DC" w:rsidRPr="007C1174" w:rsidRDefault="00DA15E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8353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 w:rsidR="0083537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C1174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</w:p>
        </w:tc>
      </w:tr>
    </w:tbl>
    <w:p w:rsidR="004E3179" w:rsidRPr="004E3179" w:rsidRDefault="004E3179" w:rsidP="004E317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3179">
        <w:rPr>
          <w:rFonts w:ascii="Times New Roman" w:hAnsi="Times New Roman" w:cs="Times New Roman"/>
          <w:b/>
          <w:sz w:val="30"/>
          <w:szCs w:val="30"/>
        </w:rPr>
        <w:t>ПРЕДВАРИТЕЛЬНУЮ ЗАПИСЬ</w:t>
      </w:r>
    </w:p>
    <w:p w:rsidR="004E3179" w:rsidRDefault="004E3179" w:rsidP="004E3179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4E3179">
        <w:rPr>
          <w:rFonts w:ascii="Times New Roman" w:hAnsi="Times New Roman" w:cs="Times New Roman"/>
          <w:b/>
          <w:sz w:val="30"/>
          <w:szCs w:val="30"/>
        </w:rPr>
        <w:t>на личный прием к руководству финансового отдела осуществляет</w:t>
      </w:r>
      <w:r w:rsidRPr="004E3179">
        <w:rPr>
          <w:b/>
          <w:sz w:val="30"/>
          <w:szCs w:val="30"/>
        </w:rPr>
        <w:t xml:space="preserve"> </w:t>
      </w:r>
      <w:r w:rsidRPr="004E3179">
        <w:rPr>
          <w:rFonts w:ascii="Times New Roman" w:hAnsi="Times New Roman" w:cs="Times New Roman"/>
          <w:b/>
          <w:sz w:val="30"/>
          <w:szCs w:val="30"/>
        </w:rPr>
        <w:t xml:space="preserve">главный специалист сектора планирования и исполнения бюджета </w:t>
      </w:r>
      <w:r w:rsidRPr="004E3179">
        <w:rPr>
          <w:rFonts w:ascii="Times New Roman" w:hAnsi="Times New Roman" w:cs="Times New Roman"/>
          <w:b/>
          <w:i/>
          <w:sz w:val="30"/>
          <w:szCs w:val="30"/>
        </w:rPr>
        <w:t>Хотько Наталья Анатольевна</w:t>
      </w:r>
    </w:p>
    <w:p w:rsidR="004E3179" w:rsidRDefault="004E3179" w:rsidP="004E3179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Кабинет №</w:t>
      </w:r>
      <w:r w:rsidR="00F37BD5">
        <w:rPr>
          <w:rFonts w:ascii="Times New Roman" w:hAnsi="Times New Roman" w:cs="Times New Roman"/>
          <w:b/>
          <w:i/>
          <w:sz w:val="30"/>
          <w:szCs w:val="30"/>
        </w:rPr>
        <w:t xml:space="preserve"> 2</w:t>
      </w:r>
    </w:p>
    <w:p w:rsidR="004E3179" w:rsidRDefault="004E3179" w:rsidP="004E3179">
      <w:pPr>
        <w:pStyle w:val="a3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Телефон 8 02131 6 42 56</w:t>
      </w:r>
    </w:p>
    <w:p w:rsidR="004E3179" w:rsidRDefault="00F37BD5" w:rsidP="004E3179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н</w:t>
      </w:r>
      <w:r w:rsidR="004E3179">
        <w:rPr>
          <w:rFonts w:ascii="Times New Roman" w:hAnsi="Times New Roman" w:cs="Times New Roman"/>
          <w:i/>
          <w:sz w:val="30"/>
          <w:szCs w:val="30"/>
        </w:rPr>
        <w:t>а временное отсутствие Хотько Н.А.</w:t>
      </w:r>
    </w:p>
    <w:p w:rsidR="004E3179" w:rsidRDefault="00F37BD5" w:rsidP="004E3179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="004E3179">
        <w:rPr>
          <w:rFonts w:ascii="Times New Roman" w:hAnsi="Times New Roman" w:cs="Times New Roman"/>
          <w:i/>
          <w:sz w:val="30"/>
          <w:szCs w:val="30"/>
        </w:rPr>
        <w:t xml:space="preserve">редварительную запись осуществляет </w:t>
      </w:r>
    </w:p>
    <w:p w:rsidR="00DB217F" w:rsidRDefault="00DB217F" w:rsidP="00F37BD5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proofErr w:type="spellStart"/>
      <w:r>
        <w:rPr>
          <w:rFonts w:ascii="Times New Roman" w:hAnsi="Times New Roman" w:cs="Times New Roman"/>
          <w:i/>
          <w:sz w:val="30"/>
          <w:szCs w:val="30"/>
        </w:rPr>
        <w:t>Бутанова</w:t>
      </w:r>
      <w:proofErr w:type="spellEnd"/>
      <w:r>
        <w:rPr>
          <w:rFonts w:ascii="Times New Roman" w:hAnsi="Times New Roman" w:cs="Times New Roman"/>
          <w:i/>
          <w:sz w:val="30"/>
          <w:szCs w:val="30"/>
        </w:rPr>
        <w:t xml:space="preserve"> Алла Ивановна</w:t>
      </w:r>
      <w:r w:rsidR="00F37BD5" w:rsidRPr="00F37BD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7BD5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="00F37BD5" w:rsidRPr="00F37BD5">
        <w:rPr>
          <w:rFonts w:ascii="Times New Roman" w:hAnsi="Times New Roman" w:cs="Times New Roman"/>
          <w:i/>
          <w:sz w:val="30"/>
          <w:szCs w:val="30"/>
        </w:rPr>
        <w:t>главный специалист сектора планирования и исполнения бюджета</w:t>
      </w:r>
    </w:p>
    <w:p w:rsidR="00F37BD5" w:rsidRPr="00F37BD5" w:rsidRDefault="00F37BD5" w:rsidP="00F37BD5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37BD5">
        <w:rPr>
          <w:rFonts w:ascii="Times New Roman" w:hAnsi="Times New Roman" w:cs="Times New Roman"/>
          <w:i/>
          <w:sz w:val="30"/>
          <w:szCs w:val="30"/>
        </w:rPr>
        <w:t>Кабинет № 2</w:t>
      </w:r>
    </w:p>
    <w:p w:rsidR="00F37BD5" w:rsidRDefault="00F37BD5" w:rsidP="00F37BD5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F37BD5">
        <w:rPr>
          <w:rFonts w:ascii="Times New Roman" w:hAnsi="Times New Roman" w:cs="Times New Roman"/>
          <w:i/>
          <w:sz w:val="30"/>
          <w:szCs w:val="30"/>
        </w:rPr>
        <w:t>Телефон 8 02131 6 42 56</w:t>
      </w:r>
    </w:p>
    <w:p w:rsidR="00F37BD5" w:rsidRDefault="00F37BD5" w:rsidP="00F37BD5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F37BD5" w:rsidRPr="00F37BD5" w:rsidRDefault="00F37BD5" w:rsidP="00F37BD5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37BD5">
        <w:rPr>
          <w:rFonts w:ascii="Times New Roman" w:hAnsi="Times New Roman" w:cs="Times New Roman"/>
          <w:b/>
          <w:sz w:val="30"/>
          <w:szCs w:val="30"/>
        </w:rPr>
        <w:t>Телефон «Горячей линии»</w:t>
      </w:r>
    </w:p>
    <w:p w:rsidR="00F37BD5" w:rsidRDefault="00F37BD5" w:rsidP="00F37BD5">
      <w:pPr>
        <w:pStyle w:val="a3"/>
        <w:jc w:val="center"/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</w:pPr>
      <w:r w:rsidRPr="004D07DC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 xml:space="preserve">финансового отдела </w:t>
      </w:r>
      <w:proofErr w:type="spellStart"/>
      <w:r w:rsidRPr="004D07DC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>Бешенковичского</w:t>
      </w:r>
      <w:proofErr w:type="spellEnd"/>
      <w:r w:rsidRPr="004D07DC">
        <w:rPr>
          <w:rFonts w:ascii="Times New Roman" w:hAnsi="Times New Roman" w:cs="Times New Roman"/>
          <w:b/>
          <w:bCs/>
          <w:iCs/>
          <w:color w:val="000000"/>
          <w:sz w:val="30"/>
          <w:szCs w:val="30"/>
        </w:rPr>
        <w:t xml:space="preserve"> районного исполнительного комитета</w:t>
      </w:r>
    </w:p>
    <w:p w:rsidR="00F37BD5" w:rsidRPr="00F37BD5" w:rsidRDefault="00F37BD5" w:rsidP="00F37BD5">
      <w:pPr>
        <w:pStyle w:val="a3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F37BD5">
        <w:rPr>
          <w:rFonts w:ascii="Times New Roman" w:hAnsi="Times New Roman" w:cs="Times New Roman"/>
          <w:b/>
          <w:bCs/>
          <w:iCs/>
          <w:color w:val="000000"/>
          <w:sz w:val="30"/>
          <w:szCs w:val="30"/>
          <w:u w:val="single"/>
        </w:rPr>
        <w:t>8 02131 6 42 54</w:t>
      </w:r>
    </w:p>
    <w:p w:rsidR="00F37BD5" w:rsidRDefault="00F37BD5" w:rsidP="00F37BD5">
      <w:pPr>
        <w:pStyle w:val="a3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F37BD5" w:rsidRDefault="00F37BD5" w:rsidP="00F37B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ПОРЯДКЕ ОБЖАЛОВАНИЯ ДЕЙСТВИЙ ДОЛЖНОСТНЫХ ЛИЦ</w:t>
      </w:r>
    </w:p>
    <w:p w:rsidR="004730D2" w:rsidRDefault="004730D2" w:rsidP="00F37BD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F37BD5" w:rsidRPr="00F37BD5" w:rsidRDefault="00F37BD5" w:rsidP="00E64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37BD5">
        <w:rPr>
          <w:rFonts w:ascii="Times New Roman" w:hAnsi="Times New Roman" w:cs="Times New Roman"/>
          <w:sz w:val="30"/>
          <w:szCs w:val="30"/>
        </w:rPr>
        <w:t>В соответствии с абзацем 3 пункта 2 Указа Президента Республики Беларусь от 15 октября 2007 года №498 «О дополнительных мерах по работе с обращениями граждан и юридических лиц»</w:t>
      </w:r>
      <w:r w:rsidR="00E64D2A">
        <w:rPr>
          <w:rFonts w:ascii="Times New Roman" w:hAnsi="Times New Roman" w:cs="Times New Roman"/>
          <w:sz w:val="30"/>
          <w:szCs w:val="30"/>
        </w:rPr>
        <w:t xml:space="preserve"> решение местных органов по обращениям могут быть обжалованы в соответствующие вышестоящие органы.</w:t>
      </w:r>
    </w:p>
    <w:sectPr w:rsidR="00F37BD5" w:rsidRPr="00F37BD5" w:rsidSect="008403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E9"/>
    <w:rsid w:val="000E6071"/>
    <w:rsid w:val="0011118A"/>
    <w:rsid w:val="003D6217"/>
    <w:rsid w:val="004730D2"/>
    <w:rsid w:val="004D07DC"/>
    <w:rsid w:val="004E3179"/>
    <w:rsid w:val="006260E9"/>
    <w:rsid w:val="00795531"/>
    <w:rsid w:val="007C1174"/>
    <w:rsid w:val="00835320"/>
    <w:rsid w:val="00835371"/>
    <w:rsid w:val="00837BE5"/>
    <w:rsid w:val="008403A7"/>
    <w:rsid w:val="0094117C"/>
    <w:rsid w:val="00960735"/>
    <w:rsid w:val="00972A30"/>
    <w:rsid w:val="00976F36"/>
    <w:rsid w:val="00A67196"/>
    <w:rsid w:val="00B82C86"/>
    <w:rsid w:val="00DA15E7"/>
    <w:rsid w:val="00DB217F"/>
    <w:rsid w:val="00E64D2A"/>
    <w:rsid w:val="00E83283"/>
    <w:rsid w:val="00F20863"/>
    <w:rsid w:val="00F3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E54D"/>
  <w15:chartTrackingRefBased/>
  <w15:docId w15:val="{06C7576F-A9DB-4F2A-9A46-E287EF2E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5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553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0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F37BD5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Умецкая Елена Леонидовна</dc:creator>
  <cp:keywords/>
  <dc:description/>
  <cp:lastModifiedBy>Умецкая Елена Леонидовна</cp:lastModifiedBy>
  <cp:revision>7</cp:revision>
  <cp:lastPrinted>2022-02-24T07:44:00Z</cp:lastPrinted>
  <dcterms:created xsi:type="dcterms:W3CDTF">2023-06-27T11:22:00Z</dcterms:created>
  <dcterms:modified xsi:type="dcterms:W3CDTF">2023-07-26T12:34:00Z</dcterms:modified>
</cp:coreProperties>
</file>