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9BBC" w14:textId="77777777" w:rsidR="005E0225" w:rsidRDefault="005E0225" w:rsidP="00F35BEE">
      <w:pPr>
        <w:spacing w:after="0" w:line="360" w:lineRule="auto"/>
        <w:ind w:left="3538" w:firstLine="709"/>
        <w:rPr>
          <w:rFonts w:ascii="Times New Roman" w:hAnsi="Times New Roman" w:cs="Times New Roman"/>
          <w:sz w:val="28"/>
          <w:szCs w:val="28"/>
        </w:rPr>
      </w:pPr>
    </w:p>
    <w:p w14:paraId="37212422" w14:textId="0E7FF444" w:rsidR="009D69E4" w:rsidRDefault="00844FFC" w:rsidP="00F35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Бешенковичского района с </w:t>
      </w:r>
      <w:r>
        <w:rPr>
          <w:rFonts w:ascii="Times New Roman" w:hAnsi="Times New Roman" w:cs="Times New Roman"/>
          <w:sz w:val="28"/>
          <w:szCs w:val="28"/>
        </w:rPr>
        <w:t xml:space="preserve">27 по 29 апреля </w:t>
      </w:r>
      <w:r>
        <w:rPr>
          <w:rFonts w:ascii="Times New Roman" w:hAnsi="Times New Roman" w:cs="Times New Roman"/>
          <w:sz w:val="28"/>
          <w:szCs w:val="28"/>
        </w:rPr>
        <w:t xml:space="preserve">пройдёт акция по профилактике </w:t>
      </w:r>
      <w:r>
        <w:rPr>
          <w:rFonts w:ascii="Times New Roman" w:hAnsi="Times New Roman" w:cs="Times New Roman"/>
          <w:sz w:val="28"/>
          <w:szCs w:val="28"/>
        </w:rPr>
        <w:t>киберпреступлений и мошенничеств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«Не дай себя обмануть»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05F8" w14:textId="77777777" w:rsidR="009D69E4" w:rsidRDefault="009D69E4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5B7DD" w14:textId="77777777" w:rsidR="004F6FAB" w:rsidRDefault="004F6FAB" w:rsidP="004F6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E4">
        <w:rPr>
          <w:rFonts w:ascii="Times New Roman" w:hAnsi="Times New Roman" w:cs="Times New Roman"/>
          <w:b/>
          <w:sz w:val="28"/>
          <w:szCs w:val="28"/>
        </w:rPr>
        <w:t>Интернет-мошенники</w:t>
      </w:r>
    </w:p>
    <w:p w14:paraId="573B58AC" w14:textId="77777777" w:rsidR="004F6FAB" w:rsidRDefault="004F6FAB" w:rsidP="004F6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5B1F4" w14:textId="77777777" w:rsidR="004F6FAB" w:rsidRPr="007F2D3C" w:rsidRDefault="004F6FAB" w:rsidP="004F6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F2D3C">
        <w:rPr>
          <w:rFonts w:ascii="Times New Roman" w:hAnsi="Times New Roman" w:cs="Times New Roman"/>
          <w:b/>
          <w:sz w:val="28"/>
          <w:szCs w:val="28"/>
        </w:rPr>
        <w:t>В последнее время интернет-мошенники всё чаще вору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F2D3C">
        <w:rPr>
          <w:rFonts w:ascii="Times New Roman" w:hAnsi="Times New Roman" w:cs="Times New Roman"/>
          <w:b/>
          <w:sz w:val="28"/>
          <w:szCs w:val="28"/>
        </w:rPr>
        <w:t>т деньги с банковских карточек. Это становится возможным потому, что сами пострадавшие сообщают реквизиты своих банковских карт.</w:t>
      </w:r>
    </w:p>
    <w:p w14:paraId="2D488D99" w14:textId="77777777" w:rsidR="004F6FAB" w:rsidRDefault="004F6FAB" w:rsidP="004F6F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настоящее время широкое распространение имеют 2 основных способа обмана:</w:t>
      </w:r>
    </w:p>
    <w:p w14:paraId="536CE3A6" w14:textId="77777777" w:rsidR="004F6FAB" w:rsidRPr="005738E6" w:rsidRDefault="004F6FAB" w:rsidP="004F6F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8E6">
        <w:rPr>
          <w:rFonts w:ascii="Times New Roman" w:hAnsi="Times New Roman" w:cs="Times New Roman"/>
          <w:sz w:val="28"/>
          <w:szCs w:val="28"/>
        </w:rPr>
        <w:t xml:space="preserve"> </w:t>
      </w:r>
      <w:r w:rsidRPr="005738E6">
        <w:rPr>
          <w:rFonts w:ascii="Times New Roman" w:hAnsi="Times New Roman" w:cs="Times New Roman"/>
          <w:b/>
          <w:sz w:val="28"/>
          <w:szCs w:val="28"/>
        </w:rPr>
        <w:t>«Вишинг»</w:t>
      </w:r>
      <w:r w:rsidRPr="005738E6">
        <w:rPr>
          <w:rFonts w:ascii="Times New Roman" w:hAnsi="Times New Roman" w:cs="Times New Roman"/>
          <w:sz w:val="28"/>
          <w:szCs w:val="28"/>
        </w:rPr>
        <w:t xml:space="preserve">, который заключается в том, что злоумышленники, подменяя реальный номер телефона на номер телефона банка, и выдавая себя за сотрудников банка или правоохранительных органов под предлогом отмены операции выманивают у держателей карт конфиденциальную информацию – номер, срок действия, трёхзначный код на обратной стороне – или побуждают к установке программного обеспечения (удалённого доступа) для действий в интернет-  или  м-банкинге.     </w:t>
      </w:r>
    </w:p>
    <w:p w14:paraId="13663292" w14:textId="77777777" w:rsidR="004F6FAB" w:rsidRDefault="004F6FAB" w:rsidP="004F6F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5738E6">
        <w:rPr>
          <w:rFonts w:ascii="Times New Roman" w:hAnsi="Times New Roman" w:cs="Times New Roman"/>
          <w:b/>
          <w:sz w:val="28"/>
          <w:szCs w:val="28"/>
        </w:rPr>
        <w:t>ишинг</w:t>
      </w:r>
      <w:r w:rsidRPr="005738E6">
        <w:rPr>
          <w:rFonts w:ascii="Times New Roman" w:hAnsi="Times New Roman" w:cs="Times New Roman"/>
          <w:sz w:val="28"/>
          <w:szCs w:val="28"/>
        </w:rPr>
        <w:t>, цель которого завладеть реквизитами банковской платежной карты. Злоумышленник под любым мошенническим предлогом вынуждает жертву пройти по ссылке на поддельный интернет-ресурс и ввести там номер карты, срок действия и CVV-код, чтобы похитить эти данные и «очистить» банковский счет. Киберпреступники умело подделывают различные популярные интернет-ресурсы, которые оказывают услуги населению и имеют сервис совершения онлайн-платежей: торговые интернет-площадки, службы доставки, сайты торговых сетей и так далее.</w:t>
      </w:r>
    </w:p>
    <w:p w14:paraId="52AEC7A8" w14:textId="77777777" w:rsidR="004D550D" w:rsidRPr="005738E6" w:rsidRDefault="004D550D" w:rsidP="004D55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E4FDA" w14:textId="77777777" w:rsidR="0036144C" w:rsidRPr="004D550D" w:rsidRDefault="0036144C" w:rsidP="004D550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0D">
        <w:rPr>
          <w:rFonts w:ascii="Times New Roman" w:hAnsi="Times New Roman" w:cs="Times New Roman"/>
          <w:b/>
          <w:sz w:val="28"/>
          <w:szCs w:val="28"/>
        </w:rPr>
        <w:t xml:space="preserve">Жителей нашего района данная проблема также не обошла стороной: </w:t>
      </w:r>
    </w:p>
    <w:p w14:paraId="09BA0D2E" w14:textId="77777777" w:rsidR="0036144C" w:rsidRPr="004D550D" w:rsidRDefault="0036144C" w:rsidP="00361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50D">
        <w:rPr>
          <w:rFonts w:ascii="Times New Roman" w:hAnsi="Times New Roman" w:cs="Times New Roman"/>
          <w:i/>
          <w:sz w:val="28"/>
          <w:szCs w:val="28"/>
        </w:rPr>
        <w:t xml:space="preserve">В марте 2023 года в ОВД Бешенковичского райисполкома обратилась жительница г.п. Бешенковичи, у которой мошенники похитили 14 000 белорусских рублей. Женщина рассказала, что в мессенджере </w:t>
      </w:r>
      <w:r w:rsidRPr="004D550D">
        <w:rPr>
          <w:rFonts w:ascii="Times New Roman" w:hAnsi="Times New Roman" w:cs="Times New Roman"/>
          <w:i/>
          <w:sz w:val="28"/>
        </w:rPr>
        <w:t>«</w:t>
      </w:r>
      <w:r w:rsidRPr="004D550D">
        <w:rPr>
          <w:rFonts w:ascii="Times New Roman" w:hAnsi="Times New Roman" w:cs="Times New Roman"/>
          <w:i/>
          <w:sz w:val="28"/>
          <w:lang w:val="en-US"/>
        </w:rPr>
        <w:t>Telegram</w:t>
      </w:r>
      <w:r w:rsidRPr="004D550D">
        <w:rPr>
          <w:rFonts w:ascii="Times New Roman" w:hAnsi="Times New Roman" w:cs="Times New Roman"/>
          <w:i/>
          <w:sz w:val="28"/>
        </w:rPr>
        <w:t xml:space="preserve">» с ней связалась якобы сотрудница национального банка Республики Беларусь, которая пояснила, что на имя потерпевшей взяли кредит на 9000 рублей, и для того, что погасить данный кредит и разоблачить мошенников, ей необходимо оформить кредит в ОАО «АСБ Беларусбанк», после чего перевести денежные средства на указанные сотрудником банка счёт. В последующем гражданка направилась в отделение ОАО «АСБ Беларусбанк», где оформила кредит на 14000 рублей, которые в последующем перевела на счёт преступников. </w:t>
      </w:r>
    </w:p>
    <w:p w14:paraId="41984CEA" w14:textId="77777777" w:rsidR="004D550D" w:rsidRPr="004D550D" w:rsidRDefault="0036144C" w:rsidP="0036144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50D">
        <w:rPr>
          <w:rFonts w:ascii="Times New Roman" w:hAnsi="Times New Roman" w:cs="Times New Roman"/>
          <w:i/>
          <w:sz w:val="28"/>
        </w:rPr>
        <w:lastRenderedPageBreak/>
        <w:t xml:space="preserve">В апреле 2023 года в ОВД Бешенковичского райисполкома обратился житель Бешенковичского </w:t>
      </w:r>
      <w:proofErr w:type="gramStart"/>
      <w:r w:rsidRPr="004D550D">
        <w:rPr>
          <w:rFonts w:ascii="Times New Roman" w:hAnsi="Times New Roman" w:cs="Times New Roman"/>
          <w:i/>
          <w:sz w:val="28"/>
        </w:rPr>
        <w:t>района</w:t>
      </w:r>
      <w:proofErr w:type="gramEnd"/>
      <w:r w:rsidRPr="004D550D">
        <w:rPr>
          <w:rFonts w:ascii="Times New Roman" w:hAnsi="Times New Roman" w:cs="Times New Roman"/>
          <w:i/>
          <w:sz w:val="28"/>
        </w:rPr>
        <w:t xml:space="preserve"> у которого интернет-мошенники похитили 940 белорусских рублей. Потерпевший пояснил, что  собирался произвести оплату через интернет-банкинг ОАО «Белинвестбанк»</w:t>
      </w:r>
      <w:r w:rsidR="004D550D" w:rsidRPr="004D550D">
        <w:rPr>
          <w:rFonts w:ascii="Times New Roman" w:hAnsi="Times New Roman" w:cs="Times New Roman"/>
          <w:i/>
          <w:sz w:val="28"/>
        </w:rPr>
        <w:t>, для этого через ноутбук в</w:t>
      </w:r>
      <w:r w:rsidRPr="004D550D">
        <w:rPr>
          <w:rFonts w:ascii="Times New Roman" w:hAnsi="Times New Roman" w:cs="Times New Roman"/>
          <w:i/>
          <w:sz w:val="28"/>
        </w:rPr>
        <w:t xml:space="preserve"> поисковике</w:t>
      </w:r>
      <w:r w:rsidR="004D550D" w:rsidRPr="004D550D">
        <w:rPr>
          <w:rFonts w:ascii="Times New Roman" w:hAnsi="Times New Roman" w:cs="Times New Roman"/>
          <w:i/>
          <w:sz w:val="28"/>
        </w:rPr>
        <w:t xml:space="preserve"> набрал соответствующий запрос, после чего на экране появился сайт якобы ОАО «Белинвестбанк», перейдя на указанный сайт. Потерпевший ввел в поле логин и пароль от своего интернет-банкинга, после чего потерял к нему доступ. А спустя некоторое время обнаружил, что у него со счёта пропали 940 рублей. Дело в том, что он ввел данные не на официальном сайте ОАО «Белинвестбанк», а на фишинговом сайте созданным мошенниками, оформление указанного сайта такое </w:t>
      </w:r>
      <w:proofErr w:type="gramStart"/>
      <w:r w:rsidR="004D550D" w:rsidRPr="004D550D">
        <w:rPr>
          <w:rFonts w:ascii="Times New Roman" w:hAnsi="Times New Roman" w:cs="Times New Roman"/>
          <w:i/>
          <w:sz w:val="28"/>
        </w:rPr>
        <w:t>же</w:t>
      </w:r>
      <w:proofErr w:type="gramEnd"/>
      <w:r w:rsidR="004D550D" w:rsidRPr="004D550D">
        <w:rPr>
          <w:rFonts w:ascii="Times New Roman" w:hAnsi="Times New Roman" w:cs="Times New Roman"/>
          <w:i/>
          <w:sz w:val="28"/>
        </w:rPr>
        <w:t xml:space="preserve"> как и официального сайта банка, однако введённые логин и пароль, позволяют мошенникам получить доступ к банковскому счёту потерпевшего и похитить денежные средства.</w:t>
      </w:r>
    </w:p>
    <w:p w14:paraId="0ACB977C" w14:textId="77777777" w:rsidR="0036144C" w:rsidRPr="00D44B12" w:rsidRDefault="0036144C" w:rsidP="004F6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F27CB" w14:textId="77777777" w:rsidR="004F6FAB" w:rsidRDefault="004F6FAB" w:rsidP="004F6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B12">
        <w:rPr>
          <w:rFonts w:ascii="Times New Roman" w:hAnsi="Times New Roman" w:cs="Times New Roman"/>
          <w:b/>
          <w:sz w:val="28"/>
          <w:szCs w:val="28"/>
        </w:rPr>
        <w:t>Как обезопасить себя от хищения денег через Интернет?</w:t>
      </w:r>
    </w:p>
    <w:p w14:paraId="0C2675FC" w14:textId="77777777" w:rsidR="004D550D" w:rsidRPr="00D44B12" w:rsidRDefault="004D550D" w:rsidP="004F6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8F2DA" w14:textId="77777777" w:rsidR="004F6FAB" w:rsidRDefault="004F6FAB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550D">
        <w:rPr>
          <w:rFonts w:ascii="Times New Roman" w:hAnsi="Times New Roman" w:cs="Times New Roman"/>
          <w:sz w:val="28"/>
          <w:szCs w:val="28"/>
        </w:rPr>
        <w:t>Не передавайте данные карты и коды из смс-сообщений от банка, логины и пароли к сервисам, кому бы то ни было;</w:t>
      </w:r>
    </w:p>
    <w:p w14:paraId="32D978C7" w14:textId="77777777" w:rsidR="004F6FAB" w:rsidRDefault="004F6FAB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D550D">
        <w:rPr>
          <w:rFonts w:ascii="Times New Roman" w:hAnsi="Times New Roman" w:cs="Times New Roman"/>
          <w:sz w:val="28"/>
          <w:szCs w:val="28"/>
        </w:rPr>
        <w:t>Не устанавливайте программы по просьбе третьих лиц и не сообщайте коды регистрации;</w:t>
      </w:r>
    </w:p>
    <w:p w14:paraId="5BFB2D21" w14:textId="77777777" w:rsidR="004D550D" w:rsidRDefault="004D550D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оформляйте кредиты по просьбе третьих лиц;</w:t>
      </w:r>
    </w:p>
    <w:p w14:paraId="4DFF25BA" w14:textId="77777777" w:rsidR="004D550D" w:rsidRDefault="004D550D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переводите деньги на «защищённый счёт»;</w:t>
      </w:r>
    </w:p>
    <w:p w14:paraId="50572923" w14:textId="77777777" w:rsidR="004D550D" w:rsidRDefault="004D550D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передавайте деньги для родственника через «его знакомого».</w:t>
      </w:r>
    </w:p>
    <w:p w14:paraId="3AD1F204" w14:textId="77777777" w:rsidR="004F6FAB" w:rsidRDefault="004D550D" w:rsidP="004F6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FAB">
        <w:rPr>
          <w:rFonts w:ascii="Times New Roman" w:hAnsi="Times New Roman" w:cs="Times New Roman"/>
          <w:sz w:val="28"/>
          <w:szCs w:val="28"/>
        </w:rPr>
        <w:t>.Подключите функцию 3</w:t>
      </w:r>
      <w:r w:rsidR="004F6F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F6FAB" w:rsidRPr="007F2D3C">
        <w:rPr>
          <w:rFonts w:ascii="Times New Roman" w:hAnsi="Times New Roman" w:cs="Times New Roman"/>
          <w:sz w:val="28"/>
          <w:szCs w:val="28"/>
        </w:rPr>
        <w:t>-</w:t>
      </w:r>
      <w:r w:rsidR="004F6FAB">
        <w:rPr>
          <w:rFonts w:ascii="Times New Roman" w:hAnsi="Times New Roman" w:cs="Times New Roman"/>
          <w:sz w:val="28"/>
          <w:szCs w:val="28"/>
          <w:lang w:val="en-US"/>
        </w:rPr>
        <w:t>Secure</w:t>
      </w:r>
      <w:r w:rsidR="004F6FAB" w:rsidRPr="007F2D3C">
        <w:rPr>
          <w:rFonts w:ascii="Times New Roman" w:hAnsi="Times New Roman" w:cs="Times New Roman"/>
          <w:sz w:val="28"/>
          <w:szCs w:val="28"/>
        </w:rPr>
        <w:t>-</w:t>
      </w:r>
      <w:r w:rsidR="004F6FAB">
        <w:rPr>
          <w:rFonts w:ascii="Times New Roman" w:hAnsi="Times New Roman" w:cs="Times New Roman"/>
          <w:sz w:val="28"/>
          <w:szCs w:val="28"/>
        </w:rPr>
        <w:t xml:space="preserve">  дополнительный пароль для защиты вашей карты при любых покупках в интернете. В банке вам объяснят, как это сделать. Если она подключена, то для совершения платежа в интернете, понадобится ввести специальный код, банк пришлёт вам его через смс. Без этого кода деньги с вашей карты не снимут.</w:t>
      </w:r>
    </w:p>
    <w:p w14:paraId="233E562D" w14:textId="77777777" w:rsidR="007F2D3C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C435" w14:textId="77777777" w:rsidR="007F2D3C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FE026" w14:textId="77777777" w:rsidR="007F2D3C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D550D">
        <w:rPr>
          <w:rFonts w:ascii="Times New Roman" w:hAnsi="Times New Roman" w:cs="Times New Roman"/>
          <w:sz w:val="28"/>
          <w:szCs w:val="28"/>
        </w:rPr>
        <w:t xml:space="preserve"> ОВД</w:t>
      </w:r>
    </w:p>
    <w:p w14:paraId="6EC6E2CD" w14:textId="77777777" w:rsidR="009D69E4" w:rsidRDefault="007F2D3C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Бешенковичского </w:t>
      </w:r>
      <w:r w:rsidR="004D550D">
        <w:rPr>
          <w:rFonts w:ascii="Times New Roman" w:hAnsi="Times New Roman" w:cs="Times New Roman"/>
          <w:sz w:val="28"/>
          <w:szCs w:val="28"/>
        </w:rPr>
        <w:t>РИК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5BEE">
        <w:rPr>
          <w:rFonts w:ascii="Times New Roman" w:hAnsi="Times New Roman" w:cs="Times New Roman"/>
          <w:sz w:val="28"/>
          <w:szCs w:val="28"/>
        </w:rPr>
        <w:t>О.И.Матеша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EF7B9DF" w14:textId="77777777" w:rsidR="00005FBD" w:rsidRDefault="00005FBD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29353" w14:textId="77777777" w:rsidR="00005FBD" w:rsidRDefault="00005FBD" w:rsidP="007F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6CDDD" w14:textId="5DCA93A4" w:rsidR="00005FBD" w:rsidRPr="00005FBD" w:rsidRDefault="00005FBD" w:rsidP="007F2D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05FBD" w:rsidRPr="00005FBD" w:rsidSect="004C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439B"/>
    <w:multiLevelType w:val="hybridMultilevel"/>
    <w:tmpl w:val="B8A4E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32A8"/>
    <w:multiLevelType w:val="hybridMultilevel"/>
    <w:tmpl w:val="0DB2C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F"/>
    <w:rsid w:val="00005FBD"/>
    <w:rsid w:val="000B1258"/>
    <w:rsid w:val="000C171F"/>
    <w:rsid w:val="00120F6B"/>
    <w:rsid w:val="001D204B"/>
    <w:rsid w:val="0036144C"/>
    <w:rsid w:val="00371BE2"/>
    <w:rsid w:val="004C18C6"/>
    <w:rsid w:val="004D550D"/>
    <w:rsid w:val="004F6FAB"/>
    <w:rsid w:val="005738E6"/>
    <w:rsid w:val="005E0225"/>
    <w:rsid w:val="00646C07"/>
    <w:rsid w:val="007C073F"/>
    <w:rsid w:val="007F2D3C"/>
    <w:rsid w:val="00803B45"/>
    <w:rsid w:val="00844FFC"/>
    <w:rsid w:val="00917F01"/>
    <w:rsid w:val="009D4E7F"/>
    <w:rsid w:val="009D69E4"/>
    <w:rsid w:val="00A83A80"/>
    <w:rsid w:val="00B07D78"/>
    <w:rsid w:val="00D22B89"/>
    <w:rsid w:val="00D44B12"/>
    <w:rsid w:val="00F3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8922"/>
  <w15:docId w15:val="{9B3BFAD5-44CF-4051-B97D-39310FE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59AF-BFE6-4562-AB37-9BD58E33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2023-04-22T14:15:00Z</cp:lastPrinted>
  <dcterms:created xsi:type="dcterms:W3CDTF">2023-04-26T09:45:00Z</dcterms:created>
  <dcterms:modified xsi:type="dcterms:W3CDTF">2023-04-26T09:45:00Z</dcterms:modified>
</cp:coreProperties>
</file>