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43" w:tblpY="631"/>
        <w:tblW w:w="11307" w:type="dxa"/>
        <w:tblLayout w:type="fixed"/>
        <w:tblLook w:val="01E0"/>
      </w:tblPr>
      <w:tblGrid>
        <w:gridCol w:w="4219"/>
        <w:gridCol w:w="7088"/>
      </w:tblGrid>
      <w:tr w:rsidR="00086ABB" w:rsidRPr="00B16ED2" w:rsidTr="003F1399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ABB" w:rsidRPr="00B16ED2" w:rsidRDefault="00086ABB" w:rsidP="00086ABB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18.17</w:t>
            </w:r>
            <w:r w:rsidRPr="00B16ED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. </w:t>
            </w:r>
            <w:r w:rsidRPr="0003528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Принятие решения о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б</w:t>
            </w:r>
            <w:r w:rsidRPr="0003528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изменении (отказе в изменении) установленного законодательством срока уплаты налога, сбора (пошлины) пеней</w:t>
            </w:r>
          </w:p>
        </w:tc>
      </w:tr>
      <w:tr w:rsidR="00086ABB" w:rsidRPr="0095684C" w:rsidTr="003F1399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6F5" w:rsidRDefault="00C126F5" w:rsidP="00C126F5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C126F5" w:rsidRDefault="00C126F5" w:rsidP="00C126F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26F5" w:rsidRDefault="00C126F5" w:rsidP="00C126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Макина Ирина Александровна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C126F5" w:rsidRDefault="00C126F5" w:rsidP="00C126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C126F5" w:rsidRDefault="00C126F5" w:rsidP="00C126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C126F5" w:rsidRDefault="00C126F5" w:rsidP="00C126F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Кицарь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C126F5" w:rsidRDefault="00C126F5" w:rsidP="00C126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г.п.Бешенковичи, ул.Чуклая, д.13, каб.18, телефон: 8 02131 6 40 47, 142</w:t>
            </w:r>
          </w:p>
          <w:p w:rsidR="00C126F5" w:rsidRDefault="00C126F5" w:rsidP="00C126F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C126F5" w:rsidRDefault="00C126F5" w:rsidP="00C126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C126F5" w:rsidRDefault="00C126F5" w:rsidP="00C126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C126F5" w:rsidRDefault="00C126F5" w:rsidP="00C126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086ABB" w:rsidRPr="0095684C" w:rsidRDefault="00C126F5" w:rsidP="00C126F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2-я суббота месяца с 9.00 до 13.00 (по предварительной записи)</w:t>
            </w:r>
          </w:p>
        </w:tc>
      </w:tr>
      <w:tr w:rsidR="00086ABB" w:rsidRPr="001E3BFF" w:rsidTr="003F1399">
        <w:trPr>
          <w:trHeight w:val="217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ABB" w:rsidRPr="001E3BFF" w:rsidRDefault="00086ABB" w:rsidP="003F1399">
            <w:pPr>
              <w:pStyle w:val="table10"/>
              <w:jc w:val="both"/>
              <w:rPr>
                <w:sz w:val="28"/>
                <w:szCs w:val="28"/>
              </w:rPr>
            </w:pPr>
            <w:r w:rsidRPr="001E3BFF">
              <w:rPr>
                <w:sz w:val="28"/>
                <w:szCs w:val="28"/>
              </w:rPr>
              <w:t xml:space="preserve">Документы и (или) </w:t>
            </w:r>
          </w:p>
          <w:p w:rsidR="00086ABB" w:rsidRPr="009C663D" w:rsidRDefault="00086ABB" w:rsidP="003F1399">
            <w:pPr>
              <w:spacing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C663D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9C663D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 w:rsidRPr="009C663D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9C6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C663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86ABB" w:rsidRDefault="00086ABB" w:rsidP="003F1399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1E3BFF">
              <w:rPr>
                <w:sz w:val="28"/>
                <w:szCs w:val="28"/>
              </w:rPr>
              <w:t>Заявление</w:t>
            </w:r>
          </w:p>
          <w:p w:rsidR="00086ABB" w:rsidRPr="001E3BFF" w:rsidRDefault="00086ABB" w:rsidP="006F14E3">
            <w:pPr>
              <w:pStyle w:val="table10"/>
              <w:spacing w:before="12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документ, удостоверяющий личность</w:t>
            </w:r>
            <w:r w:rsidRPr="001E3BFF">
              <w:rPr>
                <w:sz w:val="28"/>
                <w:szCs w:val="28"/>
              </w:rPr>
              <w:br/>
              <w:t xml:space="preserve">сведения о доходах </w:t>
            </w:r>
            <w:r w:rsidR="006F14E3">
              <w:rPr>
                <w:b/>
                <w:sz w:val="28"/>
                <w:szCs w:val="28"/>
              </w:rPr>
              <w:t>физического лица</w:t>
            </w:r>
            <w:r w:rsidRPr="002B5D89">
              <w:rPr>
                <w:b/>
                <w:sz w:val="28"/>
                <w:szCs w:val="28"/>
              </w:rPr>
              <w:t xml:space="preserve"> </w:t>
            </w:r>
            <w:r w:rsidRPr="001E3BFF">
              <w:rPr>
                <w:sz w:val="28"/>
                <w:szCs w:val="28"/>
              </w:rPr>
              <w:t>за последние 12 месяцев, предшествующих месяцу подачи заявления</w:t>
            </w:r>
            <w:r>
              <w:rPr>
                <w:sz w:val="28"/>
                <w:szCs w:val="28"/>
              </w:rPr>
              <w:t>, и (или) сведения о нахождении гражданина в трудной жизненной ситуации с приложением подтверждающих документов (при их наличии)</w:t>
            </w:r>
          </w:p>
        </w:tc>
      </w:tr>
      <w:tr w:rsidR="00086ABB" w:rsidRPr="001E3BFF" w:rsidTr="003F1399">
        <w:trPr>
          <w:trHeight w:val="1425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ABB" w:rsidRPr="001E3BFF" w:rsidRDefault="00086ABB" w:rsidP="003F1399">
            <w:pPr>
              <w:pStyle w:val="table10"/>
              <w:jc w:val="both"/>
              <w:rPr>
                <w:sz w:val="28"/>
                <w:szCs w:val="28"/>
              </w:rPr>
            </w:pPr>
            <w:r w:rsidRPr="001E3BFF">
              <w:rPr>
                <w:sz w:val="28"/>
                <w:szCs w:val="28"/>
              </w:rPr>
              <w:t xml:space="preserve">Размер платы, взимаемой при </w:t>
            </w:r>
          </w:p>
          <w:p w:rsidR="00086ABB" w:rsidRPr="001E3BFF" w:rsidRDefault="00086ABB" w:rsidP="003F1399">
            <w:pPr>
              <w:pStyle w:val="table10"/>
              <w:jc w:val="both"/>
              <w:rPr>
                <w:sz w:val="28"/>
                <w:szCs w:val="28"/>
              </w:rPr>
            </w:pPr>
            <w:r w:rsidRPr="001E3BFF">
              <w:rPr>
                <w:sz w:val="28"/>
                <w:szCs w:val="28"/>
              </w:rPr>
              <w:t xml:space="preserve">осуществлении административной </w:t>
            </w:r>
          </w:p>
          <w:p w:rsidR="00086ABB" w:rsidRPr="001E3BFF" w:rsidRDefault="00086ABB" w:rsidP="003F1399">
            <w:pPr>
              <w:pStyle w:val="table10"/>
              <w:jc w:val="both"/>
              <w:rPr>
                <w:sz w:val="28"/>
                <w:szCs w:val="28"/>
              </w:rPr>
            </w:pPr>
            <w:r w:rsidRPr="001E3BFF">
              <w:rPr>
                <w:sz w:val="28"/>
                <w:szCs w:val="28"/>
              </w:rPr>
              <w:t>процедуры**</w:t>
            </w: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86ABB" w:rsidRPr="001E3BFF" w:rsidRDefault="00086ABB" w:rsidP="003F1399">
            <w:pPr>
              <w:pStyle w:val="table10"/>
              <w:jc w:val="both"/>
              <w:rPr>
                <w:sz w:val="28"/>
                <w:szCs w:val="28"/>
              </w:rPr>
            </w:pPr>
            <w:r w:rsidRPr="001E3BFF">
              <w:rPr>
                <w:sz w:val="28"/>
                <w:szCs w:val="28"/>
              </w:rPr>
              <w:t>бесплатно</w:t>
            </w:r>
          </w:p>
        </w:tc>
      </w:tr>
      <w:tr w:rsidR="00086ABB" w:rsidRPr="009C663D" w:rsidTr="003F1399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ABB" w:rsidRPr="009C663D" w:rsidRDefault="00086ABB" w:rsidP="003F13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63D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86ABB" w:rsidRPr="009C663D" w:rsidRDefault="00086ABB" w:rsidP="00086ABB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рабочих</w:t>
            </w:r>
            <w:r w:rsidRPr="009C663D">
              <w:rPr>
                <w:rFonts w:ascii="Times New Roman" w:hAnsi="Times New Roman"/>
                <w:sz w:val="28"/>
                <w:szCs w:val="28"/>
              </w:rPr>
              <w:t xml:space="preserve"> дней со дня подачи заявления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документов</w:t>
            </w:r>
            <w:r w:rsidRPr="009C6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4CC4" w:rsidRPr="009C663D" w:rsidTr="003F1399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CC4" w:rsidRPr="00066733" w:rsidRDefault="00294CC4" w:rsidP="00294CC4">
            <w:pPr>
              <w:pStyle w:val="table10"/>
              <w:rPr>
                <w:sz w:val="28"/>
                <w:szCs w:val="28"/>
                <w:lang w:eastAsia="en-US"/>
              </w:rPr>
            </w:pPr>
            <w:r w:rsidRPr="00066733">
              <w:rPr>
                <w:sz w:val="28"/>
                <w:szCs w:val="28"/>
                <w:lang w:eastAsia="en-US"/>
              </w:rPr>
              <w:t xml:space="preserve">Документы и (или) </w:t>
            </w:r>
          </w:p>
          <w:p w:rsidR="00294CC4" w:rsidRPr="009C663D" w:rsidRDefault="00294CC4" w:rsidP="00294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сведения, запрашиваемые службой «одно окно», необходимые для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осущест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административной процедуры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4CC4" w:rsidRPr="00294CC4" w:rsidRDefault="00294CC4" w:rsidP="00294CC4">
            <w:pPr>
              <w:pStyle w:val="table10"/>
              <w:spacing w:before="120"/>
              <w:rPr>
                <w:sz w:val="28"/>
                <w:szCs w:val="28"/>
              </w:rPr>
            </w:pPr>
            <w:r w:rsidRPr="00294CC4">
              <w:rPr>
                <w:sz w:val="28"/>
                <w:szCs w:val="28"/>
              </w:rPr>
              <w:lastRenderedPageBreak/>
              <w:t>справка о месте жительства и составе семьи или копия лицевого счета</w:t>
            </w:r>
          </w:p>
          <w:p w:rsidR="00294CC4" w:rsidRDefault="00294CC4" w:rsidP="00294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CC4">
              <w:rPr>
                <w:rFonts w:ascii="Times New Roman" w:hAnsi="Times New Roman"/>
                <w:sz w:val="28"/>
                <w:szCs w:val="28"/>
              </w:rPr>
              <w:t xml:space="preserve">сведения из налогового органа по месту постановки физического лица на учет либо по месту нахождения </w:t>
            </w:r>
            <w:r w:rsidRPr="00294CC4">
              <w:rPr>
                <w:rFonts w:ascii="Times New Roman" w:hAnsi="Times New Roman"/>
                <w:sz w:val="28"/>
                <w:szCs w:val="28"/>
              </w:rPr>
              <w:lastRenderedPageBreak/>
              <w:t>объектов налогообложения земельным налогом и (или) налогом на недвижимость о состоянии его расчетов с бюджетом</w:t>
            </w:r>
          </w:p>
        </w:tc>
      </w:tr>
      <w:tr w:rsidR="00086ABB" w:rsidRPr="009C663D" w:rsidTr="003F1399">
        <w:trPr>
          <w:trHeight w:val="1448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ABB" w:rsidRPr="009C663D" w:rsidRDefault="00086ABB" w:rsidP="003F13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63D">
              <w:rPr>
                <w:rFonts w:ascii="Times New Roman" w:hAnsi="Times New Roman"/>
                <w:sz w:val="28"/>
                <w:szCs w:val="28"/>
              </w:rPr>
              <w:lastRenderedPageBreak/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9C663D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86ABB" w:rsidRPr="009C663D" w:rsidRDefault="00086ABB" w:rsidP="003F13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прекращения измененного срока уплаты налога, сбора  (пошлины), пеней</w:t>
            </w:r>
          </w:p>
        </w:tc>
      </w:tr>
    </w:tbl>
    <w:p w:rsidR="001E2171" w:rsidRDefault="001E2171" w:rsidP="00086ABB">
      <w:pPr>
        <w:ind w:left="-1134" w:right="-709" w:firstLine="1134"/>
      </w:pPr>
    </w:p>
    <w:sectPr w:rsidR="001E2171" w:rsidSect="00086ABB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ABB"/>
    <w:rsid w:val="00086ABB"/>
    <w:rsid w:val="0012491E"/>
    <w:rsid w:val="001E2171"/>
    <w:rsid w:val="00294CC4"/>
    <w:rsid w:val="005E1D89"/>
    <w:rsid w:val="00625862"/>
    <w:rsid w:val="006F14E3"/>
    <w:rsid w:val="00C12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86AB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link w:val="table10"/>
    <w:rsid w:val="00086AB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2020-10-14T07:40:00Z</cp:lastPrinted>
  <dcterms:created xsi:type="dcterms:W3CDTF">2020-10-14T07:32:00Z</dcterms:created>
  <dcterms:modified xsi:type="dcterms:W3CDTF">2021-06-17T12:41:00Z</dcterms:modified>
</cp:coreProperties>
</file>