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CB3DE" w14:textId="41BBBC4D" w:rsidR="00BA220F" w:rsidRDefault="00BA220F">
      <w:pPr>
        <w:pStyle w:val="a5"/>
        <w:framePr w:w="1277" w:h="643" w:wrap="none" w:hAnchor="page" w:x="9044" w:y="1239"/>
        <w:shd w:val="clear" w:color="auto" w:fill="auto"/>
      </w:pPr>
    </w:p>
    <w:p w14:paraId="20CC3C9C" w14:textId="0CA767D5" w:rsidR="00BA220F" w:rsidRDefault="00BA220F">
      <w:pPr>
        <w:pStyle w:val="1"/>
        <w:framePr w:w="2050" w:h="1147" w:wrap="none" w:hAnchor="page" w:x="1403" w:y="4278"/>
        <w:shd w:val="clear" w:color="auto" w:fill="auto"/>
        <w:rPr>
          <w:sz w:val="24"/>
          <w:szCs w:val="24"/>
        </w:rPr>
      </w:pPr>
    </w:p>
    <w:tbl>
      <w:tblPr>
        <w:tblOverlap w:val="never"/>
        <w:tblW w:w="8808" w:type="dxa"/>
        <w:tblInd w:w="-19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7"/>
        <w:gridCol w:w="1997"/>
        <w:gridCol w:w="989"/>
        <w:gridCol w:w="1555"/>
        <w:gridCol w:w="2270"/>
      </w:tblGrid>
      <w:tr w:rsidR="008B4162" w14:paraId="407E3EBA" w14:textId="77777777" w:rsidTr="008B4162">
        <w:tblPrEx>
          <w:tblCellMar>
            <w:top w:w="0" w:type="dxa"/>
            <w:bottom w:w="0" w:type="dxa"/>
          </w:tblCellMar>
        </w:tblPrEx>
        <w:trPr>
          <w:trHeight w:hRule="exact" w:val="1061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9B178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jc w:val="center"/>
              <w:rPr>
                <w:b/>
                <w:bCs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3DE7DD" w14:textId="510CFD99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jc w:val="center"/>
            </w:pPr>
            <w:r>
              <w:rPr>
                <w:b/>
                <w:bCs/>
              </w:rPr>
              <w:t>Населенные пункты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F4F629" w14:textId="099487E1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spacing w:line="254" w:lineRule="auto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b/>
                <w:bCs/>
                <w:sz w:val="17"/>
                <w:szCs w:val="17"/>
              </w:rPr>
              <w:t>Численн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ость </w:t>
            </w:r>
            <w:proofErr w:type="spellStart"/>
            <w:r>
              <w:rPr>
                <w:b/>
                <w:bCs/>
                <w:sz w:val="17"/>
                <w:szCs w:val="17"/>
              </w:rPr>
              <w:t>населениия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на 01.01.25г.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43373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jc w:val="center"/>
            </w:pPr>
            <w:r>
              <w:rPr>
                <w:b/>
                <w:bCs/>
              </w:rPr>
              <w:t>Часы работы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6913A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ind w:firstLine="260"/>
            </w:pPr>
            <w:r>
              <w:rPr>
                <w:b/>
                <w:bCs/>
              </w:rPr>
              <w:t>Сельский совет</w:t>
            </w:r>
          </w:p>
        </w:tc>
      </w:tr>
      <w:tr w:rsidR="008B4162" w14:paraId="28FC9C33" w14:textId="77777777" w:rsidTr="008B4162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D9824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94B8C" w14:textId="43CA2F19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  <w:r>
              <w:t>д. Новоселки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141BDE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ind w:firstLine="300"/>
              <w:jc w:val="both"/>
            </w:pPr>
            <w:r>
              <w:t>18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DDD9A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ind w:firstLine="180"/>
              <w:jc w:val="both"/>
            </w:pPr>
            <w:r>
              <w:t>10.00-10.30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AB4180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jc w:val="both"/>
            </w:pPr>
            <w:proofErr w:type="spellStart"/>
            <w:r>
              <w:t>Островенский</w:t>
            </w:r>
            <w:proofErr w:type="spellEnd"/>
          </w:p>
        </w:tc>
      </w:tr>
      <w:tr w:rsidR="008B4162" w14:paraId="3E5971DA" w14:textId="77777777" w:rsidTr="008B4162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49209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11C0D" w14:textId="7342708C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  <w:r>
              <w:t xml:space="preserve">д. </w:t>
            </w:r>
            <w:proofErr w:type="spellStart"/>
            <w:r>
              <w:t>Вядерево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E2286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jc w:val="center"/>
            </w:pPr>
            <w:r>
              <w:t>115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F35A3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ind w:firstLine="180"/>
              <w:jc w:val="both"/>
            </w:pPr>
            <w:r>
              <w:t>10.40-11.10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D98895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jc w:val="both"/>
            </w:pPr>
            <w:proofErr w:type="spellStart"/>
            <w:r>
              <w:t>Островенский</w:t>
            </w:r>
            <w:proofErr w:type="spellEnd"/>
          </w:p>
        </w:tc>
      </w:tr>
      <w:tr w:rsidR="008B4162" w14:paraId="7673F2B1" w14:textId="77777777" w:rsidTr="008B4162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E64D3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19B1B" w14:textId="19C341C2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  <w:r>
              <w:t xml:space="preserve">д. </w:t>
            </w:r>
            <w:proofErr w:type="spellStart"/>
            <w:r>
              <w:t>Городно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8054C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ind w:firstLine="300"/>
              <w:jc w:val="both"/>
            </w:pPr>
            <w:r>
              <w:t>27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FE7B7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ind w:firstLine="180"/>
              <w:jc w:val="both"/>
            </w:pPr>
            <w:r>
              <w:t>11.20-11.50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F90650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jc w:val="both"/>
            </w:pPr>
            <w:proofErr w:type="spellStart"/>
            <w:r>
              <w:t>Островенский</w:t>
            </w:r>
            <w:proofErr w:type="spellEnd"/>
          </w:p>
        </w:tc>
      </w:tr>
      <w:tr w:rsidR="008B4162" w14:paraId="00A0B08B" w14:textId="77777777" w:rsidTr="008B4162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AB9CB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26304" w14:textId="0D2ED915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  <w:r>
              <w:t xml:space="preserve">д. </w:t>
            </w:r>
            <w:proofErr w:type="spellStart"/>
            <w:r>
              <w:t>Чановичи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D6DE3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ind w:firstLine="300"/>
              <w:jc w:val="both"/>
            </w:pPr>
            <w:r>
              <w:t>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D8AB7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ind w:firstLine="180"/>
              <w:jc w:val="both"/>
            </w:pPr>
            <w:r>
              <w:t>12.00-12.40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FF3BA9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jc w:val="both"/>
            </w:pPr>
            <w:proofErr w:type="spellStart"/>
            <w:r>
              <w:t>Островенский</w:t>
            </w:r>
            <w:proofErr w:type="spellEnd"/>
          </w:p>
        </w:tc>
      </w:tr>
      <w:tr w:rsidR="008B4162" w14:paraId="150B6A5A" w14:textId="77777777" w:rsidTr="008B4162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EB604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1786C" w14:textId="22C67F4F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  <w:r>
              <w:t xml:space="preserve">д. </w:t>
            </w:r>
            <w:proofErr w:type="spellStart"/>
            <w:r>
              <w:t>Гнездилово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959C5A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ind w:firstLine="300"/>
              <w:jc w:val="both"/>
            </w:pPr>
            <w: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C1B39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ind w:firstLine="180"/>
              <w:jc w:val="both"/>
            </w:pPr>
            <w:r>
              <w:t>12.50-13.20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CD38DF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jc w:val="both"/>
            </w:pPr>
            <w:proofErr w:type="spellStart"/>
            <w:r>
              <w:t>Соржицкий</w:t>
            </w:r>
            <w:proofErr w:type="spellEnd"/>
          </w:p>
        </w:tc>
      </w:tr>
      <w:tr w:rsidR="008B4162" w14:paraId="278285C7" w14:textId="77777777" w:rsidTr="008B4162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C8D4D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BC008" w14:textId="336999C3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  <w:proofErr w:type="spellStart"/>
            <w:r>
              <w:t>аг</w:t>
            </w:r>
            <w:proofErr w:type="spellEnd"/>
            <w:r>
              <w:t>. Будилово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2DBBB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jc w:val="center"/>
            </w:pPr>
            <w:r>
              <w:t>133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47345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ind w:firstLine="180"/>
              <w:jc w:val="both"/>
            </w:pPr>
            <w:r>
              <w:t>13.30-14.00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B6EBD7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jc w:val="both"/>
            </w:pPr>
            <w:proofErr w:type="spellStart"/>
            <w:r>
              <w:t>Соржицкий</w:t>
            </w:r>
            <w:proofErr w:type="spellEnd"/>
          </w:p>
        </w:tc>
      </w:tr>
      <w:tr w:rsidR="008B4162" w14:paraId="1839BC8E" w14:textId="77777777" w:rsidTr="008B4162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01122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2E1B5" w14:textId="2F05BD68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  <w:r>
              <w:t xml:space="preserve">д. </w:t>
            </w:r>
            <w:proofErr w:type="spellStart"/>
            <w:r>
              <w:t>Черногостье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9C25B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jc w:val="center"/>
            </w:pPr>
            <w:r>
              <w:t>25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20295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ind w:firstLine="180"/>
              <w:jc w:val="both"/>
            </w:pPr>
            <w:r>
              <w:t>14.10-15.00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7A130D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jc w:val="both"/>
            </w:pPr>
            <w:proofErr w:type="spellStart"/>
            <w:r>
              <w:t>Соржицкий</w:t>
            </w:r>
            <w:proofErr w:type="spellEnd"/>
          </w:p>
        </w:tc>
      </w:tr>
      <w:tr w:rsidR="008B4162" w14:paraId="24BD97DA" w14:textId="77777777" w:rsidTr="008B4162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4E7A6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35D76" w14:textId="56DDEA5D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  <w:r>
              <w:t xml:space="preserve">д. </w:t>
            </w:r>
            <w:proofErr w:type="spellStart"/>
            <w:r>
              <w:t>Бузаны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57BD0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BD5D2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ind w:firstLine="180"/>
              <w:jc w:val="both"/>
            </w:pPr>
            <w:r>
              <w:t>09.00-09.30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6AB7C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jc w:val="both"/>
            </w:pPr>
            <w:proofErr w:type="spellStart"/>
            <w:r>
              <w:t>Островенский</w:t>
            </w:r>
            <w:proofErr w:type="spellEnd"/>
          </w:p>
        </w:tc>
      </w:tr>
      <w:tr w:rsidR="008B4162" w14:paraId="4575C6B7" w14:textId="77777777" w:rsidTr="008B4162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C409A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75DF0" w14:textId="11E79A6F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  <w:r>
              <w:t>д. Шуты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B8E90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90400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ind w:firstLine="180"/>
              <w:jc w:val="both"/>
            </w:pPr>
            <w:r>
              <w:t>09.40-10.10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9B5E19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jc w:val="both"/>
            </w:pPr>
            <w:proofErr w:type="spellStart"/>
            <w:r>
              <w:t>Островенский</w:t>
            </w:r>
            <w:proofErr w:type="spellEnd"/>
          </w:p>
        </w:tc>
      </w:tr>
      <w:tr w:rsidR="008B4162" w14:paraId="3D8633D6" w14:textId="77777777" w:rsidTr="008B4162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6907B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527F5" w14:textId="3FE7618F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  <w:r>
              <w:t>д. Пушкари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AB4CD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ind w:firstLine="300"/>
              <w:jc w:val="both"/>
            </w:pPr>
            <w:r>
              <w:t>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6EB4B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ind w:firstLine="180"/>
              <w:jc w:val="both"/>
            </w:pPr>
            <w:r>
              <w:t>10.20-10.50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1D9FBE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jc w:val="both"/>
            </w:pPr>
            <w:proofErr w:type="spellStart"/>
            <w:r>
              <w:t>Островенский</w:t>
            </w:r>
            <w:proofErr w:type="spellEnd"/>
          </w:p>
        </w:tc>
      </w:tr>
      <w:tr w:rsidR="008B4162" w14:paraId="638B092D" w14:textId="77777777" w:rsidTr="008B4162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A786C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F5D3A" w14:textId="6D3176E1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  <w:r>
              <w:t>д. Дягилево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854A9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4A206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ind w:firstLine="180"/>
              <w:jc w:val="both"/>
            </w:pPr>
            <w:r>
              <w:t>11.00-11.30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0896BA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jc w:val="both"/>
            </w:pPr>
            <w:proofErr w:type="spellStart"/>
            <w:r>
              <w:t>Островенский</w:t>
            </w:r>
            <w:proofErr w:type="spellEnd"/>
          </w:p>
        </w:tc>
      </w:tr>
      <w:tr w:rsidR="008B4162" w14:paraId="15D61BF1" w14:textId="77777777" w:rsidTr="008B4162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A1B0B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BF89C" w14:textId="2FDA8341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  <w:r>
              <w:t>д. Белое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D5CC6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ind w:firstLine="300"/>
              <w:jc w:val="both"/>
            </w:pPr>
            <w:r>
              <w:t>19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D0B8C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ind w:firstLine="180"/>
              <w:jc w:val="both"/>
            </w:pPr>
            <w:r>
              <w:t>11.40-12.10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40B7BF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jc w:val="both"/>
            </w:pPr>
            <w:proofErr w:type="spellStart"/>
            <w:r>
              <w:t>Островенский</w:t>
            </w:r>
            <w:proofErr w:type="spellEnd"/>
          </w:p>
        </w:tc>
      </w:tr>
      <w:tr w:rsidR="008B4162" w14:paraId="50EC2B1D" w14:textId="77777777" w:rsidTr="008B4162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D8859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AA233" w14:textId="6C1C6B4E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  <w:r>
              <w:t>д. Лаппы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D5A78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ind w:firstLine="300"/>
              <w:jc w:val="both"/>
            </w:pPr>
            <w:r>
              <w:t>15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45C33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ind w:firstLine="180"/>
              <w:jc w:val="both"/>
            </w:pPr>
            <w:r>
              <w:t>12.30-12.50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81E99E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  <w:proofErr w:type="spellStart"/>
            <w:r>
              <w:t>Верхнекривинский</w:t>
            </w:r>
            <w:proofErr w:type="spellEnd"/>
          </w:p>
        </w:tc>
      </w:tr>
      <w:tr w:rsidR="008B4162" w14:paraId="08F8A9C1" w14:textId="77777777" w:rsidTr="008B4162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44C97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ED3C6" w14:textId="4E747F4B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  <w:r>
              <w:t xml:space="preserve">д. </w:t>
            </w:r>
            <w:proofErr w:type="spellStart"/>
            <w:r>
              <w:t>Елишево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4F1D68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ind w:firstLine="300"/>
              <w:jc w:val="both"/>
            </w:pPr>
            <w:r>
              <w:t>11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80DC1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ind w:firstLine="180"/>
              <w:jc w:val="both"/>
            </w:pPr>
            <w:r>
              <w:t>13.00-13.30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4590A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  <w:proofErr w:type="spellStart"/>
            <w:r>
              <w:t>Верхнекривинский</w:t>
            </w:r>
            <w:proofErr w:type="spellEnd"/>
          </w:p>
        </w:tc>
      </w:tr>
      <w:tr w:rsidR="008B4162" w14:paraId="49C9DFEB" w14:textId="77777777" w:rsidTr="008B4162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29125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511C7" w14:textId="653B2FB8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  <w:r>
              <w:t>д. Санники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7CFC4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ind w:firstLine="300"/>
              <w:jc w:val="both"/>
            </w:pPr>
            <w:r>
              <w:t>42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A6F30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ind w:firstLine="180"/>
              <w:jc w:val="both"/>
            </w:pPr>
            <w:r>
              <w:t>13.40-14.10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86E3D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  <w:proofErr w:type="spellStart"/>
            <w:r>
              <w:t>Верхнекривинский</w:t>
            </w:r>
            <w:proofErr w:type="spellEnd"/>
          </w:p>
        </w:tc>
      </w:tr>
      <w:tr w:rsidR="008B4162" w14:paraId="0974CE15" w14:textId="77777777" w:rsidTr="008B4162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660CD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01854" w14:textId="39A6F01D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  <w:r>
              <w:t xml:space="preserve">д. </w:t>
            </w:r>
            <w:proofErr w:type="spellStart"/>
            <w:r>
              <w:t>Шарипино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D2462C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ind w:firstLine="300"/>
              <w:jc w:val="both"/>
            </w:pPr>
            <w:r>
              <w:t>16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0942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ind w:firstLine="180"/>
              <w:jc w:val="both"/>
            </w:pPr>
            <w:r>
              <w:t>14.20-14.50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FF0BCF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  <w:proofErr w:type="spellStart"/>
            <w:r>
              <w:t>Верхнекривинский</w:t>
            </w:r>
            <w:proofErr w:type="spellEnd"/>
          </w:p>
        </w:tc>
      </w:tr>
      <w:tr w:rsidR="008B4162" w14:paraId="29533131" w14:textId="77777777" w:rsidTr="008B4162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1FA8C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2B2D9" w14:textId="10CC7144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  <w:r>
              <w:t xml:space="preserve">д. </w:t>
            </w:r>
            <w:proofErr w:type="spellStart"/>
            <w:r>
              <w:t>Замошенье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42A04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jc w:val="center"/>
            </w:pPr>
            <w:r>
              <w:t>29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CA69C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ind w:firstLine="180"/>
              <w:jc w:val="both"/>
            </w:pPr>
            <w:r>
              <w:t>15.00-15.30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806945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jc w:val="both"/>
            </w:pPr>
            <w:proofErr w:type="spellStart"/>
            <w:r>
              <w:t>Островенский</w:t>
            </w:r>
            <w:proofErr w:type="spellEnd"/>
          </w:p>
        </w:tc>
      </w:tr>
      <w:tr w:rsidR="008B4162" w14:paraId="78D33684" w14:textId="77777777" w:rsidTr="008B4162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D9453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2F652" w14:textId="48959338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  <w:r>
              <w:t xml:space="preserve">д. </w:t>
            </w:r>
            <w:proofErr w:type="spellStart"/>
            <w:r>
              <w:t>Жигалы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00999B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ind w:firstLine="300"/>
              <w:jc w:val="both"/>
            </w:pPr>
            <w:r>
              <w:t>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1A5DA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ind w:firstLine="180"/>
              <w:jc w:val="both"/>
            </w:pPr>
            <w:r>
              <w:t>15.40-16.00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146E2B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jc w:val="both"/>
            </w:pPr>
            <w:proofErr w:type="spellStart"/>
            <w:r>
              <w:t>Островенский</w:t>
            </w:r>
            <w:proofErr w:type="spellEnd"/>
          </w:p>
        </w:tc>
      </w:tr>
      <w:tr w:rsidR="008B4162" w14:paraId="06E9CEA7" w14:textId="77777777" w:rsidTr="008B4162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5CE061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F706B" w14:textId="2E700AD9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</w:pPr>
            <w:r>
              <w:t xml:space="preserve">д. </w:t>
            </w:r>
            <w:proofErr w:type="spellStart"/>
            <w:r>
              <w:t>Александрово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E8AC7C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ind w:firstLine="300"/>
              <w:jc w:val="both"/>
            </w:pPr>
            <w:r>
              <w:t>16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2DF54D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jc w:val="center"/>
            </w:pPr>
            <w:r>
              <w:t>16.15-16.35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8664F" w14:textId="77777777" w:rsidR="008B4162" w:rsidRDefault="008B4162">
            <w:pPr>
              <w:pStyle w:val="a7"/>
              <w:framePr w:w="6811" w:h="9154" w:hSpace="1037" w:wrap="none" w:hAnchor="page" w:x="4715" w:y="3231"/>
              <w:shd w:val="clear" w:color="auto" w:fill="auto"/>
              <w:jc w:val="both"/>
            </w:pPr>
            <w:proofErr w:type="spellStart"/>
            <w:r>
              <w:t>Островенский</w:t>
            </w:r>
            <w:proofErr w:type="spellEnd"/>
          </w:p>
        </w:tc>
      </w:tr>
    </w:tbl>
    <w:p w14:paraId="52A98A26" w14:textId="77777777" w:rsidR="00BA220F" w:rsidRDefault="00BA220F">
      <w:pPr>
        <w:framePr w:w="6811" w:h="9154" w:hSpace="1037" w:wrap="none" w:hAnchor="page" w:x="4715" w:y="3231"/>
        <w:spacing w:line="1" w:lineRule="exact"/>
      </w:pPr>
    </w:p>
    <w:p w14:paraId="4D25B775" w14:textId="77777777" w:rsidR="00BA220F" w:rsidRDefault="00A2144F">
      <w:pPr>
        <w:pStyle w:val="a9"/>
        <w:framePr w:w="965" w:h="326" w:wrap="none" w:hAnchor="page" w:x="3678" w:y="4277"/>
        <w:shd w:val="clear" w:color="auto" w:fill="auto"/>
      </w:pPr>
      <w:r>
        <w:t>вторник</w:t>
      </w:r>
    </w:p>
    <w:p w14:paraId="3AFBF3AC" w14:textId="77777777" w:rsidR="00BA220F" w:rsidRDefault="00A2144F">
      <w:pPr>
        <w:pStyle w:val="a9"/>
        <w:framePr w:w="629" w:h="322" w:wrap="none" w:hAnchor="page" w:x="3678" w:y="7244"/>
        <w:shd w:val="clear" w:color="auto" w:fill="auto"/>
      </w:pPr>
      <w:r>
        <w:t>среда</w:t>
      </w:r>
    </w:p>
    <w:p w14:paraId="6EBFE419" w14:textId="77777777" w:rsidR="00BA220F" w:rsidRDefault="00A2144F" w:rsidP="008B4162">
      <w:pPr>
        <w:pStyle w:val="a9"/>
        <w:framePr w:w="1143" w:h="590" w:wrap="none" w:hAnchor="page" w:x="3402" w:y="3471"/>
        <w:shd w:val="clear" w:color="auto" w:fill="auto"/>
        <w:jc w:val="center"/>
      </w:pPr>
      <w:r>
        <w:t xml:space="preserve">Дни </w:t>
      </w:r>
      <w:r>
        <w:t>недели</w:t>
      </w:r>
    </w:p>
    <w:p w14:paraId="6E34CB7B" w14:textId="443E2A11" w:rsidR="00BA220F" w:rsidRDefault="00BA220F">
      <w:pPr>
        <w:pStyle w:val="1"/>
        <w:framePr w:w="2146" w:h="341" w:wrap="none" w:hAnchor="page" w:x="8766" w:y="13273"/>
        <w:shd w:val="clear" w:color="auto" w:fill="auto"/>
      </w:pPr>
    </w:p>
    <w:p w14:paraId="128E9BC6" w14:textId="77777777" w:rsidR="00BA220F" w:rsidRDefault="00BA220F">
      <w:pPr>
        <w:spacing w:line="360" w:lineRule="exact"/>
      </w:pPr>
    </w:p>
    <w:p w14:paraId="03FAB12F" w14:textId="77777777" w:rsidR="00BA220F" w:rsidRDefault="00BA220F">
      <w:pPr>
        <w:spacing w:line="360" w:lineRule="exact"/>
      </w:pPr>
    </w:p>
    <w:p w14:paraId="436BF8AB" w14:textId="77777777" w:rsidR="00BA220F" w:rsidRDefault="00BA220F">
      <w:pPr>
        <w:spacing w:line="360" w:lineRule="exact"/>
      </w:pPr>
    </w:p>
    <w:p w14:paraId="0FF85893" w14:textId="77777777" w:rsidR="0063258D" w:rsidRDefault="0063258D" w:rsidP="0063258D">
      <w:pPr>
        <w:pStyle w:val="1"/>
        <w:framePr w:w="8746" w:h="1786" w:wrap="none" w:vAnchor="page" w:hAnchor="page" w:x="2581" w:y="2356"/>
        <w:shd w:val="clear" w:color="auto" w:fill="auto"/>
        <w:spacing w:line="298" w:lineRule="auto"/>
        <w:jc w:val="center"/>
        <w:rPr>
          <w:b/>
          <w:bCs/>
        </w:rPr>
      </w:pPr>
    </w:p>
    <w:p w14:paraId="2AA204CC" w14:textId="77777777" w:rsidR="0063258D" w:rsidRDefault="0063258D" w:rsidP="0063258D">
      <w:pPr>
        <w:pStyle w:val="1"/>
        <w:framePr w:w="8746" w:h="1786" w:wrap="none" w:vAnchor="page" w:hAnchor="page" w:x="2581" w:y="2356"/>
        <w:shd w:val="clear" w:color="auto" w:fill="auto"/>
        <w:spacing w:line="298" w:lineRule="auto"/>
        <w:jc w:val="center"/>
        <w:rPr>
          <w:b/>
          <w:bCs/>
        </w:rPr>
      </w:pPr>
    </w:p>
    <w:p w14:paraId="2D60213F" w14:textId="456ABB58" w:rsidR="0063258D" w:rsidRDefault="0063258D" w:rsidP="0063258D">
      <w:pPr>
        <w:pStyle w:val="1"/>
        <w:framePr w:w="8746" w:h="1786" w:wrap="none" w:vAnchor="page" w:hAnchor="page" w:x="2581" w:y="2356"/>
        <w:shd w:val="clear" w:color="auto" w:fill="auto"/>
        <w:spacing w:line="298" w:lineRule="auto"/>
        <w:jc w:val="center"/>
      </w:pPr>
      <w:r>
        <w:rPr>
          <w:b/>
          <w:bCs/>
        </w:rPr>
        <w:t xml:space="preserve">Маршрут движения автомагазина №1 ОАО «Витебская бройлерная птицефабрика» на период </w:t>
      </w:r>
      <w:proofErr w:type="gramStart"/>
      <w:r>
        <w:rPr>
          <w:b/>
          <w:bCs/>
        </w:rPr>
        <w:t>2025 - 2026</w:t>
      </w:r>
      <w:proofErr w:type="gramEnd"/>
      <w:r>
        <w:rPr>
          <w:b/>
          <w:bCs/>
        </w:rPr>
        <w:t xml:space="preserve"> гг.</w:t>
      </w:r>
    </w:p>
    <w:p w14:paraId="202F927D" w14:textId="77777777" w:rsidR="00BA220F" w:rsidRDefault="00BA220F">
      <w:pPr>
        <w:spacing w:line="360" w:lineRule="exact"/>
      </w:pPr>
    </w:p>
    <w:p w14:paraId="5C137B22" w14:textId="77777777" w:rsidR="00BA220F" w:rsidRDefault="00BA220F">
      <w:pPr>
        <w:spacing w:after="383" w:line="1" w:lineRule="exact"/>
      </w:pPr>
    </w:p>
    <w:p w14:paraId="7267AA41" w14:textId="77777777" w:rsidR="00BA220F" w:rsidRDefault="00BA220F">
      <w:pPr>
        <w:spacing w:line="1" w:lineRule="exact"/>
      </w:pPr>
    </w:p>
    <w:sectPr w:rsidR="00BA220F" w:rsidSect="008B4162">
      <w:pgSz w:w="11900" w:h="16840"/>
      <w:pgMar w:top="1110" w:right="843" w:bottom="746" w:left="1402" w:header="682" w:footer="31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7091C" w14:textId="77777777" w:rsidR="00A2144F" w:rsidRDefault="00A2144F">
      <w:r>
        <w:separator/>
      </w:r>
    </w:p>
  </w:endnote>
  <w:endnote w:type="continuationSeparator" w:id="0">
    <w:p w14:paraId="62ABC242" w14:textId="77777777" w:rsidR="00A2144F" w:rsidRDefault="00A2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D8B15" w14:textId="77777777" w:rsidR="00A2144F" w:rsidRDefault="00A2144F"/>
  </w:footnote>
  <w:footnote w:type="continuationSeparator" w:id="0">
    <w:p w14:paraId="777485D0" w14:textId="77777777" w:rsidR="00A2144F" w:rsidRDefault="00A214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20F"/>
    <w:rsid w:val="0063258D"/>
    <w:rsid w:val="008B4162"/>
    <w:rsid w:val="00A2144F"/>
    <w:rsid w:val="00BA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F029"/>
  <w15:docId w15:val="{5DE16510-7DFB-41EB-8FDC-7923BE1A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616196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Arial" w:eastAsia="Arial" w:hAnsi="Arial" w:cs="Arial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jc w:val="right"/>
    </w:pPr>
    <w:rPr>
      <w:rFonts w:ascii="Arial" w:eastAsia="Arial" w:hAnsi="Arial" w:cs="Arial"/>
      <w:color w:val="61619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Bokish</cp:lastModifiedBy>
  <cp:revision>2</cp:revision>
  <dcterms:created xsi:type="dcterms:W3CDTF">2025-12-24T06:13:00Z</dcterms:created>
  <dcterms:modified xsi:type="dcterms:W3CDTF">2025-12-24T06:39:00Z</dcterms:modified>
</cp:coreProperties>
</file>