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Default ContentType="image/jpeg" Extension="jpg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188" w:rsidRDefault="000521C1" w:rsidP="000521C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540CDA4" wp14:editId="521E0955">
            <wp:simplePos x="0" y="0"/>
            <wp:positionH relativeFrom="margin">
              <wp:posOffset>-194310</wp:posOffset>
            </wp:positionH>
            <wp:positionV relativeFrom="paragraph">
              <wp:posOffset>1232535</wp:posOffset>
            </wp:positionV>
            <wp:extent cx="4562475" cy="3357694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th8_UfGRxg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258" b="25797"/>
                    <a:stretch/>
                  </pic:blipFill>
                  <pic:spPr bwMode="auto">
                    <a:xfrm>
                      <a:off x="0" y="0"/>
                      <a:ext cx="4562475" cy="33576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558EC5A" wp14:editId="1F7016CF">
            <wp:simplePos x="0" y="0"/>
            <wp:positionH relativeFrom="margin">
              <wp:posOffset>-213360</wp:posOffset>
            </wp:positionH>
            <wp:positionV relativeFrom="paragraph">
              <wp:posOffset>4584700</wp:posOffset>
            </wp:positionV>
            <wp:extent cx="4581525" cy="3457575"/>
            <wp:effectExtent l="0" t="0" r="9525" b="952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x1sqQChzc1Q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96" b="23154"/>
                    <a:stretch/>
                  </pic:blipFill>
                  <pic:spPr bwMode="auto">
                    <a:xfrm>
                      <a:off x="0" y="0"/>
                      <a:ext cx="4581525" cy="3457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2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республиканской акции "Беларусь помнит", посвященной Году мира и созидания, 85-летию Витебской области и 80-летию трагедии Хатыни и </w:t>
      </w:r>
      <w:proofErr w:type="spellStart"/>
      <w:r w:rsidRPr="00052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Шуневки</w:t>
      </w:r>
      <w:proofErr w:type="spellEnd"/>
      <w:r w:rsidRPr="00052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сотрудник государственного учреждения "Территориальный центр социального обслуживания населения Бешенковичского района" приняла участие в областном патриотическом марафоне "Автопоезд памяти".</w:t>
      </w:r>
    </w:p>
    <w:p w:rsidR="000521C1" w:rsidRDefault="000521C1" w:rsidP="000521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1C1" w:rsidRDefault="000521C1" w:rsidP="000521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1C1" w:rsidRDefault="000521C1" w:rsidP="000521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1C1" w:rsidRDefault="000521C1" w:rsidP="000521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1C1" w:rsidRDefault="000521C1" w:rsidP="000521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1C1" w:rsidRDefault="000521C1" w:rsidP="000521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1C1" w:rsidRDefault="000521C1" w:rsidP="000521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1C1" w:rsidRDefault="000521C1" w:rsidP="000521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1C1" w:rsidRDefault="000521C1" w:rsidP="000521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1C1" w:rsidRDefault="000521C1" w:rsidP="000521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1C1" w:rsidRDefault="000521C1" w:rsidP="000521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1C1" w:rsidRDefault="000521C1" w:rsidP="000521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1C1" w:rsidRDefault="000521C1" w:rsidP="000521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1C1" w:rsidRDefault="000521C1" w:rsidP="000521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1C1" w:rsidRDefault="000521C1" w:rsidP="000521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1C1" w:rsidRDefault="000521C1" w:rsidP="000521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1C1" w:rsidRDefault="000521C1" w:rsidP="000521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1C1" w:rsidRDefault="000521C1" w:rsidP="000521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1C1" w:rsidRDefault="000521C1" w:rsidP="000521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1C1" w:rsidRDefault="000521C1" w:rsidP="000521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1C1" w:rsidRDefault="000521C1" w:rsidP="000521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1C1" w:rsidRDefault="000521C1" w:rsidP="000521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1C1" w:rsidRDefault="000521C1" w:rsidP="000521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1C1" w:rsidRDefault="000521C1" w:rsidP="000521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1C1" w:rsidRDefault="000521C1" w:rsidP="000521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1C1" w:rsidRDefault="000521C1" w:rsidP="00052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2F8B410D" wp14:editId="0C4B4E37">
            <wp:simplePos x="0" y="0"/>
            <wp:positionH relativeFrom="margin">
              <wp:posOffset>-318135</wp:posOffset>
            </wp:positionH>
            <wp:positionV relativeFrom="paragraph">
              <wp:posOffset>-177165</wp:posOffset>
            </wp:positionV>
            <wp:extent cx="4546600" cy="3409950"/>
            <wp:effectExtent l="0" t="0" r="635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sTkSVC2YK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6600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21C1" w:rsidRDefault="000521C1" w:rsidP="000521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1C1" w:rsidRDefault="000521C1" w:rsidP="000521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1C1" w:rsidRDefault="000521C1" w:rsidP="000521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1C1" w:rsidRDefault="000521C1" w:rsidP="000521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1C1" w:rsidRDefault="000521C1" w:rsidP="000521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1C1" w:rsidRDefault="000521C1" w:rsidP="000521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1C1" w:rsidRDefault="000521C1" w:rsidP="000521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1C1" w:rsidRDefault="000521C1" w:rsidP="000521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1C1" w:rsidRDefault="000521C1" w:rsidP="00052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773D4985" wp14:editId="053A74DF">
            <wp:simplePos x="0" y="0"/>
            <wp:positionH relativeFrom="margin">
              <wp:posOffset>-337185</wp:posOffset>
            </wp:positionH>
            <wp:positionV relativeFrom="paragraph">
              <wp:posOffset>361315</wp:posOffset>
            </wp:positionV>
            <wp:extent cx="4559463" cy="341947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qJKA3Ucp9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0600" cy="34203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21C1" w:rsidRDefault="000521C1" w:rsidP="000521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1C1" w:rsidRDefault="000521C1" w:rsidP="000521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1C1" w:rsidRDefault="000521C1" w:rsidP="000521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1C1" w:rsidRPr="000521C1" w:rsidRDefault="000521C1" w:rsidP="000521C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521C1" w:rsidRPr="00052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999"/>
    <w:rsid w:val="000521C1"/>
    <w:rsid w:val="007A6FB3"/>
    <w:rsid w:val="007B0999"/>
    <w:rsid w:val="00A5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3DC40"/>
  <w15:chartTrackingRefBased/>
  <w15:docId w15:val="{A6E5F1FF-BD7F-49FA-99B6-846A0B58B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Электрик</dc:creator>
  <cp:keywords/>
  <dc:description/>
  <cp:lastModifiedBy>Электрик</cp:lastModifiedBy>
  <cp:revision>3</cp:revision>
  <dcterms:created xsi:type="dcterms:W3CDTF">2023-09-20T12:37:00Z</dcterms:created>
  <dcterms:modified xsi:type="dcterms:W3CDTF">2023-09-20T12:45:00Z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250701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