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8" w:rsidRDefault="00E37A25" w:rsidP="00E37A2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4AC4C96" wp14:editId="0102E5B2">
            <wp:simplePos x="0" y="0"/>
            <wp:positionH relativeFrom="margin">
              <wp:posOffset>3006090</wp:posOffset>
            </wp:positionH>
            <wp:positionV relativeFrom="paragraph">
              <wp:posOffset>2423160</wp:posOffset>
            </wp:positionV>
            <wp:extent cx="3010005" cy="22574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cmAHVMEH2Q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035" cy="2259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73290EA" wp14:editId="19EE4424">
            <wp:simplePos x="0" y="0"/>
            <wp:positionH relativeFrom="margin">
              <wp:align>left</wp:align>
            </wp:positionH>
            <wp:positionV relativeFrom="paragraph">
              <wp:posOffset>2423160</wp:posOffset>
            </wp:positionV>
            <wp:extent cx="3010006" cy="22574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ZPGijcdT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006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F0B" w:rsidRPr="004B0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Международный день защиты детей для воспитанников ГУО «</w:t>
      </w:r>
      <w:proofErr w:type="spellStart"/>
      <w:r w:rsidR="004B0F0B" w:rsidRPr="004B0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Бешенковичский</w:t>
      </w:r>
      <w:proofErr w:type="spellEnd"/>
      <w:r w:rsidR="004B0F0B" w:rsidRPr="004B0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районный социально-педагогический центр» специалисты Бешенковичского ТЦСОН провели благотворительную акцию «Подари улыбку ребёнку!».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0F0B" w:rsidRPr="004B0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поучаствовали в интерактивной игре с ростовыми куклами, потанцевали под зажигательную музыку, получили воздушные шары и сделали фотографии на память с любимыми персонажами.</w:t>
      </w:r>
      <w:r w:rsidR="004B0F0B" w:rsidRPr="004B0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Волонтеры «Серебряного возраста» не остались в стороне от этого замечательного праздника, подарили детям канцелярские принадлежности.</w:t>
      </w:r>
      <w:r w:rsidR="004B0F0B" w:rsidRPr="004B0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этот день самой большой благодарностью были улыбки на лицах ребят, которые испытали эмоции восторга, радости и получили незабываемые впечатления.</w:t>
      </w:r>
      <w:r w:rsidR="004B0F0B" w:rsidRPr="004B0F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B0F0B" w:rsidRDefault="004B0F0B">
      <w:pPr>
        <w:rPr>
          <w:rFonts w:ascii="Times New Roman" w:hAnsi="Times New Roman" w:cs="Times New Roman"/>
          <w:sz w:val="28"/>
          <w:szCs w:val="28"/>
        </w:rPr>
      </w:pPr>
    </w:p>
    <w:p w:rsidR="00E37A25" w:rsidRDefault="00E37A25">
      <w:pPr>
        <w:rPr>
          <w:rFonts w:ascii="Times New Roman" w:hAnsi="Times New Roman" w:cs="Times New Roman"/>
          <w:sz w:val="28"/>
          <w:szCs w:val="28"/>
        </w:rPr>
      </w:pPr>
    </w:p>
    <w:p w:rsidR="00E37A25" w:rsidRDefault="00E37A25">
      <w:pPr>
        <w:rPr>
          <w:rFonts w:ascii="Times New Roman" w:hAnsi="Times New Roman" w:cs="Times New Roman"/>
          <w:sz w:val="28"/>
          <w:szCs w:val="28"/>
        </w:rPr>
      </w:pPr>
    </w:p>
    <w:p w:rsidR="00E37A25" w:rsidRDefault="00E37A25">
      <w:pPr>
        <w:rPr>
          <w:rFonts w:ascii="Times New Roman" w:hAnsi="Times New Roman" w:cs="Times New Roman"/>
          <w:sz w:val="28"/>
          <w:szCs w:val="28"/>
        </w:rPr>
      </w:pPr>
    </w:p>
    <w:p w:rsidR="00E37A25" w:rsidRDefault="00E37A25">
      <w:pPr>
        <w:rPr>
          <w:rFonts w:ascii="Times New Roman" w:hAnsi="Times New Roman" w:cs="Times New Roman"/>
          <w:sz w:val="28"/>
          <w:szCs w:val="28"/>
        </w:rPr>
      </w:pPr>
    </w:p>
    <w:p w:rsidR="00E37A25" w:rsidRDefault="00E37A25">
      <w:pPr>
        <w:rPr>
          <w:rFonts w:ascii="Times New Roman" w:hAnsi="Times New Roman" w:cs="Times New Roman"/>
          <w:sz w:val="28"/>
          <w:szCs w:val="28"/>
        </w:rPr>
      </w:pPr>
    </w:p>
    <w:p w:rsidR="00E37A25" w:rsidRDefault="00E3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4B8E3EE" wp14:editId="240D0CE9">
            <wp:simplePos x="0" y="0"/>
            <wp:positionH relativeFrom="margin">
              <wp:posOffset>3006090</wp:posOffset>
            </wp:positionH>
            <wp:positionV relativeFrom="paragraph">
              <wp:posOffset>199391</wp:posOffset>
            </wp:positionV>
            <wp:extent cx="3009900" cy="22860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qDz-X_HPo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" t="16190" r="2676" b="19319"/>
                    <a:stretch/>
                  </pic:blipFill>
                  <pic:spPr bwMode="auto">
                    <a:xfrm>
                      <a:off x="0" y="0"/>
                      <a:ext cx="300990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3B50C41" wp14:editId="73A3E9A2">
            <wp:simplePos x="0" y="0"/>
            <wp:positionH relativeFrom="margin">
              <wp:align>left</wp:align>
            </wp:positionH>
            <wp:positionV relativeFrom="paragraph">
              <wp:posOffset>218440</wp:posOffset>
            </wp:positionV>
            <wp:extent cx="3010007" cy="22574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xE5ZUNKxB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007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A25" w:rsidRDefault="00E37A25">
      <w:pPr>
        <w:rPr>
          <w:rFonts w:ascii="Times New Roman" w:hAnsi="Times New Roman" w:cs="Times New Roman"/>
          <w:sz w:val="28"/>
          <w:szCs w:val="28"/>
        </w:rPr>
      </w:pPr>
    </w:p>
    <w:p w:rsidR="00E37A25" w:rsidRDefault="00E37A25">
      <w:pPr>
        <w:rPr>
          <w:rFonts w:ascii="Times New Roman" w:hAnsi="Times New Roman" w:cs="Times New Roman"/>
          <w:sz w:val="28"/>
          <w:szCs w:val="28"/>
        </w:rPr>
      </w:pPr>
    </w:p>
    <w:p w:rsidR="00E37A25" w:rsidRDefault="00E37A25">
      <w:pPr>
        <w:rPr>
          <w:rFonts w:ascii="Times New Roman" w:hAnsi="Times New Roman" w:cs="Times New Roman"/>
          <w:sz w:val="28"/>
          <w:szCs w:val="28"/>
        </w:rPr>
      </w:pPr>
    </w:p>
    <w:p w:rsidR="004B0F0B" w:rsidRDefault="004B0F0B">
      <w:pPr>
        <w:rPr>
          <w:rFonts w:ascii="Times New Roman" w:hAnsi="Times New Roman" w:cs="Times New Roman"/>
          <w:sz w:val="28"/>
          <w:szCs w:val="28"/>
        </w:rPr>
      </w:pPr>
    </w:p>
    <w:p w:rsidR="004B0F0B" w:rsidRDefault="004B0F0B">
      <w:pPr>
        <w:rPr>
          <w:rFonts w:ascii="Times New Roman" w:hAnsi="Times New Roman" w:cs="Times New Roman"/>
          <w:sz w:val="28"/>
          <w:szCs w:val="28"/>
        </w:rPr>
      </w:pPr>
    </w:p>
    <w:p w:rsidR="004B0F0B" w:rsidRDefault="004B0F0B">
      <w:pPr>
        <w:rPr>
          <w:rFonts w:ascii="Times New Roman" w:hAnsi="Times New Roman" w:cs="Times New Roman"/>
          <w:sz w:val="28"/>
          <w:szCs w:val="28"/>
        </w:rPr>
      </w:pPr>
    </w:p>
    <w:p w:rsidR="004B0F0B" w:rsidRDefault="00D3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163D445" wp14:editId="0DD3307D">
            <wp:simplePos x="0" y="0"/>
            <wp:positionH relativeFrom="margin">
              <wp:posOffset>2501265</wp:posOffset>
            </wp:positionH>
            <wp:positionV relativeFrom="paragraph">
              <wp:posOffset>10795</wp:posOffset>
            </wp:positionV>
            <wp:extent cx="2399665" cy="2666365"/>
            <wp:effectExtent l="0" t="0" r="635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0Lb4rTaSwI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70" b="-1"/>
                    <a:stretch/>
                  </pic:blipFill>
                  <pic:spPr bwMode="auto">
                    <a:xfrm>
                      <a:off x="0" y="0"/>
                      <a:ext cx="2399665" cy="2666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C1DD759" wp14:editId="0FDB34FF">
            <wp:simplePos x="0" y="0"/>
            <wp:positionH relativeFrom="margin">
              <wp:align>left</wp:align>
            </wp:positionH>
            <wp:positionV relativeFrom="paragraph">
              <wp:posOffset>229870</wp:posOffset>
            </wp:positionV>
            <wp:extent cx="2495550" cy="2400102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BNnVILMxI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9" t="15238" b="9842"/>
                    <a:stretch/>
                  </pic:blipFill>
                  <pic:spPr bwMode="auto">
                    <a:xfrm>
                      <a:off x="0" y="0"/>
                      <a:ext cx="2495550" cy="2400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F0B" w:rsidRDefault="004B0F0B">
      <w:pPr>
        <w:rPr>
          <w:rFonts w:ascii="Times New Roman" w:hAnsi="Times New Roman" w:cs="Times New Roman"/>
          <w:sz w:val="28"/>
          <w:szCs w:val="28"/>
        </w:rPr>
      </w:pPr>
    </w:p>
    <w:p w:rsidR="004B0F0B" w:rsidRDefault="004B0F0B">
      <w:pPr>
        <w:rPr>
          <w:rFonts w:ascii="Times New Roman" w:hAnsi="Times New Roman" w:cs="Times New Roman"/>
          <w:sz w:val="28"/>
          <w:szCs w:val="28"/>
        </w:rPr>
      </w:pPr>
    </w:p>
    <w:p w:rsidR="00D36DDC" w:rsidRDefault="00D36DDC">
      <w:pPr>
        <w:rPr>
          <w:rFonts w:ascii="Times New Roman" w:hAnsi="Times New Roman" w:cs="Times New Roman"/>
          <w:sz w:val="28"/>
          <w:szCs w:val="28"/>
        </w:rPr>
      </w:pPr>
    </w:p>
    <w:p w:rsidR="00D36DDC" w:rsidRDefault="00D36DDC">
      <w:pPr>
        <w:rPr>
          <w:rFonts w:ascii="Times New Roman" w:hAnsi="Times New Roman" w:cs="Times New Roman"/>
          <w:sz w:val="28"/>
          <w:szCs w:val="28"/>
        </w:rPr>
      </w:pPr>
    </w:p>
    <w:p w:rsidR="00D36DDC" w:rsidRDefault="00D36DDC">
      <w:pPr>
        <w:rPr>
          <w:rFonts w:ascii="Times New Roman" w:hAnsi="Times New Roman" w:cs="Times New Roman"/>
          <w:sz w:val="28"/>
          <w:szCs w:val="28"/>
        </w:rPr>
      </w:pPr>
    </w:p>
    <w:p w:rsidR="00D36DDC" w:rsidRDefault="00D36DDC">
      <w:pPr>
        <w:rPr>
          <w:rFonts w:ascii="Times New Roman" w:hAnsi="Times New Roman" w:cs="Times New Roman"/>
          <w:sz w:val="28"/>
          <w:szCs w:val="28"/>
        </w:rPr>
      </w:pPr>
    </w:p>
    <w:p w:rsidR="00D36DDC" w:rsidRDefault="00D36DDC">
      <w:pPr>
        <w:rPr>
          <w:rFonts w:ascii="Times New Roman" w:hAnsi="Times New Roman" w:cs="Times New Roman"/>
          <w:sz w:val="28"/>
          <w:szCs w:val="28"/>
        </w:rPr>
      </w:pPr>
    </w:p>
    <w:p w:rsidR="004B0F0B" w:rsidRDefault="004B0F0B">
      <w:pPr>
        <w:rPr>
          <w:rFonts w:ascii="Times New Roman" w:hAnsi="Times New Roman" w:cs="Times New Roman"/>
          <w:sz w:val="28"/>
          <w:szCs w:val="28"/>
        </w:rPr>
      </w:pPr>
    </w:p>
    <w:p w:rsidR="004B0F0B" w:rsidRDefault="004B0F0B">
      <w:pPr>
        <w:rPr>
          <w:rFonts w:ascii="Times New Roman" w:hAnsi="Times New Roman" w:cs="Times New Roman"/>
          <w:sz w:val="28"/>
          <w:szCs w:val="28"/>
        </w:rPr>
      </w:pPr>
    </w:p>
    <w:p w:rsidR="004B0F0B" w:rsidRDefault="004B0F0B">
      <w:pPr>
        <w:rPr>
          <w:rFonts w:ascii="Times New Roman" w:hAnsi="Times New Roman" w:cs="Times New Roman"/>
          <w:sz w:val="28"/>
          <w:szCs w:val="28"/>
        </w:rPr>
      </w:pPr>
    </w:p>
    <w:p w:rsidR="004B0F0B" w:rsidRDefault="004B0F0B">
      <w:pPr>
        <w:rPr>
          <w:rFonts w:ascii="Times New Roman" w:hAnsi="Times New Roman" w:cs="Times New Roman"/>
          <w:sz w:val="28"/>
          <w:szCs w:val="28"/>
        </w:rPr>
      </w:pPr>
    </w:p>
    <w:p w:rsidR="004B0F0B" w:rsidRDefault="004B0F0B">
      <w:pPr>
        <w:rPr>
          <w:rFonts w:ascii="Times New Roman" w:hAnsi="Times New Roman" w:cs="Times New Roman"/>
          <w:sz w:val="28"/>
          <w:szCs w:val="28"/>
        </w:rPr>
      </w:pPr>
    </w:p>
    <w:p w:rsidR="004B0F0B" w:rsidRDefault="004B0F0B">
      <w:pPr>
        <w:rPr>
          <w:rFonts w:ascii="Times New Roman" w:hAnsi="Times New Roman" w:cs="Times New Roman"/>
          <w:sz w:val="28"/>
          <w:szCs w:val="28"/>
        </w:rPr>
      </w:pPr>
    </w:p>
    <w:p w:rsidR="004B0F0B" w:rsidRDefault="004B0F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0F0B" w:rsidRPr="004B0F0B" w:rsidRDefault="004B0F0B">
      <w:pPr>
        <w:rPr>
          <w:rFonts w:ascii="Times New Roman" w:hAnsi="Times New Roman" w:cs="Times New Roman"/>
          <w:sz w:val="28"/>
          <w:szCs w:val="28"/>
        </w:rPr>
      </w:pPr>
    </w:p>
    <w:sectPr w:rsidR="004B0F0B" w:rsidRPr="004B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0B"/>
    <w:rsid w:val="004B0F0B"/>
    <w:rsid w:val="007A6FB3"/>
    <w:rsid w:val="00A536BF"/>
    <w:rsid w:val="00D36DDC"/>
    <w:rsid w:val="00E3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0F04"/>
  <w15:chartTrackingRefBased/>
  <w15:docId w15:val="{8EAD2123-2BCD-4F8A-AC52-410A5066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2023-09-19T11:24:00Z</dcterms:created>
  <dcterms:modified xsi:type="dcterms:W3CDTF">2023-09-20T09:48:00Z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203966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