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87FCF" w14:textId="77777777" w:rsidR="00581A95" w:rsidRDefault="00581A95" w:rsidP="00581A95">
      <w:pPr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sz w:val="30"/>
          <w:szCs w:val="30"/>
        </w:rPr>
        <w:t>ОБЪЯВЛЕНИЕ О ПРЯМОЙ ПРОДАЖЕ ПУСТУЮЩЕГО ЖИЛОГО ДОМА  НА ТЕРРИТОРИИ ВЕРХОВСКОГО СЕЛЬСКОГО СОВЕТА</w:t>
      </w:r>
    </w:p>
    <w:p w14:paraId="54DBD00F" w14:textId="77777777" w:rsidR="00581A95" w:rsidRDefault="00581A95" w:rsidP="00581A95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Верховский сельский исполнительный комитет (далее – Верховский сельисполком) на основании Положения о порядке работы  местных  исполнительных и распорядительных органов с пустующими  жилыми домами, утверждённого  постановлением Совета Министров Республики Беларусь от 23 сентября 2021 г. № 547 «О реализации Указа Президента Республики Беларусь от 24 марта 2021 г. № 116»  публикует объявление  о прямой продаже пустующего жилого дома:</w:t>
      </w:r>
    </w:p>
    <w:p w14:paraId="0FC9C191" w14:textId="77777777" w:rsidR="00581A95" w:rsidRDefault="00581A95" w:rsidP="00581A9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8"/>
        <w:gridCol w:w="1703"/>
        <w:gridCol w:w="1134"/>
        <w:gridCol w:w="1276"/>
        <w:gridCol w:w="1134"/>
        <w:gridCol w:w="1134"/>
        <w:gridCol w:w="2835"/>
        <w:gridCol w:w="1276"/>
        <w:gridCol w:w="2410"/>
      </w:tblGrid>
      <w:tr w:rsidR="00581A95" w14:paraId="5E7C13D7" w14:textId="77777777" w:rsidTr="002D6D3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3A3A7" w14:textId="77777777" w:rsidR="00581A95" w:rsidRDefault="00581A95">
            <w:pPr>
              <w:pStyle w:val="a3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A1E8C" w14:textId="77777777" w:rsidR="00581A95" w:rsidRDefault="00581A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Место-нахождение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пустующего дома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2DBBE" w14:textId="77777777" w:rsidR="00581A95" w:rsidRDefault="00581A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Назначение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4DDAB" w14:textId="77777777" w:rsidR="00581A95" w:rsidRDefault="00581A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Размер пустующего жилого дома, м, площадь жилого дома,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кв.м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8B434" w14:textId="77777777" w:rsidR="00581A95" w:rsidRDefault="00581A95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Материал стен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C5E284" w14:textId="77777777" w:rsidR="00581A95" w:rsidRDefault="00581A95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Этажность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FC18F" w14:textId="77777777" w:rsidR="00581A95" w:rsidRDefault="00581A95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Подземная этажность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18276" w14:textId="77777777" w:rsidR="00581A95" w:rsidRDefault="00581A95" w:rsidP="00581A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Составные части и принадлежности  жилого дома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F6B7D8" w14:textId="77777777" w:rsidR="00581A95" w:rsidRDefault="00581A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Степень износа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F79E2E" w14:textId="77777777" w:rsidR="00581A95" w:rsidRDefault="00D45C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Цена пустующего жилого дома</w:t>
            </w:r>
          </w:p>
        </w:tc>
      </w:tr>
      <w:tr w:rsidR="00581A95" w14:paraId="192017A8" w14:textId="77777777" w:rsidTr="002D6D37">
        <w:trPr>
          <w:trHeight w:val="2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203BC" w14:textId="77777777" w:rsidR="00581A95" w:rsidRDefault="00581A95">
            <w:pPr>
              <w:pStyle w:val="a3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61AF7" w14:textId="77777777" w:rsidR="00581A95" w:rsidRDefault="00581A95">
            <w:pPr>
              <w:pStyle w:val="a3"/>
              <w:spacing w:after="0" w:line="240" w:lineRule="auto"/>
              <w:ind w:lef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аг.Верховье, ул.Молодежная, д.20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53D24" w14:textId="77777777" w:rsidR="002D6D37" w:rsidRDefault="00581A95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одноквартирный жилой дом</w:t>
            </w:r>
            <w:r w:rsidR="002D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0674587" w14:textId="77777777" w:rsidR="00581A95" w:rsidRDefault="002D6D37">
            <w:pPr>
              <w:pStyle w:val="a3"/>
              <w:spacing w:after="0" w:line="240" w:lineRule="auto"/>
              <w:ind w:left="0" w:right="-108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1984 года постройки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0F68" w14:textId="77777777" w:rsidR="00581A95" w:rsidRDefault="002D6D3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 кв.м.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2C792" w14:textId="77777777" w:rsidR="002D6D37" w:rsidRDefault="002D6D37" w:rsidP="002D6D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Газоселикат-</w:t>
            </w:r>
          </w:p>
          <w:p w14:paraId="623F1C7C" w14:textId="77777777" w:rsidR="00581A95" w:rsidRDefault="00D45C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кирпич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4BB68" w14:textId="77777777" w:rsidR="00581A95" w:rsidRDefault="00D45C36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одно</w:t>
            </w:r>
            <w:r w:rsidR="00581A95">
              <w:rPr>
                <w:rFonts w:ascii="Times New Roman" w:hAnsi="Times New Roman"/>
                <w:sz w:val="18"/>
                <w:szCs w:val="18"/>
              </w:rPr>
              <w:t>этажный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65002" w14:textId="77777777" w:rsidR="00581A95" w:rsidRDefault="00581A95" w:rsidP="00D45C3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844A7" w14:textId="77777777" w:rsidR="00581A95" w:rsidRDefault="00D45C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581A95">
              <w:rPr>
                <w:rFonts w:ascii="Times New Roman" w:hAnsi="Times New Roman"/>
                <w:sz w:val="18"/>
                <w:szCs w:val="18"/>
              </w:rPr>
              <w:t>арай из газосиликатных блоков</w:t>
            </w:r>
            <w:r w:rsidR="002D6D37">
              <w:rPr>
                <w:rFonts w:ascii="Times New Roman" w:hAnsi="Times New Roman"/>
                <w:sz w:val="18"/>
                <w:szCs w:val="18"/>
              </w:rPr>
              <w:t xml:space="preserve"> 6,1 х 5,1 м</w:t>
            </w:r>
          </w:p>
          <w:p w14:paraId="26AE9209" w14:textId="77777777" w:rsidR="00581A95" w:rsidRDefault="00D45C3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581A95">
              <w:rPr>
                <w:rFonts w:ascii="Times New Roman" w:hAnsi="Times New Roman"/>
                <w:sz w:val="18"/>
                <w:szCs w:val="18"/>
              </w:rPr>
              <w:t>огреб из железобетонного блоков</w:t>
            </w:r>
            <w:r w:rsidR="002D6D37">
              <w:rPr>
                <w:rFonts w:ascii="Times New Roman" w:hAnsi="Times New Roman"/>
                <w:sz w:val="18"/>
                <w:szCs w:val="18"/>
              </w:rPr>
              <w:t xml:space="preserve"> 6 х 4 м</w:t>
            </w:r>
          </w:p>
          <w:p w14:paraId="1225352B" w14:textId="77777777" w:rsidR="00581A95" w:rsidRDefault="00D45C36" w:rsidP="00581A9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581A95">
              <w:rPr>
                <w:rFonts w:ascii="Times New Roman" w:hAnsi="Times New Roman"/>
                <w:sz w:val="18"/>
                <w:szCs w:val="18"/>
              </w:rPr>
              <w:t>еревянный навес</w:t>
            </w:r>
            <w:r w:rsidR="002D6D37">
              <w:rPr>
                <w:rFonts w:ascii="Times New Roman" w:hAnsi="Times New Roman"/>
                <w:sz w:val="18"/>
                <w:szCs w:val="18"/>
              </w:rPr>
              <w:t xml:space="preserve"> 5,1 х 2,8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757A8E" w14:textId="77777777" w:rsidR="00581A95" w:rsidRDefault="002D6D37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 сведений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DEB5B74" w14:textId="77777777" w:rsidR="00581A95" w:rsidRDefault="00D45C36">
            <w:pPr>
              <w:pStyle w:val="a3"/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одна базовая величина</w:t>
            </w:r>
          </w:p>
        </w:tc>
      </w:tr>
    </w:tbl>
    <w:p w14:paraId="7F384971" w14:textId="77777777" w:rsidR="004B6A00" w:rsidRDefault="004B6A00" w:rsidP="004B6A00">
      <w:pPr>
        <w:spacing w:after="0" w:line="240" w:lineRule="auto"/>
        <w:ind w:right="-31" w:firstLine="708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4B6A00">
        <w:rPr>
          <w:rStyle w:val="markedcontent"/>
          <w:rFonts w:ascii="Times New Roman" w:hAnsi="Times New Roman"/>
          <w:sz w:val="28"/>
          <w:szCs w:val="28"/>
        </w:rPr>
        <w:t>Претендентом на покупку пустующего жилого дома до истечения 30 календарных дней</w:t>
      </w:r>
      <w:r w:rsidRPr="004B6A00">
        <w:rPr>
          <w:rFonts w:ascii="Times New Roman" w:hAnsi="Times New Roman"/>
          <w:sz w:val="28"/>
          <w:szCs w:val="28"/>
        </w:rPr>
        <w:br/>
      </w:r>
      <w:r w:rsidRPr="004B6A00">
        <w:rPr>
          <w:rStyle w:val="markedcontent"/>
          <w:rFonts w:ascii="Times New Roman" w:hAnsi="Times New Roman"/>
          <w:sz w:val="28"/>
          <w:szCs w:val="28"/>
        </w:rPr>
        <w:t>со дня опубликования сведений о его прямой продаже представляются лично либо через своего</w:t>
      </w:r>
      <w:r w:rsidRPr="004B6A00">
        <w:rPr>
          <w:rFonts w:ascii="Times New Roman" w:hAnsi="Times New Roman"/>
          <w:sz w:val="28"/>
          <w:szCs w:val="28"/>
        </w:rPr>
        <w:br/>
      </w:r>
      <w:r w:rsidRPr="004B6A00">
        <w:rPr>
          <w:rStyle w:val="markedcontent"/>
          <w:rFonts w:ascii="Times New Roman" w:hAnsi="Times New Roman"/>
          <w:sz w:val="28"/>
          <w:szCs w:val="28"/>
        </w:rPr>
        <w:t xml:space="preserve">представителя в </w:t>
      </w:r>
      <w:r w:rsidR="002D6D37">
        <w:rPr>
          <w:rStyle w:val="markedcontent"/>
          <w:rFonts w:ascii="Times New Roman" w:hAnsi="Times New Roman"/>
          <w:sz w:val="28"/>
          <w:szCs w:val="28"/>
        </w:rPr>
        <w:t>Верховский сельский исполнительный комитет</w:t>
      </w:r>
      <w:r w:rsidRPr="004B6A00">
        <w:rPr>
          <w:rStyle w:val="markedcontent"/>
          <w:rFonts w:ascii="Times New Roman" w:hAnsi="Times New Roman"/>
          <w:sz w:val="28"/>
          <w:szCs w:val="28"/>
        </w:rPr>
        <w:t xml:space="preserve"> следующие документы:</w:t>
      </w:r>
      <w:r w:rsidRPr="004B6A00">
        <w:rPr>
          <w:rFonts w:ascii="Times New Roman" w:hAnsi="Times New Roman"/>
          <w:sz w:val="28"/>
          <w:szCs w:val="28"/>
        </w:rPr>
        <w:br/>
      </w:r>
      <w:r>
        <w:rPr>
          <w:rStyle w:val="markedcontent"/>
          <w:rFonts w:ascii="Times New Roman" w:hAnsi="Times New Roman"/>
          <w:sz w:val="28"/>
          <w:szCs w:val="28"/>
        </w:rPr>
        <w:t xml:space="preserve">        </w:t>
      </w:r>
      <w:r w:rsidRPr="004B6A00">
        <w:rPr>
          <w:rStyle w:val="markedcontent"/>
          <w:rFonts w:ascii="Times New Roman" w:hAnsi="Times New Roman"/>
          <w:sz w:val="28"/>
          <w:szCs w:val="28"/>
        </w:rPr>
        <w:t>заявка на покупку пустующего жилого дома по форме, установленной Государственным</w:t>
      </w:r>
      <w:r w:rsidRPr="004B6A00">
        <w:rPr>
          <w:rFonts w:ascii="Times New Roman" w:hAnsi="Times New Roman"/>
          <w:sz w:val="28"/>
          <w:szCs w:val="28"/>
        </w:rPr>
        <w:t xml:space="preserve"> комитетом по имуществу</w:t>
      </w:r>
      <w:r>
        <w:rPr>
          <w:rFonts w:ascii="Times New Roman" w:hAnsi="Times New Roman"/>
          <w:sz w:val="28"/>
          <w:szCs w:val="28"/>
        </w:rPr>
        <w:t>;</w:t>
      </w:r>
      <w:r w:rsidRPr="004B6A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Style w:val="markedcontent"/>
          <w:rFonts w:ascii="Times New Roman" w:hAnsi="Times New Roman"/>
          <w:sz w:val="28"/>
          <w:szCs w:val="28"/>
        </w:rPr>
        <w:t xml:space="preserve">   </w:t>
      </w:r>
    </w:p>
    <w:p w14:paraId="2D6663D8" w14:textId="77777777" w:rsidR="004B6A00" w:rsidRDefault="004B6A00" w:rsidP="004B6A00">
      <w:pPr>
        <w:spacing w:after="0" w:line="240" w:lineRule="auto"/>
        <w:ind w:right="-31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 xml:space="preserve">       гражданином – копия документа, </w:t>
      </w:r>
      <w:r w:rsidRPr="004B6A00">
        <w:rPr>
          <w:rStyle w:val="markedcontent"/>
          <w:rFonts w:ascii="Times New Roman" w:hAnsi="Times New Roman"/>
          <w:sz w:val="28"/>
          <w:szCs w:val="28"/>
        </w:rPr>
        <w:t>удостоверяющего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4B6A00">
        <w:rPr>
          <w:rStyle w:val="markedcontent"/>
          <w:rFonts w:ascii="Times New Roman" w:hAnsi="Times New Roman"/>
          <w:sz w:val="28"/>
          <w:szCs w:val="28"/>
        </w:rPr>
        <w:t>личность,</w:t>
      </w:r>
      <w:r>
        <w:rPr>
          <w:rStyle w:val="markedcontent"/>
          <w:rFonts w:ascii="Times New Roman" w:hAnsi="Times New Roman"/>
          <w:sz w:val="28"/>
          <w:szCs w:val="28"/>
        </w:rPr>
        <w:t xml:space="preserve"> без нотариального засвидетельствования;</w:t>
      </w:r>
    </w:p>
    <w:p w14:paraId="4C112F9B" w14:textId="77777777" w:rsidR="004B6A00" w:rsidRDefault="004B6A00" w:rsidP="004B6A00">
      <w:pPr>
        <w:spacing w:after="0" w:line="240" w:lineRule="auto"/>
        <w:ind w:right="-31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 xml:space="preserve">       представителем гражданина – доверенность;</w:t>
      </w:r>
    </w:p>
    <w:p w14:paraId="4A5C3ADA" w14:textId="77777777" w:rsidR="004B6A00" w:rsidRDefault="004B6A00" w:rsidP="004B6A00">
      <w:pPr>
        <w:spacing w:after="0" w:line="240" w:lineRule="auto"/>
        <w:ind w:right="-31"/>
        <w:jc w:val="both"/>
        <w:rPr>
          <w:rStyle w:val="markedcontent"/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 xml:space="preserve">       индивидуальным предпринимателем – копия свидетельства о государственной регистрации без нотариального засвидетельствования;</w:t>
      </w:r>
    </w:p>
    <w:p w14:paraId="4F4AAC77" w14:textId="77777777" w:rsidR="004B6A00" w:rsidRPr="004B6A00" w:rsidRDefault="004B6A00" w:rsidP="004B6A00">
      <w:pPr>
        <w:spacing w:after="0" w:line="240" w:lineRule="auto"/>
        <w:ind w:right="-31"/>
        <w:jc w:val="both"/>
        <w:rPr>
          <w:rFonts w:ascii="Times New Roman" w:hAnsi="Times New Roman"/>
          <w:sz w:val="28"/>
          <w:szCs w:val="28"/>
        </w:rPr>
      </w:pPr>
      <w:r>
        <w:rPr>
          <w:rStyle w:val="markedcontent"/>
          <w:rFonts w:ascii="Times New Roman" w:hAnsi="Times New Roman"/>
          <w:sz w:val="28"/>
          <w:szCs w:val="28"/>
        </w:rPr>
        <w:t xml:space="preserve">       </w:t>
      </w:r>
      <w:r w:rsidRPr="004B6A00">
        <w:rPr>
          <w:rStyle w:val="markedcontent"/>
          <w:rFonts w:ascii="Times New Roman" w:hAnsi="Times New Roman"/>
          <w:sz w:val="28"/>
          <w:szCs w:val="28"/>
        </w:rPr>
        <w:t>представителем или уполномоченным должностным лицом юридического лица Республики</w:t>
      </w:r>
      <w:r w:rsidRPr="004B6A00">
        <w:rPr>
          <w:rFonts w:ascii="Times New Roman" w:hAnsi="Times New Roman"/>
          <w:sz w:val="28"/>
          <w:szCs w:val="28"/>
        </w:rPr>
        <w:br/>
      </w:r>
      <w:r w:rsidRPr="004B6A00">
        <w:rPr>
          <w:rStyle w:val="markedcontent"/>
          <w:rFonts w:ascii="Times New Roman" w:hAnsi="Times New Roman"/>
          <w:sz w:val="28"/>
          <w:szCs w:val="28"/>
        </w:rPr>
        <w:t>Беларусь – доверенность, выданная юридическим лицом, или документ, подтверждающий</w:t>
      </w:r>
      <w:r w:rsidRPr="004B6A00">
        <w:rPr>
          <w:rFonts w:ascii="Times New Roman" w:hAnsi="Times New Roman"/>
          <w:sz w:val="28"/>
          <w:szCs w:val="28"/>
        </w:rPr>
        <w:br/>
      </w:r>
      <w:r w:rsidRPr="004B6A00">
        <w:rPr>
          <w:rStyle w:val="markedcontent"/>
          <w:rFonts w:ascii="Times New Roman" w:hAnsi="Times New Roman"/>
          <w:sz w:val="28"/>
          <w:szCs w:val="28"/>
        </w:rPr>
        <w:t>полномочия должностного лица, копии документов, подтверждающих государственную</w:t>
      </w:r>
      <w:r w:rsidRPr="004B6A00">
        <w:rPr>
          <w:rFonts w:ascii="Times New Roman" w:hAnsi="Times New Roman"/>
          <w:sz w:val="28"/>
          <w:szCs w:val="28"/>
        </w:rPr>
        <w:br/>
      </w:r>
      <w:r w:rsidRPr="004B6A00">
        <w:rPr>
          <w:rStyle w:val="markedcontent"/>
          <w:rFonts w:ascii="Times New Roman" w:hAnsi="Times New Roman"/>
          <w:sz w:val="28"/>
          <w:szCs w:val="28"/>
        </w:rPr>
        <w:t xml:space="preserve">регистрацию юридического лица, без нотариального </w:t>
      </w:r>
      <w:r>
        <w:rPr>
          <w:rStyle w:val="markedcontent"/>
          <w:rFonts w:ascii="Times New Roman" w:hAnsi="Times New Roman"/>
          <w:sz w:val="28"/>
          <w:szCs w:val="28"/>
        </w:rPr>
        <w:t xml:space="preserve">засвидетельствования, документ с указанием </w:t>
      </w:r>
      <w:r w:rsidR="00A83C80">
        <w:rPr>
          <w:rStyle w:val="markedcontent"/>
          <w:rFonts w:ascii="Times New Roman" w:hAnsi="Times New Roman"/>
          <w:sz w:val="28"/>
          <w:szCs w:val="28"/>
        </w:rPr>
        <w:t>банковских реквизитов юридического лица.</w:t>
      </w:r>
    </w:p>
    <w:sectPr w:rsidR="004B6A00" w:rsidRPr="004B6A00" w:rsidSect="002D6D3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95"/>
    <w:rsid w:val="002D6D37"/>
    <w:rsid w:val="004B6A00"/>
    <w:rsid w:val="004D0451"/>
    <w:rsid w:val="00581A95"/>
    <w:rsid w:val="006C3A69"/>
    <w:rsid w:val="007D7E32"/>
    <w:rsid w:val="00A50155"/>
    <w:rsid w:val="00A83C80"/>
    <w:rsid w:val="00D45C36"/>
    <w:rsid w:val="00E641C4"/>
    <w:rsid w:val="00E90D70"/>
    <w:rsid w:val="00F3340B"/>
    <w:rsid w:val="00F6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14AC"/>
  <w15:docId w15:val="{8F49C7DE-0966-4900-9400-A3F7081B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A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A95"/>
    <w:pPr>
      <w:ind w:left="720"/>
      <w:contextualSpacing/>
    </w:pPr>
  </w:style>
  <w:style w:type="character" w:customStyle="1" w:styleId="markedcontent">
    <w:name w:val="markedcontent"/>
    <w:basedOn w:val="a0"/>
    <w:rsid w:val="004B6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8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2022-03-29T06:45:00Z</cp:lastPrinted>
  <dcterms:created xsi:type="dcterms:W3CDTF">2022-03-29T07:31:00Z</dcterms:created>
  <dcterms:modified xsi:type="dcterms:W3CDTF">2022-03-29T07:31:00Z</dcterms:modified>
</cp:coreProperties>
</file>