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E" w:rsidRPr="00682C7F" w:rsidRDefault="00CC72FE" w:rsidP="00682C7F">
      <w:pPr>
        <w:spacing w:after="0" w:line="188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682C7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Республиканский день матери</w:t>
      </w:r>
    </w:p>
    <w:p w:rsidR="00CC72FE" w:rsidRPr="00682C7F" w:rsidRDefault="00CC72FE" w:rsidP="00A92190">
      <w:pPr>
        <w:spacing w:after="0" w:line="188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C72FE" w:rsidRPr="00682C7F" w:rsidRDefault="00CC72FE" w:rsidP="00A92190">
      <w:pPr>
        <w:spacing w:after="0" w:line="188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В Беларуси День матери отмечают ежегодно 14 октября. </w:t>
      </w:r>
    </w:p>
    <w:p w:rsidR="00CC72FE" w:rsidRPr="00682C7F" w:rsidRDefault="00CC72FE" w:rsidP="00A92190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День матери – </w:t>
      </w:r>
      <w:r>
        <w:rPr>
          <w:rFonts w:ascii="Times New Roman" w:hAnsi="Times New Roman" w:cs="Times New Roman"/>
          <w:sz w:val="30"/>
          <w:szCs w:val="30"/>
          <w:lang w:eastAsia="ru-RU"/>
        </w:rPr>
        <w:t>республиканский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  праздник в честь матерей. </w:t>
      </w:r>
    </w:p>
    <w:p w:rsidR="00CC72FE" w:rsidRPr="00682C7F" w:rsidRDefault="00CC72FE" w:rsidP="00436E8F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История праздника День матери уходит корнями в религиозный праздник – Покров Пресвятой Богородицы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о всех православных церквях в этот день  проводится праздничное богослужение. Считается, что в 910 году в Иерусалиме  чудесным образом Богородица явила себя, во время богослужения  многие люди узрели в небе Мать Божию, которая покрывала всех молящихся широким белым покрывалом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(или покровом), стараясь защитить всех детей божьих. Именно поэтому День матери в Беларуси приурочен к столь значимому в православной религиозной традиции празднику.</w:t>
      </w:r>
    </w:p>
    <w:p w:rsidR="00CC72FE" w:rsidRDefault="00CC72FE" w:rsidP="0043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В Республике Беларусь семья, материнство и детство в их традиционном понимании выступают предметом особой защиты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со стороны государства, поскольку являются неотъемлемым условием сохранения и развития белорусского народа. Социальная поддержка семей при рождении и воспитании детей </w:t>
      </w:r>
      <w:r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одно из ключевых направлений государственной политики, которое гарантировано основными правовыми актами в Республике Беларусь. Одним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из главных направлений нашего государства является формирование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стабильного развития. </w:t>
      </w:r>
    </w:p>
    <w:p w:rsidR="00CC72FE" w:rsidRPr="00682C7F" w:rsidRDefault="00CC72FE" w:rsidP="00436E8F">
      <w:pPr>
        <w:spacing w:after="0" w:line="240" w:lineRule="auto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В этот день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 принято поздравлять   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матерей 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беременных  женщин. Ведь нет ничего </w:t>
      </w:r>
      <w:proofErr w:type="gramStart"/>
      <w:r w:rsidRPr="00682C7F">
        <w:rPr>
          <w:rFonts w:ascii="Times New Roman" w:hAnsi="Times New Roman" w:cs="Times New Roman"/>
          <w:sz w:val="30"/>
          <w:szCs w:val="30"/>
          <w:lang w:eastAsia="ru-RU"/>
        </w:rPr>
        <w:t>более бесконечного</w:t>
      </w:r>
      <w:proofErr w:type="gramEnd"/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и дорогого,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чем мама. 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Из поколения в поколение этот статус помогает  человечеству продолжать  свой род, сохранять и приумножать </w:t>
      </w:r>
      <w:proofErr w:type="gramStart"/>
      <w:r w:rsidRPr="00682C7F">
        <w:rPr>
          <w:rFonts w:ascii="Times New Roman" w:hAnsi="Times New Roman" w:cs="Times New Roman"/>
          <w:sz w:val="30"/>
          <w:szCs w:val="30"/>
          <w:lang w:eastAsia="ru-RU"/>
        </w:rPr>
        <w:t>все то</w:t>
      </w:r>
      <w:proofErr w:type="gramEnd"/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доброе и благородное.</w:t>
      </w:r>
    </w:p>
    <w:p w:rsidR="00CC72FE" w:rsidRPr="00682C7F" w:rsidRDefault="00CC72FE" w:rsidP="00436E8F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Быть мамой – значит дать жизнь новому человеку, хранить и оберегать ребенка, научить его жить в этом мире и помочь стать полноценным членом человеческого общества, продолжателем традиций.</w:t>
      </w:r>
    </w:p>
    <w:p w:rsidR="00CC72FE" w:rsidRPr="00682C7F" w:rsidRDefault="00CC72FE" w:rsidP="00436E8F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Невозможно не согласиться, что мама – главный человек в судьбе каждого из нас. Именно приобретая статус  матери, каждая женщина обнажает в себе те качества, которые в нее  заложены самой природой – заботу, терпение, доброту, самопожертвование и безграничную любовь.</w:t>
      </w:r>
    </w:p>
    <w:p w:rsidR="00CC72FE" w:rsidRPr="00682C7F" w:rsidRDefault="00CC72FE" w:rsidP="00436E8F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Главной целью этого праздника является поддержать традиции бережного отношения к женщине, закрепить семейные устои, особо отметить значение в нашей жизни главного человека </w:t>
      </w:r>
      <w:r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Матери.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На протяжении всей жизни у каждого человека самые теплые чувства, светлые и незабываемые воспоминания ассоциируются с образом мамы. Рядом с мамой мы делаем свои первые шаги, вырастая, идем по жизни, поддерживаемые ее заботой.</w:t>
      </w:r>
    </w:p>
    <w:p w:rsidR="00CC72FE" w:rsidRPr="00682C7F" w:rsidRDefault="00CC72FE" w:rsidP="006B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Больше, чем в обычный день, в праздник День матери  всем мамам страны принято посвящать самые теплые, самые нежные слова благодарности и любви, которые существуют. В этот день принято говорить «Спасибо» за их теплоту и заботу, за их нелегкий труд и безмерное терпение. Главное, чтобы мамы  почувствовали ответную любовь, заботу и теплоту, которую они дарят нам, с момента нашего рождения  и по сей день. </w:t>
      </w:r>
    </w:p>
    <w:p w:rsidR="00CC72FE" w:rsidRPr="00682C7F" w:rsidRDefault="00CC72FE" w:rsidP="00682C7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72FE" w:rsidRPr="00682C7F" w:rsidSect="00682C7F">
      <w:headerReference w:type="default" r:id="rId7"/>
      <w:pgSz w:w="11906" w:h="16838"/>
      <w:pgMar w:top="936" w:right="850" w:bottom="1134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75" w:rsidRDefault="00854875" w:rsidP="00477CE4">
      <w:r>
        <w:separator/>
      </w:r>
    </w:p>
  </w:endnote>
  <w:endnote w:type="continuationSeparator" w:id="0">
    <w:p w:rsidR="00854875" w:rsidRDefault="00854875" w:rsidP="0047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75" w:rsidRDefault="00854875" w:rsidP="00477CE4">
      <w:r>
        <w:separator/>
      </w:r>
    </w:p>
  </w:footnote>
  <w:footnote w:type="continuationSeparator" w:id="0">
    <w:p w:rsidR="00854875" w:rsidRDefault="00854875" w:rsidP="0047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FE" w:rsidRPr="00682C7F" w:rsidRDefault="00CC72FE" w:rsidP="00E55BD7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682C7F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682C7F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682C7F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164885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682C7F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CC72FE" w:rsidRDefault="00CC72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0"/>
    <w:rsid w:val="00002825"/>
    <w:rsid w:val="0013659D"/>
    <w:rsid w:val="00157A7C"/>
    <w:rsid w:val="00164885"/>
    <w:rsid w:val="00436E8F"/>
    <w:rsid w:val="00477CE4"/>
    <w:rsid w:val="004F2092"/>
    <w:rsid w:val="005771FD"/>
    <w:rsid w:val="00682C7F"/>
    <w:rsid w:val="00696E22"/>
    <w:rsid w:val="006B7F88"/>
    <w:rsid w:val="00854875"/>
    <w:rsid w:val="00965BF8"/>
    <w:rsid w:val="009B0C59"/>
    <w:rsid w:val="00A11D5D"/>
    <w:rsid w:val="00A92190"/>
    <w:rsid w:val="00AB1100"/>
    <w:rsid w:val="00BB3D4C"/>
    <w:rsid w:val="00CC72FE"/>
    <w:rsid w:val="00E55BD7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92190"/>
  </w:style>
  <w:style w:type="paragraph" w:styleId="a3">
    <w:name w:val="header"/>
    <w:basedOn w:val="a"/>
    <w:link w:val="a4"/>
    <w:uiPriority w:val="99"/>
    <w:rsid w:val="00682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0B0"/>
    <w:rPr>
      <w:rFonts w:cs="Calibri"/>
      <w:lang w:eastAsia="en-US"/>
    </w:rPr>
  </w:style>
  <w:style w:type="character" w:styleId="a5">
    <w:name w:val="page number"/>
    <w:basedOn w:val="a0"/>
    <w:uiPriority w:val="99"/>
    <w:rsid w:val="00682C7F"/>
  </w:style>
  <w:style w:type="paragraph" w:styleId="a6">
    <w:name w:val="footer"/>
    <w:basedOn w:val="a"/>
    <w:link w:val="a7"/>
    <w:uiPriority w:val="99"/>
    <w:rsid w:val="00682C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0B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92190"/>
  </w:style>
  <w:style w:type="paragraph" w:styleId="a3">
    <w:name w:val="header"/>
    <w:basedOn w:val="a"/>
    <w:link w:val="a4"/>
    <w:uiPriority w:val="99"/>
    <w:rsid w:val="00682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0B0"/>
    <w:rPr>
      <w:rFonts w:cs="Calibri"/>
      <w:lang w:eastAsia="en-US"/>
    </w:rPr>
  </w:style>
  <w:style w:type="character" w:styleId="a5">
    <w:name w:val="page number"/>
    <w:basedOn w:val="a0"/>
    <w:uiPriority w:val="99"/>
    <w:rsid w:val="00682C7F"/>
  </w:style>
  <w:style w:type="paragraph" w:styleId="a6">
    <w:name w:val="footer"/>
    <w:basedOn w:val="a"/>
    <w:link w:val="a7"/>
    <w:uiPriority w:val="99"/>
    <w:rsid w:val="00682C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0B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GO_ord</dc:creator>
  <cp:lastModifiedBy>Бешеннковичи</cp:lastModifiedBy>
  <cp:revision>4</cp:revision>
  <dcterms:created xsi:type="dcterms:W3CDTF">2020-10-12T08:20:00Z</dcterms:created>
  <dcterms:modified xsi:type="dcterms:W3CDTF">2020-10-12T08:20:00Z</dcterms:modified>
</cp:coreProperties>
</file>