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8A442B">
      <w:pPr>
        <w:pStyle w:val="newncpi0"/>
        <w:jc w:val="center"/>
        <w:rPr>
          <w:color w:val="000000"/>
        </w:rPr>
      </w:pPr>
      <w:bookmarkStart w:id="0" w:name="_GoBack"/>
      <w:bookmarkEnd w:id="0"/>
      <w:r>
        <w:rPr>
          <w:color w:val="000000"/>
        </w:rPr>
        <w:t> </w:t>
      </w:r>
    </w:p>
    <w:p w:rsidR="00000000" w:rsidRDefault="008A442B">
      <w:pPr>
        <w:pStyle w:val="newncpi0"/>
        <w:jc w:val="center"/>
        <w:rPr>
          <w:color w:val="000000"/>
        </w:rPr>
      </w:pPr>
      <w:bookmarkStart w:id="1" w:name="a39"/>
      <w:bookmarkEnd w:id="1"/>
      <w:r>
        <w:rPr>
          <w:rStyle w:val="HTML"/>
          <w:b/>
          <w:bCs/>
          <w:caps/>
          <w:shd w:val="clear" w:color="auto" w:fill="FFFFFF"/>
        </w:rPr>
        <w:t>ДЕКРЕТ</w:t>
      </w:r>
      <w:r>
        <w:rPr>
          <w:rStyle w:val="name"/>
          <w:color w:val="000000"/>
        </w:rPr>
        <w:t> </w:t>
      </w:r>
      <w:r>
        <w:rPr>
          <w:rStyle w:val="HTML"/>
          <w:b/>
          <w:bCs/>
          <w:caps/>
          <w:shd w:val="clear" w:color="auto" w:fill="FFFFFF"/>
        </w:rPr>
        <w:t>ПРЕЗИДЕНТА РЕСПУБЛИКИ БЕЛАРУСЬ</w:t>
      </w:r>
    </w:p>
    <w:p w:rsidR="00000000" w:rsidRDefault="008A442B">
      <w:pPr>
        <w:pStyle w:val="newncpi"/>
        <w:ind w:firstLine="0"/>
        <w:jc w:val="center"/>
        <w:rPr>
          <w:color w:val="000000"/>
        </w:rPr>
      </w:pPr>
      <w:r>
        <w:rPr>
          <w:rStyle w:val="HTML"/>
          <w:i/>
          <w:iCs/>
          <w:shd w:val="clear" w:color="auto" w:fill="FFFFFF"/>
        </w:rPr>
        <w:t>23 ноября 2017</w:t>
      </w:r>
      <w:r>
        <w:rPr>
          <w:rStyle w:val="datepr"/>
          <w:color w:val="000000"/>
        </w:rPr>
        <w:t xml:space="preserve"> г.</w:t>
      </w:r>
      <w:r>
        <w:rPr>
          <w:rStyle w:val="number"/>
          <w:color w:val="000000"/>
        </w:rPr>
        <w:t xml:space="preserve"> №</w:t>
      </w:r>
      <w:r>
        <w:rPr>
          <w:rStyle w:val="number"/>
          <w:color w:val="000000"/>
        </w:rPr>
        <w:t xml:space="preserve"> </w:t>
      </w:r>
      <w:r>
        <w:rPr>
          <w:rStyle w:val="HTML"/>
          <w:i/>
          <w:iCs/>
          <w:shd w:val="clear" w:color="auto" w:fill="FFFFFF"/>
        </w:rPr>
        <w:t>7</w:t>
      </w:r>
    </w:p>
    <w:p w:rsidR="00000000" w:rsidRDefault="008A442B">
      <w:pPr>
        <w:pStyle w:val="titlencpi"/>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развитии предпринимательства</w:t>
      </w:r>
    </w:p>
    <w:p w:rsidR="00000000" w:rsidRDefault="008A442B">
      <w:pPr>
        <w:pStyle w:val="changei"/>
        <w:rPr>
          <w:color w:val="000000"/>
        </w:rPr>
      </w:pPr>
      <w:r>
        <w:rPr>
          <w:color w:val="000000"/>
        </w:rPr>
        <w:t>Изменения и дополнения:</w:t>
      </w:r>
    </w:p>
    <w:p w:rsidR="00000000" w:rsidRDefault="008A442B">
      <w:pPr>
        <w:pStyle w:val="changeadd"/>
        <w:rPr>
          <w:color w:val="000000"/>
        </w:rPr>
      </w:pPr>
      <w:r>
        <w:rPr>
          <w:rStyle w:val="HTML"/>
          <w:shd w:val="clear" w:color="auto" w:fill="FFFFFF"/>
        </w:rPr>
        <w:t>Декрет</w:t>
      </w:r>
      <w:r>
        <w:rPr>
          <w:color w:val="000000"/>
        </w:rPr>
        <w:t xml:space="preserve"> </w:t>
      </w:r>
      <w:r>
        <w:rPr>
          <w:rStyle w:val="HTML"/>
          <w:shd w:val="clear" w:color="auto" w:fill="FFFFFF"/>
        </w:rPr>
        <w:t>Президента Республики Беларусь</w:t>
      </w:r>
      <w:r>
        <w:rPr>
          <w:color w:val="000000"/>
        </w:rPr>
        <w:t xml:space="preserve"> от 16 июля 2019 г. № </w:t>
      </w:r>
      <w:r>
        <w:rPr>
          <w:color w:val="000000"/>
        </w:rPr>
        <w:t>4 (Национальный правовой Интернет-портал Республики Беларусь, 18.07.2019, 1/18467);</w:t>
      </w:r>
    </w:p>
    <w:p w:rsidR="00000000" w:rsidRDefault="008A442B">
      <w:pPr>
        <w:pStyle w:val="changeadd"/>
        <w:rPr>
          <w:color w:val="000000"/>
        </w:rPr>
      </w:pPr>
      <w:r>
        <w:rPr>
          <w:color w:val="000000"/>
        </w:rPr>
        <w:t>Указ Президента Республики Беларусь от 26 февраля 2021 г. № 58 (Национальный правовой Интернет-портал Республики Беларусь, 27.02.2021, 1/19513);</w:t>
      </w:r>
    </w:p>
    <w:p w:rsidR="00000000" w:rsidRDefault="008A442B">
      <w:pPr>
        <w:pStyle w:val="changeadd"/>
        <w:rPr>
          <w:color w:val="000000"/>
        </w:rPr>
      </w:pPr>
      <w:r>
        <w:rPr>
          <w:color w:val="000000"/>
        </w:rPr>
        <w:t>Декрет Президента Республик</w:t>
      </w:r>
      <w:r>
        <w:rPr>
          <w:color w:val="000000"/>
        </w:rPr>
        <w:t>и Беларусь от 6 июля 2021 г. № 3 (Национальный правовой Интернет-портал Республики Беларусь, 07.07.2021, 1/19776);</w:t>
      </w:r>
    </w:p>
    <w:p w:rsidR="00000000" w:rsidRDefault="008A442B">
      <w:pPr>
        <w:pStyle w:val="changeadd"/>
        <w:rPr>
          <w:color w:val="000000"/>
        </w:rPr>
      </w:pPr>
      <w:r>
        <w:rPr>
          <w:color w:val="000000"/>
        </w:rPr>
        <w:t>Указ Президента Республики Беларусь от 28 февраля 2022 г. № 73 (Национальный правовой Интернет-портал Республики Беларусь, 04.03.2022, 1/2020</w:t>
      </w:r>
      <w:r>
        <w:rPr>
          <w:color w:val="000000"/>
        </w:rPr>
        <w:t>9);</w:t>
      </w:r>
    </w:p>
    <w:p w:rsidR="00000000" w:rsidRDefault="008A442B">
      <w:pPr>
        <w:pStyle w:val="changeadd"/>
        <w:rPr>
          <w:color w:val="000000"/>
        </w:rPr>
      </w:pPr>
      <w:r>
        <w:rPr>
          <w:color w:val="000000"/>
        </w:rPr>
        <w:t xml:space="preserve">Кодекс Республики Беларусь от 17 июля 2023 г. № 289-З (Национальный правовой Интернет-портал Республики Беларусь, 22.07.2023, 2/3009) - </w:t>
      </w:r>
      <w:r>
        <w:rPr>
          <w:b/>
          <w:bCs/>
          <w:color w:val="000000"/>
        </w:rPr>
        <w:t>Кодекс Республики Беларусь вступает в силу 23 июля 2024 г.</w:t>
      </w:r>
      <w:r>
        <w:rPr>
          <w:color w:val="000000"/>
        </w:rPr>
        <w:t>;</w:t>
      </w:r>
    </w:p>
    <w:p w:rsidR="00000000" w:rsidRDefault="008A442B">
      <w:pPr>
        <w:pStyle w:val="changeadd"/>
        <w:rPr>
          <w:color w:val="000000"/>
        </w:rPr>
      </w:pPr>
      <w:r>
        <w:rPr>
          <w:color w:val="000000"/>
        </w:rPr>
        <w:t>Закон Республики Беларусь от 17 июля 2023 г. № 295-З (На</w:t>
      </w:r>
      <w:r>
        <w:rPr>
          <w:color w:val="000000"/>
        </w:rPr>
        <w:t xml:space="preserve">циональный правовой Интернет-портал Республики Беларусь, 22.07.2023, 2/3015) - </w:t>
      </w:r>
      <w:r>
        <w:rPr>
          <w:b/>
          <w:bCs/>
          <w:color w:val="000000"/>
        </w:rPr>
        <w:t>Закон Республики Беларусь вступает в силу 23 января 2024 г.</w:t>
      </w:r>
      <w:r>
        <w:rPr>
          <w:color w:val="000000"/>
        </w:rPr>
        <w:t>;</w:t>
      </w:r>
    </w:p>
    <w:p w:rsidR="00000000" w:rsidRDefault="008A442B">
      <w:pPr>
        <w:pStyle w:val="changeadd"/>
        <w:rPr>
          <w:color w:val="000000"/>
        </w:rPr>
      </w:pPr>
      <w:r>
        <w:rPr>
          <w:color w:val="000000"/>
        </w:rPr>
        <w:t>Закон Республики Беларусь от 17 июля 2023 г. № 296-З (Национальный правовой Интернет-портал Республики Беларусь, 22.</w:t>
      </w:r>
      <w:r>
        <w:rPr>
          <w:color w:val="000000"/>
        </w:rPr>
        <w:t xml:space="preserve">07.2023, 2/3016) - </w:t>
      </w:r>
      <w:r>
        <w:rPr>
          <w:b/>
          <w:bCs/>
          <w:color w:val="000000"/>
        </w:rPr>
        <w:t>Закон Республики Беларусь вступает в силу 23 января 2024 г.</w:t>
      </w:r>
      <w:r>
        <w:rPr>
          <w:color w:val="000000"/>
        </w:rPr>
        <w:t>;</w:t>
      </w:r>
    </w:p>
    <w:p w:rsidR="00000000" w:rsidRDefault="008A442B">
      <w:pPr>
        <w:pStyle w:val="changeadd"/>
        <w:rPr>
          <w:color w:val="000000"/>
        </w:rPr>
      </w:pPr>
      <w:r>
        <w:rPr>
          <w:color w:val="000000"/>
        </w:rPr>
        <w:t>Закон Республики Беларусь от 29 декабря 2023 г. № 332-З (Национальный правовой Интернет-портал Республики Беларусь, 05.01.2024, 2/3051);</w:t>
      </w:r>
    </w:p>
    <w:p w:rsidR="00000000" w:rsidRDefault="008A442B">
      <w:pPr>
        <w:pStyle w:val="changeadd"/>
        <w:rPr>
          <w:color w:val="000000"/>
        </w:rPr>
      </w:pPr>
      <w:r>
        <w:rPr>
          <w:color w:val="000000"/>
        </w:rPr>
        <w:t>Закон Республики Беларусь от 29 декабря</w:t>
      </w:r>
      <w:r>
        <w:rPr>
          <w:color w:val="000000"/>
        </w:rPr>
        <w:t xml:space="preserve"> 2023 г. № 333-З (Национальный правовой Интернет-портал Республики Беларусь, 05.01.2024, 2/3052) - </w:t>
      </w:r>
      <w:r>
        <w:rPr>
          <w:b/>
          <w:bCs/>
          <w:color w:val="000000"/>
        </w:rPr>
        <w:t>Закон Республики Беларусь вступает в силу 6 октября 2024 г.</w:t>
      </w:r>
      <w:r>
        <w:rPr>
          <w:color w:val="000000"/>
        </w:rPr>
        <w:t>;</w:t>
      </w:r>
    </w:p>
    <w:p w:rsidR="00000000" w:rsidRDefault="008A442B">
      <w:pPr>
        <w:pStyle w:val="changeadd"/>
        <w:rPr>
          <w:color w:val="000000"/>
        </w:rPr>
      </w:pPr>
      <w:r>
        <w:rPr>
          <w:color w:val="000000"/>
        </w:rPr>
        <w:t>Закон Республики Беларусь от 5 января 2024 г. № 345-З (Национальный правовой Интернет-портал Рес</w:t>
      </w:r>
      <w:r>
        <w:rPr>
          <w:color w:val="000000"/>
        </w:rPr>
        <w:t>публики Беларусь, 10.01.2024, 2/3065);</w:t>
      </w:r>
    </w:p>
    <w:p w:rsidR="00000000" w:rsidRDefault="008A442B">
      <w:pPr>
        <w:pStyle w:val="changeadd"/>
        <w:rPr>
          <w:color w:val="000000"/>
        </w:rPr>
      </w:pPr>
      <w:r>
        <w:rPr>
          <w:color w:val="000000"/>
        </w:rPr>
        <w:t xml:space="preserve">Закон Республики Беларусь от 6 января 2024 г. № 353-З (Национальный правовой Интернет-портал Республики Беларусь, 11.01.2024, 2/3073) - </w:t>
      </w:r>
      <w:r>
        <w:rPr>
          <w:b/>
          <w:bCs/>
          <w:color w:val="000000"/>
        </w:rPr>
        <w:t>Закон Республики Беларусь вступает в силу 12 июля 2024 г.</w:t>
      </w:r>
      <w:r>
        <w:rPr>
          <w:color w:val="000000"/>
        </w:rPr>
        <w:t>;</w:t>
      </w:r>
    </w:p>
    <w:p w:rsidR="00000000" w:rsidRDefault="008A442B">
      <w:pPr>
        <w:pStyle w:val="changeadd"/>
        <w:rPr>
          <w:color w:val="000000"/>
        </w:rPr>
      </w:pPr>
      <w:r>
        <w:rPr>
          <w:color w:val="000000"/>
        </w:rPr>
        <w:t>Закон Республики Белар</w:t>
      </w:r>
      <w:r>
        <w:rPr>
          <w:color w:val="000000"/>
        </w:rPr>
        <w:t>усь от 7 марта 2024 г. № 358-З (Национальный правовой Интернет-портал Республики Беларусь, 12.03.2024, 2/3078)</w:t>
      </w:r>
    </w:p>
    <w:p w:rsidR="00000000" w:rsidRDefault="008A442B">
      <w:pPr>
        <w:pStyle w:val="newncpi"/>
        <w:rPr>
          <w:color w:val="000000"/>
        </w:rPr>
      </w:pPr>
      <w:r>
        <w:rPr>
          <w:color w:val="000000"/>
        </w:rPr>
        <w:t> </w:t>
      </w:r>
    </w:p>
    <w:p w:rsidR="00000000" w:rsidRDefault="008A442B">
      <w:pPr>
        <w:pStyle w:val="changei"/>
        <w:rPr>
          <w:color w:val="000000"/>
        </w:rPr>
      </w:pPr>
      <w:r>
        <w:rPr>
          <w:color w:val="000000"/>
        </w:rPr>
        <w:t>Распространение действия:</w:t>
      </w:r>
    </w:p>
    <w:p w:rsidR="00000000" w:rsidRDefault="008A442B">
      <w:pPr>
        <w:pStyle w:val="changeadd"/>
        <w:rPr>
          <w:color w:val="000000"/>
        </w:rPr>
      </w:pPr>
      <w:r>
        <w:rPr>
          <w:color w:val="000000"/>
        </w:rPr>
        <w:t>Указ Президента Республики Беларусь от 24 апреля 2020 г. № 143 (Национальный правовой Интернет-портал Республики Бела</w:t>
      </w:r>
      <w:r>
        <w:rPr>
          <w:color w:val="000000"/>
        </w:rPr>
        <w:t>русь, 25.04.2020, 1/18970)</w:t>
      </w:r>
    </w:p>
    <w:p w:rsidR="00000000" w:rsidRDefault="008A442B">
      <w:pPr>
        <w:pStyle w:val="newncpi"/>
        <w:rPr>
          <w:color w:val="000000"/>
        </w:rPr>
      </w:pPr>
      <w:r>
        <w:rPr>
          <w:color w:val="000000"/>
        </w:rPr>
        <w:t> </w:t>
      </w:r>
    </w:p>
    <w:p w:rsidR="00000000" w:rsidRDefault="008A442B">
      <w:pPr>
        <w:pStyle w:val="changei"/>
        <w:rPr>
          <w:color w:val="000000"/>
        </w:rPr>
      </w:pPr>
      <w:r>
        <w:rPr>
          <w:color w:val="000000"/>
        </w:rPr>
        <w:t>Приостановление действия:</w:t>
      </w:r>
    </w:p>
    <w:p w:rsidR="00000000" w:rsidRDefault="008A442B">
      <w:pPr>
        <w:pStyle w:val="changeadd"/>
        <w:rPr>
          <w:color w:val="000000"/>
        </w:rPr>
      </w:pPr>
      <w:r>
        <w:rPr>
          <w:color w:val="000000"/>
        </w:rPr>
        <w:t>Указ Президента Республики Беларусь от 25 января 2024 г. № 32 (Национальный правовой Интернет-портал Республики Беларусь, 27.01.2024, 1/21203)</w:t>
      </w:r>
    </w:p>
    <w:p w:rsidR="00000000" w:rsidRDefault="008A442B">
      <w:pPr>
        <w:pStyle w:val="newncpi"/>
        <w:rPr>
          <w:color w:val="000000"/>
        </w:rPr>
      </w:pPr>
      <w:r>
        <w:rPr>
          <w:color w:val="000000"/>
        </w:rPr>
        <w:t> </w:t>
      </w:r>
    </w:p>
    <w:p w:rsidR="00000000" w:rsidRDefault="008A442B">
      <w:pPr>
        <w:pStyle w:val="preamble"/>
        <w:rPr>
          <w:color w:val="000000"/>
        </w:rPr>
      </w:pPr>
      <w:r>
        <w:rPr>
          <w:color w:val="000000"/>
        </w:rPr>
        <w:lastRenderedPageBreak/>
        <w:t>В целях развития предпринимательской инициативы, стимули</w:t>
      </w:r>
      <w:r>
        <w:rPr>
          <w:color w:val="000000"/>
        </w:rPr>
        <w:t>рования деловой активности и в соответствии с</w:t>
      </w:r>
      <w:r>
        <w:rPr>
          <w:color w:val="000000"/>
        </w:rPr>
        <w:t xml:space="preserve"> </w:t>
      </w:r>
      <w:r>
        <w:rPr>
          <w:color w:val="000000"/>
        </w:rPr>
        <w:t xml:space="preserve">частью третьей статьи 101 Конституции Республики Беларусь </w:t>
      </w:r>
      <w:r>
        <w:rPr>
          <w:rStyle w:val="razr"/>
          <w:color w:val="000000"/>
        </w:rPr>
        <w:t>постановляю</w:t>
      </w:r>
      <w:r>
        <w:rPr>
          <w:color w:val="000000"/>
        </w:rPr>
        <w:t>:</w:t>
      </w:r>
    </w:p>
    <w:p w:rsidR="00000000" w:rsidRDefault="008A442B">
      <w:pPr>
        <w:pStyle w:val="point"/>
        <w:rPr>
          <w:color w:val="000000"/>
        </w:rPr>
      </w:pPr>
      <w:bookmarkStart w:id="2" w:name="a42"/>
      <w:bookmarkEnd w:id="2"/>
      <w:r>
        <w:rPr>
          <w:color w:val="000000"/>
        </w:rPr>
        <w:t>1. Определить, что взаимодействие государственных органов, иных государственных организаций (далее, если не предусмотрено иное, – государст</w:t>
      </w:r>
      <w:r>
        <w:rPr>
          <w:color w:val="000000"/>
        </w:rPr>
        <w:t>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000000" w:rsidRDefault="008A442B">
      <w:pPr>
        <w:pStyle w:val="newncpi"/>
        <w:rPr>
          <w:color w:val="000000"/>
        </w:rPr>
      </w:pPr>
      <w:bookmarkStart w:id="3" w:name="a312"/>
      <w:bookmarkEnd w:id="3"/>
      <w:r>
        <w:rPr>
          <w:color w:val="000000"/>
        </w:rPr>
        <w:t>презумпции добросовестности субъектов хозяйствования;</w:t>
      </w:r>
    </w:p>
    <w:p w:rsidR="00000000" w:rsidRDefault="008A442B">
      <w:pPr>
        <w:pStyle w:val="newncpi"/>
        <w:rPr>
          <w:color w:val="000000"/>
        </w:rPr>
      </w:pPr>
      <w:bookmarkStart w:id="4" w:name="a403"/>
      <w:bookmarkEnd w:id="4"/>
      <w:r>
        <w:rPr>
          <w:color w:val="000000"/>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w:t>
      </w:r>
      <w:r>
        <w:rPr>
          <w:color w:val="000000"/>
        </w:rPr>
        <w:t>озяйствования;</w:t>
      </w:r>
    </w:p>
    <w:p w:rsidR="00000000" w:rsidRDefault="008A442B">
      <w:pPr>
        <w:pStyle w:val="newncpi"/>
        <w:rPr>
          <w:color w:val="000000"/>
        </w:rPr>
      </w:pPr>
      <w:bookmarkStart w:id="5" w:name="a501"/>
      <w:bookmarkEnd w:id="5"/>
      <w:r>
        <w:rPr>
          <w:color w:val="000000"/>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000000" w:rsidRDefault="008A442B">
      <w:pPr>
        <w:pStyle w:val="newncpi"/>
        <w:rPr>
          <w:color w:val="000000"/>
        </w:rPr>
      </w:pPr>
      <w:bookmarkStart w:id="6" w:name="a352"/>
      <w:bookmarkEnd w:id="6"/>
      <w:r>
        <w:rPr>
          <w:color w:val="000000"/>
        </w:rPr>
        <w:t>необходимости получения специального разрешения (лицензии) тольк</w:t>
      </w:r>
      <w:r>
        <w:rPr>
          <w:color w:val="000000"/>
        </w:rPr>
        <w:t>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000000" w:rsidRDefault="008A442B">
      <w:pPr>
        <w:pStyle w:val="newncpi"/>
        <w:rPr>
          <w:color w:val="000000"/>
        </w:rPr>
      </w:pPr>
      <w:r>
        <w:rPr>
          <w:color w:val="000000"/>
        </w:rPr>
        <w:t>приоритетной направленности работы конт</w:t>
      </w:r>
      <w:r>
        <w:rPr>
          <w:color w:val="000000"/>
        </w:rPr>
        <w:t>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000000" w:rsidRDefault="008A442B">
      <w:pPr>
        <w:pStyle w:val="newncpi"/>
        <w:rPr>
          <w:color w:val="000000"/>
        </w:rPr>
      </w:pPr>
      <w:bookmarkStart w:id="7" w:name="a304"/>
      <w:bookmarkEnd w:id="7"/>
      <w:r>
        <w:rPr>
          <w:color w:val="000000"/>
        </w:rPr>
        <w:t>персонализации ответственности руководителя за надлежащую организацию деятельности субъек</w:t>
      </w:r>
      <w:r>
        <w:rPr>
          <w:color w:val="000000"/>
        </w:rPr>
        <w:t>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000000" w:rsidRDefault="008A442B">
      <w:pPr>
        <w:pStyle w:val="newncpi"/>
        <w:rPr>
          <w:color w:val="000000"/>
        </w:rPr>
      </w:pPr>
      <w:r>
        <w:rPr>
          <w:color w:val="000000"/>
        </w:rPr>
        <w:t>соразмерности наказания характеру совершенного субъектом хозяйствования правонарушения и нас</w:t>
      </w:r>
      <w:r>
        <w:rPr>
          <w:color w:val="000000"/>
        </w:rPr>
        <w:t>тупившим в результате его совершения последствиям;</w:t>
      </w:r>
    </w:p>
    <w:p w:rsidR="00000000" w:rsidRDefault="008A442B">
      <w:pPr>
        <w:pStyle w:val="newncpi"/>
        <w:rPr>
          <w:color w:val="000000"/>
        </w:rPr>
      </w:pPr>
      <w:bookmarkStart w:id="8" w:name="a299"/>
      <w:bookmarkEnd w:id="8"/>
      <w:r>
        <w:rPr>
          <w:color w:val="000000"/>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000000" w:rsidRDefault="008A442B">
      <w:pPr>
        <w:pStyle w:val="newncpi"/>
        <w:rPr>
          <w:color w:val="000000"/>
        </w:rPr>
      </w:pPr>
      <w:r>
        <w:rPr>
          <w:color w:val="000000"/>
        </w:rPr>
        <w:t>открытости и доступности для субъектов хозяйст</w:t>
      </w:r>
      <w:r>
        <w:rPr>
          <w:color w:val="000000"/>
        </w:rPr>
        <w:t>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000000" w:rsidRDefault="008A442B">
      <w:pPr>
        <w:pStyle w:val="point"/>
        <w:rPr>
          <w:color w:val="000000"/>
        </w:rPr>
      </w:pPr>
      <w:bookmarkStart w:id="9" w:name="a305"/>
      <w:bookmarkEnd w:id="9"/>
      <w:r>
        <w:rPr>
          <w:color w:val="000000"/>
        </w:rPr>
        <w:t>2. Утвердить:</w:t>
      </w:r>
    </w:p>
    <w:p w:rsidR="00000000" w:rsidRDefault="008A442B">
      <w:pPr>
        <w:pStyle w:val="underpoint"/>
        <w:rPr>
          <w:color w:val="000000"/>
        </w:rPr>
      </w:pPr>
      <w:bookmarkStart w:id="10" w:name="a148"/>
      <w:bookmarkEnd w:id="10"/>
      <w:r>
        <w:rPr>
          <w:color w:val="000000"/>
        </w:rPr>
        <w:t>2.1. перечень видов экономической дея</w:t>
      </w:r>
      <w:r>
        <w:rPr>
          <w:color w:val="000000"/>
        </w:rPr>
        <w:t>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000000" w:rsidRDefault="008A442B">
      <w:pPr>
        <w:pStyle w:val="underpoint"/>
        <w:rPr>
          <w:color w:val="000000"/>
        </w:rPr>
      </w:pPr>
      <w:bookmarkStart w:id="11" w:name="a131"/>
      <w:bookmarkEnd w:id="11"/>
      <w:r>
        <w:rPr>
          <w:color w:val="000000"/>
        </w:rPr>
        <w:t>2.2. общие требования пожарной безопасности к содержанию и эксплуатации капита</w:t>
      </w:r>
      <w:r>
        <w:rPr>
          <w:color w:val="000000"/>
        </w:rPr>
        <w:t>льных строений (зданий, сооружений), изолированных помещений и иных объектов, принадлежащих субъектам хозяйствования (прилагается);</w:t>
      </w:r>
    </w:p>
    <w:p w:rsidR="00000000" w:rsidRDefault="008A442B">
      <w:pPr>
        <w:pStyle w:val="underpoint"/>
        <w:rPr>
          <w:color w:val="000000"/>
        </w:rPr>
      </w:pPr>
      <w:bookmarkStart w:id="12" w:name="a275"/>
      <w:bookmarkEnd w:id="12"/>
      <w:r>
        <w:rPr>
          <w:color w:val="000000"/>
        </w:rPr>
        <w:t>2.3. общие санитарно-эпидемиологические требования к содержанию и эксплуатации капитальных строений (зданий, сооружений), из</w:t>
      </w:r>
      <w:r>
        <w:rPr>
          <w:color w:val="000000"/>
        </w:rPr>
        <w:t>олированных помещений и иных объектов, принадлежащих субъектам хозяйствования (прилагается);</w:t>
      </w:r>
    </w:p>
    <w:p w:rsidR="00000000" w:rsidRDefault="008A442B">
      <w:pPr>
        <w:pStyle w:val="underpoint"/>
        <w:rPr>
          <w:color w:val="000000"/>
        </w:rPr>
      </w:pPr>
      <w:bookmarkStart w:id="13" w:name="a276"/>
      <w:bookmarkEnd w:id="13"/>
      <w:r>
        <w:rPr>
          <w:color w:val="000000"/>
        </w:rPr>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w:t>
      </w:r>
      <w:r>
        <w:rPr>
          <w:color w:val="000000"/>
        </w:rPr>
        <w:t>тов, принадлежащих субъектам хозяйствования (прилагается);</w:t>
      </w:r>
    </w:p>
    <w:p w:rsidR="00000000" w:rsidRDefault="008A442B">
      <w:pPr>
        <w:pStyle w:val="underpoint"/>
        <w:rPr>
          <w:color w:val="000000"/>
        </w:rPr>
      </w:pPr>
      <w:bookmarkStart w:id="14" w:name="a277"/>
      <w:bookmarkEnd w:id="14"/>
      <w:r>
        <w:rPr>
          <w:color w:val="000000"/>
        </w:rPr>
        <w:lastRenderedPageBreak/>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w:t>
      </w:r>
      <w:r>
        <w:rPr>
          <w:color w:val="000000"/>
        </w:rPr>
        <w:t>рилагается).</w:t>
      </w:r>
    </w:p>
    <w:p w:rsidR="00000000" w:rsidRDefault="008A442B">
      <w:pPr>
        <w:pStyle w:val="point"/>
        <w:rPr>
          <w:color w:val="000000"/>
        </w:rPr>
      </w:pPr>
      <w:bookmarkStart w:id="15" w:name="a147"/>
      <w:bookmarkEnd w:id="15"/>
      <w:r>
        <w:rPr>
          <w:color w:val="000000"/>
        </w:rPr>
        <w:t>3. Установить, что:</w:t>
      </w:r>
    </w:p>
    <w:p w:rsidR="00000000" w:rsidRDefault="008A442B">
      <w:pPr>
        <w:pStyle w:val="underpoint"/>
        <w:rPr>
          <w:color w:val="000000"/>
        </w:rPr>
      </w:pPr>
      <w:bookmarkStart w:id="16" w:name="a43"/>
      <w:bookmarkEnd w:id="16"/>
      <w:r>
        <w:rPr>
          <w:color w:val="000000"/>
        </w:rP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w:t>
      </w:r>
      <w:r>
        <w:rPr>
          <w:color w:val="000000"/>
        </w:rPr>
        <w:t xml:space="preserve"> </w:t>
      </w:r>
      <w:r>
        <w:rPr>
          <w:color w:val="000000"/>
        </w:rPr>
        <w:t>уведомления ч</w:t>
      </w:r>
      <w:r>
        <w:rPr>
          <w:color w:val="000000"/>
        </w:rPr>
        <w:t>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w:t>
      </w:r>
      <w:r>
        <w:rPr>
          <w:color w:val="000000"/>
        </w:rPr>
        <w:t>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w:t>
      </w:r>
      <w:r>
        <w:rPr>
          <w:color w:val="000000"/>
        </w:rPr>
        <w:t>м законодательством.</w:t>
      </w:r>
    </w:p>
    <w:p w:rsidR="00000000" w:rsidRDefault="008A442B">
      <w:pPr>
        <w:pStyle w:val="newncpi"/>
        <w:rPr>
          <w:color w:val="000000"/>
        </w:rPr>
      </w:pPr>
      <w:bookmarkStart w:id="17" w:name="a301"/>
      <w:bookmarkEnd w:id="17"/>
      <w:r>
        <w:rPr>
          <w:color w:val="000000"/>
        </w:rPr>
        <w:t>Форма уведомления,</w:t>
      </w:r>
      <w:r>
        <w:rPr>
          <w:color w:val="000000"/>
        </w:rPr>
        <w:t xml:space="preserve"> </w:t>
      </w:r>
      <w:r>
        <w:rPr>
          <w:color w:val="000000"/>
        </w:rPr>
        <w:t>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000000" w:rsidRDefault="008A442B">
      <w:pPr>
        <w:pStyle w:val="newncpi"/>
        <w:rPr>
          <w:color w:val="000000"/>
        </w:rPr>
      </w:pPr>
      <w:r>
        <w:rPr>
          <w:color w:val="000000"/>
        </w:rPr>
        <w:t>Информация о полученных</w:t>
      </w:r>
      <w:r>
        <w:rPr>
          <w:color w:val="000000"/>
        </w:rPr>
        <w:t xml:space="preserve"> </w:t>
      </w:r>
      <w:r>
        <w:rPr>
          <w:color w:val="000000"/>
        </w:rPr>
        <w:t>уведомлениях</w:t>
      </w:r>
      <w:r>
        <w:rPr>
          <w:color w:val="000000"/>
          <w:sz w:val="18"/>
          <w:szCs w:val="18"/>
          <w:vertAlign w:val="superscript"/>
        </w:rPr>
        <w:t>1</w:t>
      </w:r>
      <w:r>
        <w:rPr>
          <w:color w:val="000000"/>
        </w:rPr>
        <w:t xml:space="preserve"> размещается ме</w:t>
      </w:r>
      <w:r>
        <w:rPr>
          <w:color w:val="000000"/>
        </w:rPr>
        <w:t>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18" w:name="a6"/>
      <w:bookmarkEnd w:id="18"/>
      <w:r>
        <w:rPr>
          <w:color w:val="000000"/>
          <w:sz w:val="15"/>
          <w:szCs w:val="15"/>
          <w:vertAlign w:val="superscript"/>
        </w:rPr>
        <w:t>1</w:t>
      </w:r>
      <w:r>
        <w:rPr>
          <w:color w:val="000000"/>
        </w:rPr>
        <w:t xml:space="preserve"> За исключением уведомлений, направленных </w:t>
      </w:r>
      <w:r>
        <w:rPr>
          <w:color w:val="000000"/>
        </w:rPr>
        <w:t>с использованием единого портала электронных услуг.</w:t>
      </w:r>
    </w:p>
    <w:p w:rsidR="00000000" w:rsidRDefault="008A442B">
      <w:pPr>
        <w:pStyle w:val="underpoint"/>
        <w:rPr>
          <w:color w:val="000000"/>
        </w:rPr>
      </w:pPr>
      <w:bookmarkStart w:id="19" w:name="a149"/>
      <w:bookmarkEnd w:id="19"/>
      <w:r>
        <w:rPr>
          <w:color w:val="000000"/>
        </w:rPr>
        <w:t>3.2. со дня, следующего за днем направления</w:t>
      </w:r>
      <w:r>
        <w:rPr>
          <w:color w:val="000000"/>
        </w:rPr>
        <w:t xml:space="preserve"> </w:t>
      </w:r>
      <w:r>
        <w:rPr>
          <w:color w:val="000000"/>
        </w:rPr>
        <w:t xml:space="preserve">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w:t>
      </w:r>
      <w:r>
        <w:rPr>
          <w:color w:val="000000"/>
        </w:rPr>
        <w:t>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w:t>
      </w:r>
      <w:r>
        <w:rPr>
          <w:color w:val="000000"/>
        </w:rPr>
        <w:t>том.</w:t>
      </w:r>
    </w:p>
    <w:p w:rsidR="00000000" w:rsidRDefault="008A442B">
      <w:pPr>
        <w:pStyle w:val="newncpi"/>
        <w:rPr>
          <w:color w:val="000000"/>
        </w:rPr>
      </w:pPr>
      <w:bookmarkStart w:id="20" w:name="a196"/>
      <w:bookmarkEnd w:id="20"/>
      <w:r>
        <w:rPr>
          <w:color w:val="000000"/>
        </w:rPr>
        <w:t>Субъект хозяйствования, направивший</w:t>
      </w:r>
      <w:r>
        <w:rPr>
          <w:color w:val="000000"/>
        </w:rPr>
        <w:t xml:space="preserve"> </w:t>
      </w:r>
      <w:r>
        <w:rPr>
          <w:color w:val="000000"/>
        </w:rPr>
        <w:t xml:space="preserve">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w:t>
      </w:r>
      <w:r>
        <w:rPr>
          <w:color w:val="000000"/>
        </w:rPr>
        <w:t>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w:t>
      </w:r>
      <w:r>
        <w:rPr>
          <w:color w:val="000000"/>
        </w:rPr>
        <w:t>бованиям настоящего Декрета.</w:t>
      </w:r>
    </w:p>
    <w:p w:rsidR="00000000" w:rsidRDefault="008A442B">
      <w:pPr>
        <w:pStyle w:val="newncpi"/>
        <w:rPr>
          <w:color w:val="000000"/>
        </w:rPr>
      </w:pPr>
      <w:bookmarkStart w:id="21" w:name="a323"/>
      <w:bookmarkEnd w:id="21"/>
      <w:r>
        <w:rPr>
          <w:color w:val="000000"/>
        </w:rPr>
        <w:t>Порядок и условия проведения государственной санитарно-гигиенической экспертизы устанавливаются Советом Министров Республики Беларусь.</w:t>
      </w:r>
    </w:p>
    <w:p w:rsidR="00000000" w:rsidRDefault="008A442B">
      <w:pPr>
        <w:pStyle w:val="newncpi"/>
        <w:rPr>
          <w:color w:val="000000"/>
        </w:rPr>
      </w:pPr>
      <w:bookmarkStart w:id="22" w:name="a166"/>
      <w:bookmarkEnd w:id="22"/>
      <w:r>
        <w:rPr>
          <w:color w:val="000000"/>
        </w:rPr>
        <w:t>Законодательными актами или в соответствии с ними может быть предусмотрена необходимость про</w:t>
      </w:r>
      <w:r>
        <w:rPr>
          <w:color w:val="000000"/>
        </w:rPr>
        <w:t>хождения субъектом хозяйствования иных административных процедур после начала осуществления заявленного вида экономической деятельности;</w:t>
      </w:r>
    </w:p>
    <w:p w:rsidR="00000000" w:rsidRDefault="008A442B">
      <w:pPr>
        <w:pStyle w:val="underpoint"/>
        <w:rPr>
          <w:color w:val="000000"/>
        </w:rPr>
      </w:pPr>
      <w:bookmarkStart w:id="23" w:name="a318"/>
      <w:bookmarkEnd w:id="23"/>
      <w:r>
        <w:rPr>
          <w:color w:val="000000"/>
        </w:rPr>
        <w:t>3.3. в случае прекращения, приостановления или возобновления осуществления вида экономической деятельности, включенного</w:t>
      </w:r>
      <w:r>
        <w:rPr>
          <w:color w:val="000000"/>
        </w:rPr>
        <w:t xml:space="preserve"> в перечень, субъект хозяйствования уведомляет об этом местный исполнительный и распорядительный орган;</w:t>
      </w:r>
    </w:p>
    <w:p w:rsidR="00000000" w:rsidRDefault="008A442B">
      <w:pPr>
        <w:pStyle w:val="underpoint"/>
        <w:rPr>
          <w:color w:val="000000"/>
        </w:rPr>
      </w:pPr>
      <w:bookmarkStart w:id="24" w:name="a44"/>
      <w:bookmarkEnd w:id="24"/>
      <w:r>
        <w:rPr>
          <w:color w:val="000000"/>
        </w:rP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w:t>
      </w:r>
      <w:r>
        <w:rPr>
          <w:color w:val="000000"/>
        </w:rPr>
        <w:t>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000000" w:rsidRDefault="008A442B">
      <w:pPr>
        <w:pStyle w:val="newncpi"/>
        <w:rPr>
          <w:color w:val="000000"/>
        </w:rPr>
      </w:pPr>
      <w:bookmarkStart w:id="25" w:name="a50"/>
      <w:bookmarkEnd w:id="25"/>
      <w:r>
        <w:rPr>
          <w:color w:val="000000"/>
        </w:rPr>
        <w:lastRenderedPageBreak/>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000000" w:rsidRDefault="008A442B">
      <w:pPr>
        <w:pStyle w:val="underpoint"/>
        <w:rPr>
          <w:color w:val="000000"/>
        </w:rPr>
      </w:pPr>
      <w:bookmarkStart w:id="26" w:name="a45"/>
      <w:bookmarkEnd w:id="26"/>
      <w:r>
        <w:rPr>
          <w:color w:val="000000"/>
        </w:rPr>
        <w:t>3.5. субъекты хозяйствования в процессе осуществления экономическо</w:t>
      </w:r>
      <w:r>
        <w:rPr>
          <w:color w:val="000000"/>
        </w:rPr>
        <w:t>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w:t>
      </w:r>
      <w:r>
        <w:rPr>
          <w:color w:val="000000"/>
        </w:rPr>
        <w:t>жений), изолированных помещений и иных объектов, принадлежащих субъектам хозяйствования.</w:t>
      </w:r>
    </w:p>
    <w:p w:rsidR="00000000" w:rsidRDefault="008A442B">
      <w:pPr>
        <w:pStyle w:val="newncpi"/>
        <w:rPr>
          <w:color w:val="000000"/>
        </w:rPr>
      </w:pPr>
      <w:bookmarkStart w:id="27" w:name="a202"/>
      <w:bookmarkEnd w:id="27"/>
      <w:r>
        <w:rPr>
          <w:color w:val="000000"/>
        </w:rP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w:t>
      </w:r>
      <w:r>
        <w:rPr>
          <w:color w:val="000000"/>
        </w:rPr>
        <w:t>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color w:val="000000"/>
          <w:sz w:val="18"/>
          <w:szCs w:val="18"/>
          <w:vertAlign w:val="superscript"/>
        </w:rPr>
        <w:t>2</w:t>
      </w:r>
      <w:r>
        <w:rPr>
          <w:color w:val="000000"/>
        </w:rPr>
        <w:t>, подлежат применению по усмотрению субъектов хозяйствован</w:t>
      </w:r>
      <w:r>
        <w:rPr>
          <w:color w:val="000000"/>
        </w:rPr>
        <w:t>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w:t>
      </w:r>
      <w:r>
        <w:rPr>
          <w:color w:val="000000"/>
        </w:rPr>
        <w:t>вам и законным интересам граждан, если иное не предусмотрено настоящим Декретом и иными решениями Президента Республики Беларусь.</w:t>
      </w:r>
    </w:p>
    <w:p w:rsidR="00000000" w:rsidRDefault="008A442B">
      <w:pPr>
        <w:pStyle w:val="newncpi"/>
        <w:rPr>
          <w:color w:val="000000"/>
        </w:rPr>
      </w:pPr>
      <w:bookmarkStart w:id="28" w:name="a163"/>
      <w:bookmarkEnd w:id="28"/>
      <w:r>
        <w:rPr>
          <w:color w:val="000000"/>
        </w:rPr>
        <w:t>При этом субъектами хозяйствования обеспечиваются нормальные условия для выполнения работниками норм труда в соответствии со</w:t>
      </w:r>
      <w:r>
        <w:rPr>
          <w:color w:val="000000"/>
        </w:rPr>
        <w:t xml:space="preserve"> </w:t>
      </w:r>
      <w:r>
        <w:rPr>
          <w:color w:val="000000"/>
        </w:rPr>
        <w:t>с</w:t>
      </w:r>
      <w:r>
        <w:rPr>
          <w:color w:val="000000"/>
        </w:rPr>
        <w:t>татьей 89 Трудового кодекса Республики Беларусь;</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29" w:name="a7"/>
      <w:bookmarkEnd w:id="29"/>
      <w:r>
        <w:rPr>
          <w:color w:val="000000"/>
          <w:sz w:val="15"/>
          <w:szCs w:val="15"/>
          <w:vertAlign w:val="superscript"/>
        </w:rPr>
        <w:t>2 </w:t>
      </w:r>
      <w:r>
        <w:rPr>
          <w:color w:val="000000"/>
        </w:rPr>
        <w:t>За исключением требований, предусмотренных техническими регламентами Республики Беларусь.</w:t>
      </w:r>
    </w:p>
    <w:p w:rsidR="00000000" w:rsidRDefault="008A442B">
      <w:pPr>
        <w:pStyle w:val="underpoint"/>
        <w:rPr>
          <w:color w:val="000000"/>
        </w:rPr>
      </w:pPr>
      <w:bookmarkStart w:id="30" w:name="a197"/>
      <w:bookmarkEnd w:id="30"/>
      <w:r>
        <w:rPr>
          <w:color w:val="000000"/>
        </w:rPr>
        <w:t>3.6. технические нормативные правовые акты</w:t>
      </w:r>
      <w:r>
        <w:rPr>
          <w:color w:val="000000"/>
          <w:sz w:val="18"/>
          <w:szCs w:val="18"/>
          <w:vertAlign w:val="superscript"/>
        </w:rPr>
        <w:t>3</w:t>
      </w:r>
      <w:r>
        <w:rPr>
          <w:color w:val="000000"/>
        </w:rPr>
        <w:t>, являющиеся в соответствии с законодател</w:t>
      </w:r>
      <w:r>
        <w:rPr>
          <w:color w:val="000000"/>
        </w:rPr>
        <w:t>ьными актами и постановлениями Совета Министров Республики Беларусь обязательными для соблюдения субъектами хозяйствования, подлежат:</w:t>
      </w:r>
    </w:p>
    <w:p w:rsidR="00000000" w:rsidRDefault="008A442B">
      <w:pPr>
        <w:pStyle w:val="newncpi"/>
        <w:rPr>
          <w:color w:val="000000"/>
        </w:rPr>
      </w:pPr>
      <w:bookmarkStart w:id="31" w:name="a68"/>
      <w:bookmarkEnd w:id="31"/>
      <w:r>
        <w:rPr>
          <w:color w:val="000000"/>
        </w:rPr>
        <w:t>обязательной юридической экспертизе, проводимой Национальным центром правовой информации, на предмет их соответствия закон</w:t>
      </w:r>
      <w:r>
        <w:rPr>
          <w:color w:val="000000"/>
        </w:rPr>
        <w:t>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w:t>
      </w:r>
      <w:r>
        <w:rPr>
          <w:color w:val="000000"/>
        </w:rPr>
        <w:t xml:space="preserve"> </w:t>
      </w:r>
      <w:r>
        <w:rPr>
          <w:color w:val="000000"/>
        </w:rPr>
        <w:t>Порядок проведения такой экспертизы определяется Советом Мин</w:t>
      </w:r>
      <w:r>
        <w:rPr>
          <w:color w:val="000000"/>
        </w:rPr>
        <w:t>истров Республики Беларусь по согласованию с Администрацией Президента Республики Беларусь</w:t>
      </w:r>
      <w:r>
        <w:rPr>
          <w:color w:val="000000"/>
          <w:sz w:val="18"/>
          <w:szCs w:val="18"/>
          <w:vertAlign w:val="superscript"/>
        </w:rPr>
        <w:t>4</w:t>
      </w:r>
      <w:r>
        <w:rPr>
          <w:color w:val="000000"/>
        </w:rPr>
        <w:t>;</w:t>
      </w:r>
    </w:p>
    <w:p w:rsidR="00000000" w:rsidRDefault="008A442B">
      <w:pPr>
        <w:pStyle w:val="newncpi"/>
        <w:rPr>
          <w:color w:val="000000"/>
        </w:rPr>
      </w:pPr>
      <w:bookmarkStart w:id="32" w:name="a153"/>
      <w:bookmarkEnd w:id="32"/>
      <w:r>
        <w:rPr>
          <w:color w:val="000000"/>
        </w:rPr>
        <w:t>включению в Национальный реестр правовых актов Республики Беларусь;</w:t>
      </w:r>
    </w:p>
    <w:p w:rsidR="00000000" w:rsidRDefault="008A442B">
      <w:pPr>
        <w:pStyle w:val="newncpi"/>
        <w:rPr>
          <w:color w:val="000000"/>
        </w:rPr>
      </w:pPr>
      <w:r>
        <w:rPr>
          <w:color w:val="000000"/>
        </w:rPr>
        <w:t>официальному опубликованию на Национальном правовом Интернет-портале Республики Беларусь, а так</w:t>
      </w:r>
      <w:r>
        <w:rPr>
          <w:color w:val="000000"/>
        </w:rPr>
        <w:t>же размещению на иных информационных ресурсах в глобальной компьютерной сети Интернет</w:t>
      </w:r>
      <w:r>
        <w:rPr>
          <w:color w:val="000000"/>
          <w:sz w:val="18"/>
          <w:szCs w:val="18"/>
          <w:vertAlign w:val="superscript"/>
        </w:rPr>
        <w:t>5</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160"/>
        <w:ind w:firstLine="567"/>
        <w:rPr>
          <w:color w:val="000000"/>
        </w:rPr>
      </w:pPr>
      <w:bookmarkStart w:id="33" w:name="a8"/>
      <w:bookmarkEnd w:id="33"/>
      <w:r>
        <w:rPr>
          <w:color w:val="000000"/>
          <w:sz w:val="15"/>
          <w:szCs w:val="15"/>
          <w:vertAlign w:val="superscript"/>
        </w:rPr>
        <w:t>3</w:t>
      </w:r>
      <w:r>
        <w:rPr>
          <w:color w:val="000000"/>
        </w:rPr>
        <w:t> </w:t>
      </w:r>
      <w:r>
        <w:rPr>
          <w:color w:val="000000"/>
        </w:rPr>
        <w:t>За исключением технических нормативных правовых актов, утверждаемых субъектами хозяйствования.</w:t>
      </w:r>
    </w:p>
    <w:p w:rsidR="00000000" w:rsidRDefault="008A442B">
      <w:pPr>
        <w:pStyle w:val="snoski"/>
        <w:spacing w:before="160" w:after="160"/>
        <w:ind w:firstLine="567"/>
        <w:rPr>
          <w:color w:val="000000"/>
        </w:rPr>
      </w:pPr>
      <w:bookmarkStart w:id="34" w:name="a9"/>
      <w:bookmarkEnd w:id="34"/>
      <w:r>
        <w:rPr>
          <w:color w:val="000000"/>
          <w:sz w:val="15"/>
          <w:szCs w:val="15"/>
          <w:vertAlign w:val="superscript"/>
        </w:rPr>
        <w:t>4</w:t>
      </w:r>
      <w:r>
        <w:rPr>
          <w:color w:val="000000"/>
        </w:rP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w:t>
      </w:r>
      <w:r>
        <w:rPr>
          <w:color w:val="000000"/>
        </w:rPr>
        <w:t>, содержащих государственные секреты.</w:t>
      </w:r>
    </w:p>
    <w:p w:rsidR="00000000" w:rsidRDefault="008A442B">
      <w:pPr>
        <w:pStyle w:val="snoski"/>
        <w:spacing w:before="160" w:after="240"/>
        <w:ind w:firstLine="567"/>
        <w:rPr>
          <w:color w:val="000000"/>
        </w:rPr>
      </w:pPr>
      <w:bookmarkStart w:id="35" w:name="a10"/>
      <w:bookmarkEnd w:id="35"/>
      <w:r>
        <w:rPr>
          <w:color w:val="000000"/>
          <w:sz w:val="15"/>
          <w:szCs w:val="15"/>
          <w:vertAlign w:val="superscript"/>
        </w:rPr>
        <w:t>5</w:t>
      </w:r>
      <w:r>
        <w:rPr>
          <w:color w:val="000000"/>
        </w:rPr>
        <w:t> Если иное не установлено международными обязательствами Республики Беларусь.</w:t>
      </w:r>
    </w:p>
    <w:p w:rsidR="00000000" w:rsidRDefault="008A442B">
      <w:pPr>
        <w:pStyle w:val="underpoint"/>
        <w:rPr>
          <w:color w:val="000000"/>
        </w:rPr>
      </w:pPr>
      <w:bookmarkStart w:id="36" w:name="a198"/>
      <w:bookmarkEnd w:id="36"/>
      <w:r>
        <w:rPr>
          <w:color w:val="000000"/>
        </w:rPr>
        <w:t>3.7. технические регламенты Республики Беларусь разрабатываются только в отношении продукции</w:t>
      </w:r>
      <w:r>
        <w:rPr>
          <w:color w:val="000000"/>
          <w:sz w:val="18"/>
          <w:szCs w:val="18"/>
          <w:vertAlign w:val="superscript"/>
        </w:rPr>
        <w:t>6</w:t>
      </w:r>
      <w:r>
        <w:rPr>
          <w:color w:val="000000"/>
        </w:rPr>
        <w:t>, включенной в единый перечень продукции, в от</w:t>
      </w:r>
      <w:r>
        <w:rPr>
          <w:color w:val="000000"/>
        </w:rPr>
        <w:t>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w:t>
      </w:r>
      <w:r>
        <w:rPr>
          <w:color w:val="000000"/>
        </w:rPr>
        <w:t>ского союза.</w:t>
      </w:r>
    </w:p>
    <w:p w:rsidR="00000000" w:rsidRDefault="008A442B">
      <w:pPr>
        <w:pStyle w:val="newncpi"/>
        <w:rPr>
          <w:color w:val="000000"/>
        </w:rPr>
      </w:pPr>
      <w:bookmarkStart w:id="37" w:name="a386"/>
      <w:bookmarkEnd w:id="37"/>
      <w:r>
        <w:rPr>
          <w:color w:val="000000"/>
        </w:rPr>
        <w:lastRenderedPageBreak/>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w:t>
      </w:r>
      <w:r>
        <w:rPr>
          <w:color w:val="000000"/>
        </w:rPr>
        <w:t>сь, устанавливающие обязательные для соблюдения требования к такой продукции, независимо от факта и даты признания их утратившими силу</w:t>
      </w:r>
      <w:r>
        <w:rPr>
          <w:color w:val="000000"/>
          <w:sz w:val="18"/>
          <w:szCs w:val="18"/>
          <w:vertAlign w:val="superscript"/>
        </w:rPr>
        <w:t>7</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160"/>
        <w:ind w:firstLine="567"/>
        <w:rPr>
          <w:color w:val="000000"/>
        </w:rPr>
      </w:pPr>
      <w:bookmarkStart w:id="38" w:name="a11"/>
      <w:bookmarkEnd w:id="38"/>
      <w:r>
        <w:rPr>
          <w:color w:val="000000"/>
          <w:sz w:val="15"/>
          <w:szCs w:val="15"/>
          <w:vertAlign w:val="superscript"/>
        </w:rPr>
        <w:t>6 </w:t>
      </w:r>
      <w:r>
        <w:rPr>
          <w:color w:val="000000"/>
        </w:rPr>
        <w:t>Для целей настоящего Декрета под продукцией понимается результат деятельности, предста</w:t>
      </w:r>
      <w:r>
        <w:rPr>
          <w:color w:val="000000"/>
        </w:rPr>
        <w:t>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000000" w:rsidRDefault="008A442B">
      <w:pPr>
        <w:pStyle w:val="snoski"/>
        <w:spacing w:before="160" w:after="240"/>
        <w:ind w:firstLine="567"/>
        <w:rPr>
          <w:color w:val="000000"/>
        </w:rPr>
      </w:pPr>
      <w:bookmarkStart w:id="39" w:name="a12"/>
      <w:bookmarkEnd w:id="39"/>
      <w:r>
        <w:rPr>
          <w:color w:val="000000"/>
          <w:sz w:val="15"/>
          <w:szCs w:val="15"/>
          <w:vertAlign w:val="superscript"/>
        </w:rPr>
        <w:t>7</w:t>
      </w:r>
      <w:r>
        <w:rPr>
          <w:color w:val="000000"/>
        </w:rPr>
        <w:t> За исключением случаев, если иное предусмотрено в переходных положениях технических регла</w:t>
      </w:r>
      <w:r>
        <w:rPr>
          <w:color w:val="000000"/>
        </w:rPr>
        <w:t>ментов Таможенного союза и Евразийского экономического союза и (или) актах Евразийской экономической комиссии.</w:t>
      </w:r>
    </w:p>
    <w:p w:rsidR="00000000" w:rsidRDefault="008A442B">
      <w:pPr>
        <w:pStyle w:val="underpoint"/>
        <w:rPr>
          <w:color w:val="000000"/>
        </w:rPr>
      </w:pPr>
      <w:bookmarkStart w:id="40" w:name="a291"/>
      <w:bookmarkEnd w:id="40"/>
      <w:r>
        <w:rPr>
          <w:color w:val="000000"/>
        </w:rPr>
        <w:t>3.8. технические регламенты Республики Беларусь должны содержать только основополагающие технические требования, предъявляемые к продукции либо к</w:t>
      </w:r>
      <w:r>
        <w:rPr>
          <w:color w:val="000000"/>
        </w:rPr>
        <w:t xml:space="preserve"> продукции и процессам, связанным с жизненным циклом продукции</w:t>
      </w:r>
      <w:r>
        <w:rPr>
          <w:color w:val="000000"/>
          <w:sz w:val="18"/>
          <w:szCs w:val="18"/>
          <w:vertAlign w:val="superscript"/>
        </w:rPr>
        <w:t>8</w:t>
      </w:r>
      <w:r>
        <w:rPr>
          <w:color w:val="000000"/>
        </w:rPr>
        <w:t>.</w:t>
      </w:r>
    </w:p>
    <w:p w:rsidR="00000000" w:rsidRDefault="008A442B">
      <w:pPr>
        <w:pStyle w:val="newncpi"/>
        <w:rPr>
          <w:color w:val="000000"/>
        </w:rPr>
      </w:pPr>
      <w:r>
        <w:rPr>
          <w:color w:val="000000"/>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w:t>
      </w:r>
      <w:r>
        <w:rPr>
          <w:color w:val="000000"/>
        </w:rPr>
        <w:t>)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41" w:name="a13"/>
      <w:bookmarkEnd w:id="41"/>
      <w:r>
        <w:rPr>
          <w:color w:val="000000"/>
          <w:sz w:val="15"/>
          <w:szCs w:val="15"/>
          <w:vertAlign w:val="superscript"/>
        </w:rPr>
        <w:t>8</w:t>
      </w:r>
      <w:r>
        <w:rPr>
          <w:color w:val="000000"/>
        </w:rPr>
        <w:t> Для целей настоящего Декрета под проце</w:t>
      </w:r>
      <w:r>
        <w:rPr>
          <w:color w:val="000000"/>
        </w:rPr>
        <w:t>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w:t>
      </w:r>
      <w:r>
        <w:rPr>
          <w:color w:val="000000"/>
        </w:rPr>
        <w:t>ии.</w:t>
      </w:r>
    </w:p>
    <w:p w:rsidR="00000000" w:rsidRDefault="008A442B">
      <w:pPr>
        <w:pStyle w:val="underpoint"/>
        <w:rPr>
          <w:color w:val="000000"/>
        </w:rPr>
      </w:pPr>
      <w:bookmarkStart w:id="42" w:name="a69"/>
      <w:bookmarkEnd w:id="42"/>
      <w:r>
        <w:rPr>
          <w:color w:val="000000"/>
        </w:rP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w:t>
      </w:r>
      <w:r>
        <w:rPr>
          <w:color w:val="000000"/>
        </w:rPr>
        <w:t xml:space="preserve">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w:t>
      </w:r>
      <w:r>
        <w:rPr>
          <w:color w:val="000000"/>
        </w:rPr>
        <w:t>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color w:val="000000"/>
          <w:sz w:val="18"/>
          <w:szCs w:val="18"/>
          <w:vertAlign w:val="superscript"/>
        </w:rPr>
        <w:t>9</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43" w:name="a14"/>
      <w:bookmarkEnd w:id="43"/>
      <w:r>
        <w:rPr>
          <w:color w:val="000000"/>
          <w:sz w:val="15"/>
          <w:szCs w:val="15"/>
          <w:vertAlign w:val="superscript"/>
        </w:rPr>
        <w:t>9</w:t>
      </w:r>
      <w:r>
        <w:rPr>
          <w:color w:val="000000"/>
        </w:rPr>
        <w:t> В отношении технических кодексов установившейс</w:t>
      </w:r>
      <w:r>
        <w:rPr>
          <w:color w:val="000000"/>
        </w:rPr>
        <w:t>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w:t>
      </w:r>
      <w:r>
        <w:rPr>
          <w:color w:val="000000"/>
        </w:rPr>
        <w:t>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000000" w:rsidRDefault="008A442B">
      <w:pPr>
        <w:pStyle w:val="underpoint"/>
        <w:rPr>
          <w:color w:val="000000"/>
        </w:rPr>
      </w:pPr>
      <w:bookmarkStart w:id="44" w:name="a132"/>
      <w:bookmarkEnd w:id="44"/>
      <w:r>
        <w:rPr>
          <w:color w:val="000000"/>
        </w:rPr>
        <w:t>3.10. </w:t>
      </w:r>
      <w:r>
        <w:rPr>
          <w:color w:val="000000"/>
        </w:rPr>
        <w:t>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w:t>
      </w:r>
      <w:r>
        <w:rPr>
          <w:color w:val="000000"/>
        </w:rPr>
        <w:t>ларусь</w:t>
      </w:r>
      <w:r>
        <w:rPr>
          <w:color w:val="000000"/>
          <w:sz w:val="18"/>
          <w:szCs w:val="18"/>
          <w:vertAlign w:val="superscript"/>
        </w:rPr>
        <w:t>10</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45" w:name="a15"/>
      <w:bookmarkEnd w:id="45"/>
      <w:r>
        <w:rPr>
          <w:color w:val="000000"/>
          <w:sz w:val="15"/>
          <w:szCs w:val="15"/>
          <w:vertAlign w:val="superscript"/>
        </w:rPr>
        <w:t>10</w:t>
      </w:r>
      <w:r>
        <w:rPr>
          <w:color w:val="000000"/>
        </w:rP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000000" w:rsidRDefault="008A442B">
      <w:pPr>
        <w:pStyle w:val="underpoint"/>
        <w:rPr>
          <w:color w:val="000000"/>
        </w:rPr>
      </w:pPr>
      <w:bookmarkStart w:id="46" w:name="a127"/>
      <w:bookmarkEnd w:id="46"/>
      <w:r>
        <w:rPr>
          <w:color w:val="000000"/>
        </w:rPr>
        <w:t>3.11. субъекты хозяйствования вправе не использовать печа</w:t>
      </w:r>
      <w:r>
        <w:rPr>
          <w:color w:val="000000"/>
        </w:rPr>
        <w:t>ти</w:t>
      </w:r>
      <w:r>
        <w:rPr>
          <w:color w:val="000000"/>
          <w:sz w:val="18"/>
          <w:szCs w:val="18"/>
          <w:vertAlign w:val="superscript"/>
        </w:rPr>
        <w:t>11</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47" w:name="a16"/>
      <w:bookmarkEnd w:id="47"/>
      <w:r>
        <w:rPr>
          <w:color w:val="000000"/>
          <w:sz w:val="15"/>
          <w:szCs w:val="15"/>
          <w:vertAlign w:val="superscript"/>
        </w:rPr>
        <w:lastRenderedPageBreak/>
        <w:t>11</w:t>
      </w:r>
      <w:r>
        <w:rPr>
          <w:color w:val="000000"/>
        </w:rPr>
        <w:t> За исключением случаев, предусмотренных международными договорами Республики Беларусь.</w:t>
      </w:r>
    </w:p>
    <w:p w:rsidR="00000000" w:rsidRDefault="008A442B">
      <w:pPr>
        <w:pStyle w:val="point"/>
        <w:rPr>
          <w:color w:val="000000"/>
        </w:rPr>
      </w:pPr>
      <w:bookmarkStart w:id="48" w:name="a46"/>
      <w:bookmarkEnd w:id="48"/>
      <w:r>
        <w:rPr>
          <w:color w:val="000000"/>
        </w:rPr>
        <w:t>4. Субъекты хозяйствования при осуществлении экономической деятельности:</w:t>
      </w:r>
    </w:p>
    <w:p w:rsidR="00000000" w:rsidRDefault="008A442B">
      <w:pPr>
        <w:pStyle w:val="underpoint"/>
        <w:rPr>
          <w:color w:val="000000"/>
        </w:rPr>
      </w:pPr>
      <w:bookmarkStart w:id="49" w:name="a242"/>
      <w:bookmarkEnd w:id="49"/>
      <w:r>
        <w:rPr>
          <w:color w:val="000000"/>
        </w:rPr>
        <w:t xml:space="preserve">4.1. в сферах торговли, общественного питания, бытового </w:t>
      </w:r>
      <w:r>
        <w:rPr>
          <w:color w:val="000000"/>
        </w:rPr>
        <w:t>обслуживания населения:</w:t>
      </w:r>
    </w:p>
    <w:p w:rsidR="00000000" w:rsidRDefault="008A442B">
      <w:pPr>
        <w:pStyle w:val="newncpi"/>
        <w:rPr>
          <w:color w:val="000000"/>
        </w:rPr>
      </w:pPr>
      <w:bookmarkStart w:id="50" w:name="a173"/>
      <w:bookmarkEnd w:id="50"/>
      <w:r>
        <w:rPr>
          <w:color w:val="000000"/>
        </w:rPr>
        <w:t>самостоятельно определяют порядок оформления заказов на бытовые услуги и учета материалов, используемых при их оказании</w:t>
      </w:r>
      <w:r>
        <w:rPr>
          <w:color w:val="000000"/>
          <w:sz w:val="18"/>
          <w:szCs w:val="18"/>
          <w:vertAlign w:val="superscript"/>
        </w:rPr>
        <w:t>13</w:t>
      </w:r>
      <w:r>
        <w:rPr>
          <w:color w:val="000000"/>
        </w:rPr>
        <w:t>;</w:t>
      </w:r>
    </w:p>
    <w:p w:rsidR="00000000" w:rsidRDefault="008A442B">
      <w:pPr>
        <w:pStyle w:val="newncpi"/>
        <w:rPr>
          <w:color w:val="000000"/>
        </w:rPr>
      </w:pPr>
      <w:bookmarkStart w:id="51" w:name="a156"/>
      <w:bookmarkEnd w:id="51"/>
      <w:r>
        <w:rPr>
          <w:color w:val="000000"/>
        </w:rPr>
        <w:t>вправе использовать гараж в качестве мастерской для оказания услуг по техническому обслуживанию и ремонту тра</w:t>
      </w:r>
      <w:r>
        <w:rPr>
          <w:color w:val="000000"/>
        </w:rPr>
        <w:t>нспортных средств без согласия общего собрания членов (собрания уполномоченных членов) гаражного кооператива;</w:t>
      </w:r>
    </w:p>
    <w:p w:rsidR="00000000" w:rsidRDefault="008A442B">
      <w:pPr>
        <w:pStyle w:val="snoskiline"/>
        <w:rPr>
          <w:color w:val="000000"/>
        </w:rPr>
      </w:pPr>
      <w:r>
        <w:rPr>
          <w:color w:val="000000"/>
        </w:rPr>
        <w:t>______________________________</w:t>
      </w:r>
    </w:p>
    <w:p w:rsidR="00000000" w:rsidRDefault="008A442B">
      <w:pPr>
        <w:pStyle w:val="snoski"/>
        <w:spacing w:before="160" w:after="160"/>
        <w:ind w:firstLine="567"/>
        <w:rPr>
          <w:color w:val="000000"/>
        </w:rPr>
      </w:pPr>
      <w:r>
        <w:rPr>
          <w:color w:val="000000"/>
          <w:sz w:val="15"/>
          <w:szCs w:val="15"/>
          <w:vertAlign w:val="superscript"/>
        </w:rPr>
        <w:t>12</w:t>
      </w:r>
      <w:r>
        <w:rPr>
          <w:color w:val="000000"/>
        </w:rPr>
        <w:t> Утратило силу.</w:t>
      </w:r>
    </w:p>
    <w:p w:rsidR="00000000" w:rsidRDefault="008A442B">
      <w:pPr>
        <w:pStyle w:val="snoski"/>
        <w:spacing w:before="160" w:after="240"/>
        <w:ind w:firstLine="567"/>
        <w:rPr>
          <w:color w:val="000000"/>
        </w:rPr>
      </w:pPr>
      <w:bookmarkStart w:id="52" w:name="a18"/>
      <w:bookmarkEnd w:id="52"/>
      <w:r>
        <w:rPr>
          <w:color w:val="000000"/>
          <w:sz w:val="15"/>
          <w:szCs w:val="15"/>
          <w:vertAlign w:val="superscript"/>
        </w:rPr>
        <w:t>13</w:t>
      </w:r>
      <w:r>
        <w:rPr>
          <w:color w:val="000000"/>
        </w:rPr>
        <w:t> За исключением бытовых услуг по химической чистке, окраске и (или) интенсификации цвета издели</w:t>
      </w:r>
      <w:r>
        <w:rPr>
          <w:color w:val="000000"/>
        </w:rPr>
        <w:t>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000000" w:rsidRDefault="008A442B">
      <w:pPr>
        <w:pStyle w:val="underpoint"/>
        <w:rPr>
          <w:color w:val="000000"/>
        </w:rPr>
      </w:pPr>
      <w:bookmarkStart w:id="53" w:name="a154"/>
      <w:bookmarkEnd w:id="53"/>
      <w:r>
        <w:rPr>
          <w:color w:val="000000"/>
        </w:rPr>
        <w:t>4.2. в сфере организации и проведения выставок и ярмарок:</w:t>
      </w:r>
    </w:p>
    <w:p w:rsidR="00000000" w:rsidRDefault="008A442B">
      <w:pPr>
        <w:pStyle w:val="newncpi"/>
        <w:rPr>
          <w:color w:val="000000"/>
        </w:rPr>
      </w:pPr>
      <w:r>
        <w:rPr>
          <w:color w:val="000000"/>
        </w:rPr>
        <w:t xml:space="preserve">самостоятельно организуют и </w:t>
      </w:r>
      <w:r>
        <w:rPr>
          <w:color w:val="000000"/>
        </w:rPr>
        <w:t>проводят выставки на территории Республики Беларусь;</w:t>
      </w:r>
    </w:p>
    <w:p w:rsidR="00000000" w:rsidRDefault="008A442B">
      <w:pPr>
        <w:pStyle w:val="newncpi"/>
        <w:rPr>
          <w:color w:val="000000"/>
        </w:rPr>
      </w:pPr>
      <w:bookmarkStart w:id="54" w:name="a463"/>
      <w:bookmarkEnd w:id="54"/>
      <w:r>
        <w:rPr>
          <w:color w:val="000000"/>
        </w:rPr>
        <w:t>организуют и проводят ярмарки по согласованию с местными исполнительными и распорядительными органами по месту их проведения;</w:t>
      </w:r>
    </w:p>
    <w:p w:rsidR="00000000" w:rsidRDefault="008A442B">
      <w:pPr>
        <w:pStyle w:val="underpoint"/>
        <w:rPr>
          <w:color w:val="000000"/>
        </w:rPr>
      </w:pPr>
      <w:bookmarkStart w:id="55" w:name="a199"/>
      <w:bookmarkEnd w:id="55"/>
      <w:r>
        <w:rPr>
          <w:color w:val="000000"/>
        </w:rPr>
        <w:t>4.3. в сфере производства и обращения продукции:</w:t>
      </w:r>
    </w:p>
    <w:p w:rsidR="00000000" w:rsidRDefault="008A442B">
      <w:pPr>
        <w:pStyle w:val="newncpi"/>
        <w:rPr>
          <w:color w:val="000000"/>
        </w:rPr>
      </w:pPr>
      <w:r>
        <w:rPr>
          <w:color w:val="000000"/>
        </w:rPr>
        <w:t>осуществляют ввод в эксплуат</w:t>
      </w:r>
      <w:r>
        <w:rPr>
          <w:color w:val="000000"/>
        </w:rPr>
        <w:t>ацию, выпуск в обращение продукции, а также выполнение процессов, связанных с жизненным циклом продукции:</w:t>
      </w:r>
    </w:p>
    <w:p w:rsidR="00000000" w:rsidRDefault="008A442B">
      <w:pPr>
        <w:pStyle w:val="newncpi"/>
        <w:rPr>
          <w:color w:val="000000"/>
        </w:rPr>
      </w:pPr>
      <w:r>
        <w:rPr>
          <w:color w:val="000000"/>
        </w:rPr>
        <w:t>а) соответствующие требованиям безопасности</w:t>
      </w:r>
      <w:r>
        <w:rPr>
          <w:color w:val="000000"/>
          <w:sz w:val="18"/>
          <w:szCs w:val="18"/>
          <w:vertAlign w:val="superscript"/>
        </w:rPr>
        <w:t>14</w:t>
      </w:r>
      <w:r>
        <w:rPr>
          <w:color w:val="000000"/>
        </w:rPr>
        <w:t>;</w:t>
      </w:r>
    </w:p>
    <w:p w:rsidR="00000000" w:rsidRDefault="008A442B">
      <w:pPr>
        <w:pStyle w:val="newncpi"/>
        <w:rPr>
          <w:color w:val="000000"/>
        </w:rPr>
      </w:pPr>
      <w:r>
        <w:rPr>
          <w:color w:val="000000"/>
        </w:rPr>
        <w:t>б) соответствующие требованиям принятых (утвержденных) и вступивших в силу технических регламентов Респ</w:t>
      </w:r>
      <w:r>
        <w:rPr>
          <w:color w:val="000000"/>
        </w:rPr>
        <w:t>ублики Беларусь, Таможенного союза и Евразийского экономического союза;</w:t>
      </w:r>
    </w:p>
    <w:p w:rsidR="00000000" w:rsidRDefault="008A442B">
      <w:pPr>
        <w:pStyle w:val="newncpi"/>
        <w:rPr>
          <w:color w:val="000000"/>
        </w:rPr>
      </w:pPr>
      <w:r>
        <w:rPr>
          <w:color w:val="000000"/>
        </w:rP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w:t>
      </w:r>
      <w:r>
        <w:rPr>
          <w:color w:val="000000"/>
        </w:rPr>
        <w:t>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w:t>
      </w:r>
      <w:r>
        <w:rPr>
          <w:color w:val="000000"/>
        </w:rPr>
        <w:t>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56" w:name="a19"/>
      <w:bookmarkEnd w:id="56"/>
      <w:r>
        <w:rPr>
          <w:color w:val="000000"/>
          <w:sz w:val="15"/>
          <w:szCs w:val="15"/>
          <w:vertAlign w:val="superscript"/>
        </w:rPr>
        <w:t>14</w:t>
      </w:r>
      <w:r>
        <w:rPr>
          <w:color w:val="000000"/>
        </w:rPr>
        <w:t> Для целей настоящего Декрета под безопас</w:t>
      </w:r>
      <w:r>
        <w:rPr>
          <w:color w:val="000000"/>
        </w:rPr>
        <w:t>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000000" w:rsidRDefault="008A442B">
      <w:pPr>
        <w:pStyle w:val="underpoint"/>
        <w:rPr>
          <w:color w:val="000000"/>
        </w:rPr>
      </w:pPr>
      <w:r>
        <w:rPr>
          <w:color w:val="000000"/>
        </w:rPr>
        <w:t>4.4. утратил силу;</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r>
        <w:rPr>
          <w:color w:val="000000"/>
          <w:sz w:val="15"/>
          <w:szCs w:val="15"/>
          <w:vertAlign w:val="superscript"/>
        </w:rPr>
        <w:t>15–23</w:t>
      </w:r>
      <w:r>
        <w:rPr>
          <w:color w:val="000000"/>
        </w:rPr>
        <w:t> Утратил</w:t>
      </w:r>
      <w:r>
        <w:rPr>
          <w:color w:val="000000"/>
        </w:rPr>
        <w:t>и силу.</w:t>
      </w:r>
    </w:p>
    <w:p w:rsidR="00000000" w:rsidRDefault="008A442B">
      <w:pPr>
        <w:pStyle w:val="underpoint"/>
        <w:rPr>
          <w:color w:val="000000"/>
        </w:rPr>
      </w:pPr>
      <w:bookmarkStart w:id="57" w:name="a130"/>
      <w:bookmarkEnd w:id="57"/>
      <w:r>
        <w:rPr>
          <w:color w:val="000000"/>
        </w:rPr>
        <w:t>4.5. при осуществлении транспортной деятельности:</w:t>
      </w:r>
    </w:p>
    <w:p w:rsidR="00000000" w:rsidRDefault="008A442B">
      <w:pPr>
        <w:pStyle w:val="newncpi"/>
        <w:rPr>
          <w:color w:val="000000"/>
        </w:rPr>
      </w:pPr>
      <w:bookmarkStart w:id="58" w:name="a174"/>
      <w:bookmarkEnd w:id="58"/>
      <w:r>
        <w:rPr>
          <w:color w:val="000000"/>
        </w:rPr>
        <w:t>выполняют автомобильные перевозки без оформления путевых листов;</w:t>
      </w:r>
    </w:p>
    <w:p w:rsidR="00000000" w:rsidRDefault="008A442B">
      <w:pPr>
        <w:pStyle w:val="newncpi"/>
        <w:rPr>
          <w:color w:val="000000"/>
        </w:rPr>
      </w:pPr>
      <w:bookmarkStart w:id="59" w:name="a176"/>
      <w:bookmarkEnd w:id="59"/>
      <w:r>
        <w:rPr>
          <w:color w:val="000000"/>
        </w:rPr>
        <w:lastRenderedPageBreak/>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w:t>
      </w:r>
      <w:r>
        <w:rPr>
          <w:color w:val="000000"/>
        </w:rPr>
        <w:t>ителя транспортных средств или составов транспортных средств соответствующей категории;</w:t>
      </w:r>
    </w:p>
    <w:p w:rsidR="00000000" w:rsidRDefault="008A442B">
      <w:pPr>
        <w:pStyle w:val="newncpi"/>
        <w:rPr>
          <w:color w:val="000000"/>
        </w:rPr>
      </w:pPr>
      <w:bookmarkStart w:id="60" w:name="a157"/>
      <w:bookmarkEnd w:id="60"/>
      <w:r>
        <w:rPr>
          <w:color w:val="000000"/>
        </w:rPr>
        <w:t>производят контроль состояния водителей механических транспортных средств</w:t>
      </w:r>
      <w:r>
        <w:rPr>
          <w:color w:val="000000"/>
          <w:sz w:val="18"/>
          <w:szCs w:val="18"/>
          <w:vertAlign w:val="superscript"/>
        </w:rPr>
        <w:t>25</w:t>
      </w:r>
      <w:r>
        <w:rPr>
          <w:color w:val="000000"/>
        </w:rPr>
        <w:t xml:space="preserve"> перед выездом в рейс при допуске к выполнению международной автомобильной перевозки грузов с</w:t>
      </w:r>
      <w:r>
        <w:rPr>
          <w:color w:val="000000"/>
        </w:rPr>
        <w:t xml:space="preserve">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w:t>
      </w:r>
      <w:r>
        <w:rPr>
          <w:color w:val="000000"/>
        </w:rPr>
        <w:t xml:space="preserve"> их аналогов, токсических и других одурманивающих веществ, без проведения предрейсовых и иных медицинских обследований;</w:t>
      </w:r>
    </w:p>
    <w:p w:rsidR="00000000" w:rsidRDefault="008A442B">
      <w:pPr>
        <w:pStyle w:val="snoskiline"/>
        <w:rPr>
          <w:color w:val="000000"/>
        </w:rPr>
      </w:pPr>
      <w:r>
        <w:rPr>
          <w:color w:val="000000"/>
        </w:rPr>
        <w:t>______________________________</w:t>
      </w:r>
    </w:p>
    <w:p w:rsidR="00000000" w:rsidRDefault="008A442B">
      <w:pPr>
        <w:pStyle w:val="snoski"/>
        <w:spacing w:before="160" w:after="160"/>
        <w:ind w:firstLine="567"/>
        <w:rPr>
          <w:color w:val="000000"/>
        </w:rPr>
      </w:pPr>
      <w:r>
        <w:rPr>
          <w:color w:val="000000"/>
          <w:sz w:val="15"/>
          <w:szCs w:val="15"/>
          <w:vertAlign w:val="superscript"/>
        </w:rPr>
        <w:t>24</w:t>
      </w:r>
      <w:r>
        <w:rPr>
          <w:color w:val="000000"/>
        </w:rPr>
        <w:t> Утратило силу.</w:t>
      </w:r>
    </w:p>
    <w:p w:rsidR="00000000" w:rsidRDefault="008A442B">
      <w:pPr>
        <w:pStyle w:val="snoski"/>
        <w:spacing w:before="160" w:after="240"/>
        <w:ind w:firstLine="567"/>
        <w:rPr>
          <w:color w:val="000000"/>
        </w:rPr>
      </w:pPr>
      <w:bookmarkStart w:id="61" w:name="a30"/>
      <w:bookmarkEnd w:id="61"/>
      <w:r>
        <w:rPr>
          <w:color w:val="000000"/>
          <w:sz w:val="15"/>
          <w:szCs w:val="15"/>
          <w:vertAlign w:val="superscript"/>
        </w:rPr>
        <w:t>25</w:t>
      </w:r>
      <w:r>
        <w:rPr>
          <w:color w:val="000000"/>
        </w:rPr>
        <w:t> Контроль состояния водителей механических транспортных средств производится на предм</w:t>
      </w:r>
      <w:r>
        <w:rPr>
          <w:color w:val="000000"/>
        </w:rPr>
        <w:t>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000000" w:rsidRDefault="008A442B">
      <w:pPr>
        <w:pStyle w:val="underpoint"/>
        <w:rPr>
          <w:color w:val="000000"/>
        </w:rPr>
      </w:pPr>
      <w:r>
        <w:rPr>
          <w:color w:val="000000"/>
        </w:rPr>
        <w:t>4.6. утратил силу.</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r>
        <w:rPr>
          <w:color w:val="000000"/>
          <w:sz w:val="15"/>
          <w:szCs w:val="15"/>
          <w:vertAlign w:val="superscript"/>
        </w:rPr>
        <w:t>26</w:t>
      </w:r>
      <w:r>
        <w:rPr>
          <w:color w:val="000000"/>
        </w:rPr>
        <w:t> Утратило си</w:t>
      </w:r>
      <w:r>
        <w:rPr>
          <w:color w:val="000000"/>
        </w:rPr>
        <w:t>лу.</w:t>
      </w:r>
    </w:p>
    <w:p w:rsidR="00000000" w:rsidRDefault="008A442B">
      <w:pPr>
        <w:pStyle w:val="point"/>
        <w:rPr>
          <w:color w:val="000000"/>
        </w:rPr>
      </w:pPr>
      <w:bookmarkStart w:id="62" w:name="a500"/>
      <w:bookmarkEnd w:id="62"/>
      <w:r>
        <w:rPr>
          <w:color w:val="000000"/>
        </w:rPr>
        <w:t>5. Определить, что:</w:t>
      </w:r>
    </w:p>
    <w:p w:rsidR="00000000" w:rsidRDefault="008A442B">
      <w:pPr>
        <w:pStyle w:val="underpoint"/>
        <w:rPr>
          <w:color w:val="000000"/>
        </w:rPr>
      </w:pPr>
      <w:bookmarkStart w:id="63" w:name="a47"/>
      <w:bookmarkEnd w:id="63"/>
      <w:r>
        <w:rPr>
          <w:color w:val="000000"/>
        </w:rPr>
        <w:t>5.1. до 2020 года не допускается повышение налоговых ставок и введение новых налогов, сборов (пошлин)</w:t>
      </w:r>
      <w:r>
        <w:rPr>
          <w:color w:val="000000"/>
          <w:sz w:val="18"/>
          <w:szCs w:val="18"/>
          <w:vertAlign w:val="superscript"/>
        </w:rPr>
        <w:t>27</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64" w:name="a32"/>
      <w:bookmarkEnd w:id="64"/>
      <w:r>
        <w:rPr>
          <w:color w:val="000000"/>
          <w:sz w:val="15"/>
          <w:szCs w:val="15"/>
          <w:vertAlign w:val="superscript"/>
        </w:rPr>
        <w:t>27</w:t>
      </w:r>
      <w:r>
        <w:rPr>
          <w:color w:val="000000"/>
        </w:rPr>
        <w:t> За исключением случаев, когда соответствующие обязательства Республики Беларусь предусмотрены</w:t>
      </w:r>
      <w:r>
        <w:rPr>
          <w:color w:val="000000"/>
        </w:rPr>
        <w:t xml:space="preserve">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000000" w:rsidRDefault="008A442B">
      <w:pPr>
        <w:pStyle w:val="underpoint"/>
        <w:rPr>
          <w:color w:val="000000"/>
        </w:rPr>
      </w:pPr>
      <w:r>
        <w:rPr>
          <w:color w:val="000000"/>
        </w:rPr>
        <w:t>5.2. исключен;</w:t>
      </w:r>
    </w:p>
    <w:p w:rsidR="00000000" w:rsidRDefault="008A442B">
      <w:pPr>
        <w:pStyle w:val="snoskiline"/>
        <w:ind w:firstLine="567"/>
        <w:rPr>
          <w:color w:val="000000"/>
        </w:rPr>
      </w:pPr>
      <w:r>
        <w:rPr>
          <w:color w:val="000000"/>
        </w:rPr>
        <w:t>______________________________</w:t>
      </w:r>
    </w:p>
    <w:p w:rsidR="00000000" w:rsidRDefault="008A442B">
      <w:pPr>
        <w:pStyle w:val="snoski"/>
        <w:spacing w:before="160" w:after="240"/>
        <w:ind w:firstLine="567"/>
        <w:rPr>
          <w:color w:val="000000"/>
        </w:rPr>
      </w:pPr>
      <w:r>
        <w:rPr>
          <w:color w:val="000000"/>
          <w:sz w:val="15"/>
          <w:szCs w:val="15"/>
          <w:vertAlign w:val="superscript"/>
        </w:rPr>
        <w:t>28</w:t>
      </w:r>
      <w:r>
        <w:rPr>
          <w:color w:val="000000"/>
        </w:rPr>
        <w:t> Исключено.</w:t>
      </w:r>
    </w:p>
    <w:p w:rsidR="00000000" w:rsidRDefault="008A442B">
      <w:pPr>
        <w:pStyle w:val="underpoint"/>
        <w:rPr>
          <w:color w:val="000000"/>
        </w:rPr>
      </w:pPr>
      <w:r>
        <w:rPr>
          <w:color w:val="000000"/>
        </w:rPr>
        <w:t>5.3. утратил силу;</w:t>
      </w:r>
    </w:p>
    <w:p w:rsidR="00000000" w:rsidRDefault="008A442B">
      <w:pPr>
        <w:pStyle w:val="snoskiline"/>
        <w:ind w:firstLine="567"/>
        <w:rPr>
          <w:color w:val="000000"/>
        </w:rPr>
      </w:pPr>
      <w:r>
        <w:rPr>
          <w:color w:val="000000"/>
        </w:rPr>
        <w:t>_____________________________</w:t>
      </w:r>
      <w:r>
        <w:rPr>
          <w:color w:val="000000"/>
        </w:rPr>
        <w:t>_</w:t>
      </w:r>
    </w:p>
    <w:p w:rsidR="00000000" w:rsidRDefault="008A442B">
      <w:pPr>
        <w:pStyle w:val="snoski"/>
        <w:spacing w:before="160" w:after="240"/>
        <w:ind w:firstLine="567"/>
        <w:rPr>
          <w:color w:val="000000"/>
        </w:rPr>
      </w:pPr>
      <w:r>
        <w:rPr>
          <w:color w:val="000000"/>
          <w:sz w:val="15"/>
          <w:szCs w:val="15"/>
          <w:vertAlign w:val="superscript"/>
        </w:rPr>
        <w:t>29</w:t>
      </w:r>
      <w:r>
        <w:rPr>
          <w:color w:val="000000"/>
        </w:rPr>
        <w:t> Утратило силу.</w:t>
      </w:r>
    </w:p>
    <w:p w:rsidR="00000000" w:rsidRDefault="008A442B">
      <w:pPr>
        <w:pStyle w:val="underpoint"/>
        <w:rPr>
          <w:color w:val="000000"/>
        </w:rPr>
      </w:pPr>
      <w:bookmarkStart w:id="65" w:name="a159"/>
      <w:bookmarkEnd w:id="65"/>
      <w:r>
        <w:rPr>
          <w:color w:val="000000"/>
        </w:rP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w:t>
      </w:r>
      <w:r>
        <w:rPr>
          <w:color w:val="000000"/>
        </w:rPr>
        <w:t>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000000" w:rsidRDefault="008A442B">
      <w:pPr>
        <w:pStyle w:val="underpoint"/>
        <w:rPr>
          <w:color w:val="000000"/>
        </w:rPr>
      </w:pPr>
      <w:r>
        <w:rPr>
          <w:color w:val="000000"/>
        </w:rPr>
        <w:t>5.5. исключен;</w:t>
      </w:r>
    </w:p>
    <w:p w:rsidR="00000000" w:rsidRDefault="008A442B">
      <w:pPr>
        <w:pStyle w:val="rekviziti"/>
        <w:rPr>
          <w:color w:val="000000"/>
        </w:rPr>
      </w:pPr>
      <w:r>
        <w:rPr>
          <w:color w:val="000000"/>
        </w:rPr>
        <w:t>——</w:t>
      </w:r>
      <w:r>
        <w:rPr>
          <w:color w:val="000000"/>
        </w:rPr>
        <w:t>———————————————————————</w:t>
      </w:r>
    </w:p>
    <w:p w:rsidR="00000000" w:rsidRDefault="008A442B">
      <w:pPr>
        <w:pStyle w:val="rekviziti"/>
        <w:rPr>
          <w:color w:val="000000"/>
        </w:rPr>
      </w:pPr>
      <w:r>
        <w:rPr>
          <w:color w:val="000000"/>
        </w:rPr>
        <w:t>Частью первой пункта 23 Указа Президента Республики Беларусь от 24 апреля 2020 г. № 143 установлено, что подпункт 5.6 пункта 5</w:t>
      </w:r>
      <w:r>
        <w:rPr>
          <w:color w:val="000000"/>
        </w:rPr>
        <w:t xml:space="preserve"> </w:t>
      </w:r>
      <w:r>
        <w:rPr>
          <w:rStyle w:val="HTML"/>
          <w:shd w:val="clear" w:color="auto" w:fill="FFFFFF"/>
        </w:rPr>
        <w:t>Декрета Президента Республики Беларусь</w:t>
      </w:r>
      <w:r>
        <w:rPr>
          <w:color w:val="000000"/>
        </w:rPr>
        <w:t xml:space="preserve"> </w:t>
      </w:r>
      <w:r>
        <w:rPr>
          <w:color w:val="000000"/>
        </w:rPr>
        <w:lastRenderedPageBreak/>
        <w:t>от</w:t>
      </w:r>
      <w:r>
        <w:rPr>
          <w:color w:val="000000"/>
        </w:rPr>
        <w:t> </w:t>
      </w:r>
      <w:r>
        <w:rPr>
          <w:rStyle w:val="HTML"/>
          <w:shd w:val="clear" w:color="auto" w:fill="FFFFFF"/>
        </w:rPr>
        <w:t>23</w:t>
      </w:r>
      <w:r>
        <w:rPr>
          <w:color w:val="000000"/>
        </w:rPr>
        <w:t> </w:t>
      </w:r>
      <w:r>
        <w:rPr>
          <w:rStyle w:val="HTML"/>
          <w:shd w:val="clear" w:color="auto" w:fill="FFFFFF"/>
        </w:rPr>
        <w:t>ноября 2017</w:t>
      </w:r>
      <w:r>
        <w:rPr>
          <w:color w:val="000000"/>
        </w:rPr>
        <w:t> г. №</w:t>
      </w:r>
      <w:r>
        <w:rPr>
          <w:color w:val="000000"/>
        </w:rPr>
        <w:t> </w:t>
      </w:r>
      <w:r>
        <w:rPr>
          <w:rStyle w:val="HTML"/>
          <w:shd w:val="clear" w:color="auto" w:fill="FFFFFF"/>
        </w:rPr>
        <w:t>7</w:t>
      </w:r>
      <w:r>
        <w:rPr>
          <w:color w:val="000000"/>
        </w:rPr>
        <w:t xml:space="preserve"> «О</w:t>
      </w:r>
      <w:r>
        <w:rPr>
          <w:color w:val="000000"/>
        </w:rPr>
        <w:t> </w:t>
      </w:r>
      <w:r>
        <w:rPr>
          <w:rStyle w:val="HTML"/>
          <w:shd w:val="clear" w:color="auto" w:fill="FFFFFF"/>
        </w:rPr>
        <w:t>развитии предпринимательства</w:t>
      </w:r>
      <w:r>
        <w:rPr>
          <w:color w:val="000000"/>
        </w:rPr>
        <w:t>» распрост</w:t>
      </w:r>
      <w:r>
        <w:rPr>
          <w:color w:val="000000"/>
        </w:rPr>
        <w:t>раняет свое действие на отношения, возникшие до вступления в силу этого</w:t>
      </w:r>
      <w:r>
        <w:rPr>
          <w:color w:val="000000"/>
        </w:rPr>
        <w:t xml:space="preserve"> </w:t>
      </w:r>
      <w:r>
        <w:rPr>
          <w:rStyle w:val="HTML"/>
          <w:shd w:val="clear" w:color="auto" w:fill="FFFFFF"/>
        </w:rPr>
        <w:t>Декрета</w:t>
      </w:r>
      <w:r>
        <w:rPr>
          <w:color w:val="000000"/>
        </w:rPr>
        <w:t xml:space="preserve">. </w:t>
      </w:r>
    </w:p>
    <w:p w:rsidR="00000000" w:rsidRDefault="008A442B">
      <w:pPr>
        <w:pStyle w:val="rekviziti"/>
        <w:rPr>
          <w:color w:val="000000"/>
        </w:rPr>
      </w:pPr>
      <w:r>
        <w:rPr>
          <w:color w:val="000000"/>
        </w:rPr>
        <w:t>__________________________________________________</w:t>
      </w:r>
    </w:p>
    <w:p w:rsidR="00000000" w:rsidRDefault="008A442B">
      <w:pPr>
        <w:pStyle w:val="rekviziti"/>
        <w:rPr>
          <w:color w:val="000000"/>
        </w:rPr>
      </w:pPr>
      <w:r>
        <w:rPr>
          <w:color w:val="000000"/>
        </w:rPr>
        <w:t> </w:t>
      </w:r>
    </w:p>
    <w:p w:rsidR="00000000" w:rsidRDefault="008A442B">
      <w:pPr>
        <w:pStyle w:val="underpoint"/>
        <w:rPr>
          <w:color w:val="000000"/>
        </w:rPr>
      </w:pPr>
      <w:bookmarkStart w:id="66" w:name="a121"/>
      <w:bookmarkEnd w:id="66"/>
      <w:r>
        <w:rPr>
          <w:color w:val="000000"/>
        </w:rPr>
        <w:t>5.6. </w:t>
      </w:r>
      <w:r>
        <w:rPr>
          <w:color w:val="000000"/>
        </w:rPr>
        <w:t>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w:t>
      </w:r>
      <w:r>
        <w:rPr>
          <w:color w:val="000000"/>
        </w:rPr>
        <w:t xml:space="preserve">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w:t>
      </w:r>
      <w:r>
        <w:rPr>
          <w:color w:val="000000"/>
        </w:rPr>
        <w:t xml:space="preserve"> действиями таких лиц;</w:t>
      </w:r>
    </w:p>
    <w:p w:rsidR="00000000" w:rsidRDefault="008A442B">
      <w:pPr>
        <w:pStyle w:val="underpoint"/>
        <w:rPr>
          <w:color w:val="000000"/>
        </w:rPr>
      </w:pPr>
      <w:bookmarkStart w:id="67" w:name="a161"/>
      <w:bookmarkEnd w:id="67"/>
      <w:r>
        <w:rPr>
          <w:color w:val="000000"/>
        </w:rP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w:t>
      </w:r>
      <w:r>
        <w:rPr>
          <w:color w:val="000000"/>
        </w:rPr>
        <w:t>)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w:t>
      </w:r>
      <w:r>
        <w:rPr>
          <w:color w:val="000000"/>
        </w:rPr>
        <w:t>ошении указанных иностранных граждан и лиц без гражданства;</w:t>
      </w:r>
    </w:p>
    <w:p w:rsidR="00000000" w:rsidRDefault="008A442B">
      <w:pPr>
        <w:pStyle w:val="underpoint"/>
        <w:rPr>
          <w:color w:val="000000"/>
        </w:rPr>
      </w:pPr>
      <w:bookmarkStart w:id="68" w:name="a70"/>
      <w:bookmarkEnd w:id="68"/>
      <w:r>
        <w:rPr>
          <w:color w:val="000000"/>
        </w:rPr>
        <w:t>5.8. субъекты хозяйствования вправе при разработке технических условий на продукцию (работы, услуги)</w:t>
      </w:r>
      <w:r>
        <w:rPr>
          <w:color w:val="000000"/>
          <w:sz w:val="18"/>
          <w:szCs w:val="18"/>
          <w:vertAlign w:val="superscript"/>
        </w:rPr>
        <w:t>30</w:t>
      </w:r>
      <w:r>
        <w:rPr>
          <w:color w:val="000000"/>
        </w:rPr>
        <w:t>:</w:t>
      </w:r>
    </w:p>
    <w:p w:rsidR="00000000" w:rsidRDefault="008A442B">
      <w:pPr>
        <w:pStyle w:val="newncpi"/>
        <w:rPr>
          <w:color w:val="000000"/>
        </w:rPr>
      </w:pPr>
      <w:bookmarkStart w:id="69" w:name="a427"/>
      <w:bookmarkEnd w:id="69"/>
      <w:r>
        <w:rPr>
          <w:color w:val="000000"/>
        </w:rPr>
        <w:t>самостоятельно определять срок действия разработанных ими технических условий (изменений в н</w:t>
      </w:r>
      <w:r>
        <w:rPr>
          <w:color w:val="000000"/>
        </w:rPr>
        <w:t>их) на продукцию (работы, услуги);</w:t>
      </w:r>
    </w:p>
    <w:p w:rsidR="00000000" w:rsidRDefault="008A442B">
      <w:pPr>
        <w:pStyle w:val="newncpi"/>
        <w:rPr>
          <w:color w:val="000000"/>
        </w:rPr>
      </w:pPr>
      <w:r>
        <w:rPr>
          <w:color w:val="000000"/>
        </w:rPr>
        <w:t>не согласовывать с государственными органами технические условия (изменения в них) на продукцию (работы, услуги);</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70" w:name="a35"/>
      <w:bookmarkEnd w:id="70"/>
      <w:r>
        <w:rPr>
          <w:color w:val="000000"/>
          <w:sz w:val="15"/>
          <w:szCs w:val="15"/>
          <w:vertAlign w:val="superscript"/>
        </w:rPr>
        <w:t>30 </w:t>
      </w:r>
      <w:r>
        <w:rPr>
          <w:color w:val="000000"/>
        </w:rPr>
        <w:t>Положения подпункта 5.8 пункта 5 не распространяются на разработку технич</w:t>
      </w:r>
      <w:r>
        <w:rPr>
          <w:color w:val="000000"/>
        </w:rPr>
        <w:t>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000000" w:rsidRDefault="008A442B">
      <w:pPr>
        <w:pStyle w:val="underpoint"/>
        <w:rPr>
          <w:color w:val="000000"/>
        </w:rPr>
      </w:pPr>
      <w:bookmarkStart w:id="71" w:name="a162"/>
      <w:bookmarkEnd w:id="71"/>
      <w:r>
        <w:rPr>
          <w:color w:val="000000"/>
        </w:rPr>
        <w:t>5.9. субъекты хозяйствования вправе использовать для оценки соответствия и по</w:t>
      </w:r>
      <w:r>
        <w:rPr>
          <w:color w:val="000000"/>
        </w:rPr>
        <w:t>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000000" w:rsidRDefault="008A442B">
      <w:pPr>
        <w:pStyle w:val="underpoint"/>
        <w:rPr>
          <w:color w:val="000000"/>
        </w:rPr>
      </w:pPr>
      <w:bookmarkStart w:id="72" w:name="a406"/>
      <w:bookmarkEnd w:id="72"/>
      <w:r>
        <w:rPr>
          <w:color w:val="000000"/>
        </w:rP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w:t>
      </w:r>
      <w:r>
        <w:rPr>
          <w:color w:val="000000"/>
        </w:rPr>
        <w:t>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w:t>
      </w:r>
      <w:r>
        <w:rPr>
          <w:color w:val="000000"/>
        </w:rPr>
        <w:t>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000000" w:rsidRDefault="008A442B">
      <w:pPr>
        <w:pStyle w:val="underpoint"/>
        <w:rPr>
          <w:color w:val="000000"/>
        </w:rPr>
      </w:pPr>
      <w:bookmarkStart w:id="73" w:name="a201"/>
      <w:bookmarkEnd w:id="73"/>
      <w:r>
        <w:rPr>
          <w:color w:val="000000"/>
        </w:rPr>
        <w:t>5.11. принятие решения о возм</w:t>
      </w:r>
      <w:r>
        <w:rPr>
          <w:color w:val="000000"/>
        </w:rPr>
        <w:t>ожности изменения назначения объектов недвижимого имущества</w:t>
      </w:r>
      <w:r>
        <w:rPr>
          <w:color w:val="000000"/>
          <w:sz w:val="18"/>
          <w:szCs w:val="18"/>
          <w:vertAlign w:val="superscript"/>
        </w:rPr>
        <w:t>31</w:t>
      </w:r>
      <w:r>
        <w:rPr>
          <w:color w:val="000000"/>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w:t>
      </w:r>
      <w:r>
        <w:rPr>
          <w:color w:val="000000"/>
        </w:rPr>
        <w:t xml:space="preserve">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w:t>
      </w:r>
      <w:r>
        <w:rPr>
          <w:color w:val="000000"/>
        </w:rPr>
        <w:lastRenderedPageBreak/>
        <w:t>основании г</w:t>
      </w:r>
      <w:r>
        <w:rPr>
          <w:color w:val="000000"/>
        </w:rPr>
        <w:t>ражданско-правового договора, только при условии получения письменного согласия собственников таких объектов.</w:t>
      </w:r>
    </w:p>
    <w:p w:rsidR="00000000" w:rsidRDefault="008A442B">
      <w:pPr>
        <w:pStyle w:val="newncpi"/>
        <w:rPr>
          <w:color w:val="000000"/>
        </w:rPr>
      </w:pPr>
      <w:r>
        <w:rPr>
          <w:color w:val="000000"/>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w:t>
      </w:r>
      <w:r>
        <w:rPr>
          <w:color w:val="000000"/>
        </w:rPr>
        <w:t>ия;</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74" w:name="a36"/>
      <w:bookmarkEnd w:id="74"/>
      <w:r>
        <w:rPr>
          <w:color w:val="000000"/>
          <w:sz w:val="15"/>
          <w:szCs w:val="15"/>
          <w:vertAlign w:val="superscript"/>
        </w:rPr>
        <w:t>31</w:t>
      </w:r>
      <w:r>
        <w:rPr>
          <w:color w:val="000000"/>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w:t>
      </w:r>
      <w:r>
        <w:rPr>
          <w:color w:val="000000"/>
        </w:rPr>
        <w:t>роения (здания, сооружения), изолированные помещения (за исключением жилых помещений).</w:t>
      </w:r>
    </w:p>
    <w:p w:rsidR="00000000" w:rsidRDefault="008A442B">
      <w:pPr>
        <w:pStyle w:val="underpoint"/>
        <w:rPr>
          <w:color w:val="000000"/>
        </w:rPr>
      </w:pPr>
      <w:bookmarkStart w:id="75" w:name="a123"/>
      <w:bookmarkEnd w:id="75"/>
      <w:r>
        <w:rPr>
          <w:color w:val="000000"/>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w:t>
      </w:r>
      <w:r>
        <w:rPr>
          <w:color w:val="000000"/>
        </w:rPr>
        <w:t>сных помещений объекты недвижимого имущества:</w:t>
      </w:r>
    </w:p>
    <w:p w:rsidR="00000000" w:rsidRDefault="008A442B">
      <w:pPr>
        <w:pStyle w:val="newncpi"/>
        <w:rPr>
          <w:color w:val="000000"/>
        </w:rPr>
      </w:pPr>
      <w:bookmarkStart w:id="76" w:name="a292"/>
      <w:bookmarkEnd w:id="76"/>
      <w:r>
        <w:rPr>
          <w:color w:val="000000"/>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w:t>
      </w:r>
      <w:r>
        <w:rPr>
          <w:color w:val="000000"/>
        </w:rPr>
        <w:t>али заявленным требованиям;</w:t>
      </w:r>
    </w:p>
    <w:p w:rsidR="00000000" w:rsidRDefault="008A442B">
      <w:pPr>
        <w:pStyle w:val="newncpi"/>
        <w:rPr>
          <w:color w:val="000000"/>
        </w:rPr>
      </w:pPr>
      <w:bookmarkStart w:id="77" w:name="a293"/>
      <w:bookmarkEnd w:id="77"/>
      <w:r>
        <w:rPr>
          <w:color w:val="000000"/>
        </w:rP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color w:val="000000"/>
          <w:sz w:val="18"/>
          <w:szCs w:val="18"/>
          <w:vertAlign w:val="superscript"/>
        </w:rPr>
        <w:t>32</w:t>
      </w:r>
      <w:r>
        <w:rPr>
          <w:color w:val="000000"/>
        </w:rPr>
        <w:t>, если при этом не нарушаются права и законные интересы граждан и других субъе</w:t>
      </w:r>
      <w:r>
        <w:rPr>
          <w:color w:val="000000"/>
        </w:rPr>
        <w:t>ктов хозяйствования. При этом в нежилых помещениях жилых домов не допускается размещение объектов, предусмотренных в</w:t>
      </w:r>
      <w:r>
        <w:rPr>
          <w:color w:val="000000"/>
        </w:rPr>
        <w:t xml:space="preserve"> </w:t>
      </w:r>
      <w:r>
        <w:rPr>
          <w:color w:val="000000"/>
        </w:rPr>
        <w:t>части первой пункта 9 статьи 21 Жилищного кодекса Республики Беларусь;</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78" w:name="a37"/>
      <w:bookmarkEnd w:id="78"/>
      <w:r>
        <w:rPr>
          <w:color w:val="000000"/>
          <w:sz w:val="15"/>
          <w:szCs w:val="15"/>
          <w:vertAlign w:val="superscript"/>
        </w:rPr>
        <w:t>32</w:t>
      </w:r>
      <w:r>
        <w:rPr>
          <w:color w:val="000000"/>
        </w:rPr>
        <w:t xml:space="preserve"> За исключением случаев, когда для </w:t>
      </w:r>
      <w:r>
        <w:rPr>
          <w:color w:val="000000"/>
        </w:rPr>
        <w:t>такого использования требуется проведение строительно-монтажных работ по реконструкции объекта недвижимого имущества.</w:t>
      </w:r>
    </w:p>
    <w:p w:rsidR="00000000" w:rsidRDefault="008A442B">
      <w:pPr>
        <w:pStyle w:val="underpoint"/>
        <w:rPr>
          <w:color w:val="000000"/>
        </w:rPr>
      </w:pPr>
      <w:bookmarkStart w:id="79" w:name="a177"/>
      <w:bookmarkEnd w:id="79"/>
      <w:r>
        <w:rPr>
          <w:color w:val="000000"/>
        </w:rPr>
        <w:t xml:space="preserve">5.13. плата за проезд по платным автомобильным дорогам не взимается в отношении приобретенных субъектами хозяйствования в собственность и </w:t>
      </w:r>
      <w:r>
        <w:rPr>
          <w:color w:val="000000"/>
        </w:rPr>
        <w:t>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w:t>
      </w:r>
      <w:r>
        <w:rPr>
          <w:color w:val="000000"/>
        </w:rPr>
        <w:t>нной или электронной форме государственному учреждению «Белавтострада»;</w:t>
      </w:r>
    </w:p>
    <w:p w:rsidR="00000000" w:rsidRDefault="008A442B">
      <w:pPr>
        <w:pStyle w:val="underpoint"/>
        <w:rPr>
          <w:color w:val="000000"/>
        </w:rPr>
      </w:pPr>
      <w:bookmarkStart w:id="80" w:name="a294"/>
      <w:bookmarkEnd w:id="80"/>
      <w:r>
        <w:rPr>
          <w:color w:val="000000"/>
        </w:rPr>
        <w:t>5.14. при осуществлении экономической деятельности, включенной в перечень, субъекты хозяйствования вправе</w:t>
      </w:r>
      <w:r>
        <w:rPr>
          <w:color w:val="000000"/>
          <w:sz w:val="18"/>
          <w:szCs w:val="18"/>
          <w:vertAlign w:val="superscript"/>
        </w:rPr>
        <w:t>33</w:t>
      </w:r>
      <w:r>
        <w:rPr>
          <w:color w:val="000000"/>
        </w:rPr>
        <w:t>:</w:t>
      </w:r>
    </w:p>
    <w:p w:rsidR="00000000" w:rsidRDefault="008A442B">
      <w:pPr>
        <w:pStyle w:val="newncpi"/>
        <w:rPr>
          <w:color w:val="000000"/>
        </w:rPr>
      </w:pPr>
      <w:bookmarkStart w:id="81" w:name="a71"/>
      <w:bookmarkEnd w:id="81"/>
      <w:r>
        <w:rPr>
          <w:color w:val="000000"/>
        </w:rPr>
        <w:t xml:space="preserve">не разрабатывать индивидуальные технологические нормативы водопользования, </w:t>
      </w:r>
      <w:r>
        <w:rPr>
          <w:color w:val="000000"/>
        </w:rPr>
        <w:t>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000000" w:rsidRDefault="008A442B">
      <w:pPr>
        <w:pStyle w:val="newncpi"/>
        <w:rPr>
          <w:color w:val="000000"/>
        </w:rPr>
      </w:pPr>
      <w:bookmarkStart w:id="82" w:name="a295"/>
      <w:bookmarkEnd w:id="82"/>
      <w:r>
        <w:rPr>
          <w:color w:val="000000"/>
        </w:rPr>
        <w:t>не проводить локальный мониторинг окружающей среды, объектами которого являются поверхностные, подземные и сто</w:t>
      </w:r>
      <w:r>
        <w:rPr>
          <w:color w:val="000000"/>
        </w:rPr>
        <w:t>чные воды, а также выбросы загрязняющих веществ в атмосферный воздух;</w:t>
      </w:r>
    </w:p>
    <w:p w:rsidR="00000000" w:rsidRDefault="008A442B">
      <w:pPr>
        <w:pStyle w:val="newncpi"/>
        <w:rPr>
          <w:color w:val="000000"/>
        </w:rPr>
      </w:pPr>
      <w:r>
        <w:rPr>
          <w:i/>
          <w:iCs/>
          <w:color w:val="000000"/>
        </w:rPr>
        <w:t>абзац утратил силу;</w:t>
      </w:r>
    </w:p>
    <w:p w:rsidR="00000000" w:rsidRDefault="008A442B">
      <w:pPr>
        <w:pStyle w:val="newncpi"/>
        <w:rPr>
          <w:color w:val="000000"/>
        </w:rPr>
      </w:pPr>
      <w:r>
        <w:rPr>
          <w:i/>
          <w:iCs/>
          <w:color w:val="000000"/>
        </w:rPr>
        <w:t>абзац утратил силу.</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83" w:name="a38"/>
      <w:bookmarkEnd w:id="83"/>
      <w:r>
        <w:rPr>
          <w:color w:val="000000"/>
          <w:sz w:val="15"/>
          <w:szCs w:val="15"/>
          <w:vertAlign w:val="superscript"/>
        </w:rPr>
        <w:t>33</w:t>
      </w:r>
      <w:r>
        <w:rPr>
          <w:color w:val="000000"/>
        </w:rPr>
        <w:t xml:space="preserve"> Положения абзацев второго, третьего и пятого </w:t>
      </w:r>
      <w:r>
        <w:rPr>
          <w:color w:val="000000"/>
        </w:rPr>
        <w:t>подпункта 5.14 пункта 5 применяются только в отношении индивидуальных предпринимателей и микроорганизаций.</w:t>
      </w:r>
    </w:p>
    <w:p w:rsidR="00000000" w:rsidRDefault="008A442B">
      <w:pPr>
        <w:pStyle w:val="point"/>
        <w:rPr>
          <w:color w:val="000000"/>
        </w:rPr>
      </w:pPr>
      <w:r>
        <w:rPr>
          <w:color w:val="000000"/>
        </w:rPr>
        <w:t>6. </w:t>
      </w:r>
      <w:r>
        <w:rPr>
          <w:rStyle w:val="shaplost"/>
          <w:color w:val="000000"/>
        </w:rPr>
        <w:t>Утратил силу.</w:t>
      </w:r>
    </w:p>
    <w:p w:rsidR="00000000" w:rsidRDefault="008A442B">
      <w:pPr>
        <w:pStyle w:val="point"/>
        <w:rPr>
          <w:color w:val="000000"/>
        </w:rPr>
      </w:pPr>
      <w:r>
        <w:rPr>
          <w:color w:val="000000"/>
        </w:rPr>
        <w:lastRenderedPageBreak/>
        <w:t>7. Внести в</w:t>
      </w:r>
      <w:r>
        <w:rPr>
          <w:color w:val="000000"/>
        </w:rPr>
        <w:t xml:space="preserve"> </w:t>
      </w:r>
      <w:r>
        <w:rPr>
          <w:color w:val="000000"/>
        </w:rPr>
        <w:t>Декрет Президента Республики Беларусь от 16 января 2009 г. № </w:t>
      </w:r>
      <w:r>
        <w:rPr>
          <w:color w:val="000000"/>
        </w:rPr>
        <w:t>1 «О государственной регистрации и ликвидации (прекращении деятельности) субъектов хозяйствования» изменения согласно приложению.</w:t>
      </w:r>
    </w:p>
    <w:p w:rsidR="00000000" w:rsidRDefault="008A442B">
      <w:pPr>
        <w:pStyle w:val="point"/>
        <w:rPr>
          <w:color w:val="000000"/>
        </w:rPr>
      </w:pPr>
      <w:bookmarkStart w:id="84" w:name="a300"/>
      <w:bookmarkEnd w:id="84"/>
      <w:r>
        <w:rPr>
          <w:color w:val="000000"/>
        </w:rPr>
        <w:t>8. Нормативные правовые акты до приведения их в соответствие с настоящим Декретом действуют в части, ему не противоречащей.</w:t>
      </w:r>
    </w:p>
    <w:p w:rsidR="00000000" w:rsidRDefault="008A442B">
      <w:pPr>
        <w:pStyle w:val="point"/>
        <w:rPr>
          <w:color w:val="000000"/>
        </w:rPr>
      </w:pPr>
      <w:bookmarkStart w:id="85" w:name="a309"/>
      <w:bookmarkEnd w:id="85"/>
      <w:r>
        <w:rPr>
          <w:color w:val="000000"/>
        </w:rPr>
        <w:t>9.</w:t>
      </w:r>
      <w:r>
        <w:rPr>
          <w:color w:val="000000"/>
        </w:rPr>
        <w:t> Совету Министров Республики Беларусь:</w:t>
      </w:r>
    </w:p>
    <w:p w:rsidR="00000000" w:rsidRDefault="008A442B">
      <w:pPr>
        <w:pStyle w:val="underpoint"/>
        <w:rPr>
          <w:color w:val="000000"/>
        </w:rPr>
      </w:pPr>
      <w:bookmarkStart w:id="86" w:name="a152"/>
      <w:bookmarkEnd w:id="86"/>
      <w:r>
        <w:rPr>
          <w:color w:val="000000"/>
        </w:rPr>
        <w:t>9.1. в трехмесячный срок обеспечить:</w:t>
      </w:r>
    </w:p>
    <w:p w:rsidR="00000000" w:rsidRDefault="008A442B">
      <w:pPr>
        <w:pStyle w:val="newncpi"/>
        <w:rPr>
          <w:color w:val="000000"/>
        </w:rPr>
      </w:pPr>
      <w:r>
        <w:rPr>
          <w:color w:val="000000"/>
        </w:rP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w:t>
      </w:r>
      <w:r>
        <w:rPr>
          <w:color w:val="000000"/>
        </w:rPr>
        <w:t>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000000" w:rsidRDefault="008A442B">
      <w:pPr>
        <w:pStyle w:val="newncpi"/>
        <w:rPr>
          <w:color w:val="000000"/>
        </w:rPr>
      </w:pPr>
      <w:bookmarkStart w:id="87" w:name="a303"/>
      <w:bookmarkEnd w:id="87"/>
      <w:r>
        <w:rPr>
          <w:color w:val="000000"/>
        </w:rPr>
        <w:t>оптимизацию (сокращение) перечня объектов обязательного подтверждения соответс</w:t>
      </w:r>
      <w:r>
        <w:rPr>
          <w:color w:val="000000"/>
        </w:rPr>
        <w:t>твия Национальной системы подтверждения соответствия Республики Беларусь;</w:t>
      </w:r>
    </w:p>
    <w:p w:rsidR="00000000" w:rsidRDefault="008A442B">
      <w:pPr>
        <w:pStyle w:val="newncpi"/>
        <w:rPr>
          <w:color w:val="000000"/>
        </w:rPr>
      </w:pPr>
      <w:r>
        <w:rPr>
          <w:color w:val="000000"/>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w:t>
      </w:r>
      <w:r>
        <w:rPr>
          <w:color w:val="000000"/>
        </w:rPr>
        <w:t xml:space="preserve"> </w:t>
      </w:r>
      <w:r>
        <w:rPr>
          <w:color w:val="000000"/>
        </w:rPr>
        <w:t>аттестатов соответствия;</w:t>
      </w:r>
    </w:p>
    <w:p w:rsidR="00000000" w:rsidRDefault="008A442B">
      <w:pPr>
        <w:pStyle w:val="newncpi"/>
        <w:rPr>
          <w:color w:val="000000"/>
        </w:rPr>
      </w:pPr>
      <w:r>
        <w:rPr>
          <w:color w:val="000000"/>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000000" w:rsidRDefault="008A442B">
      <w:pPr>
        <w:pStyle w:val="underpoint"/>
        <w:rPr>
          <w:color w:val="000000"/>
        </w:rPr>
      </w:pPr>
      <w:bookmarkStart w:id="88" w:name="a151"/>
      <w:bookmarkEnd w:id="88"/>
      <w:r>
        <w:rPr>
          <w:color w:val="000000"/>
        </w:rPr>
        <w:t>9.2. в шестимесячный срок:</w:t>
      </w:r>
    </w:p>
    <w:p w:rsidR="00000000" w:rsidRDefault="008A442B">
      <w:pPr>
        <w:pStyle w:val="newncpi"/>
        <w:rPr>
          <w:color w:val="000000"/>
        </w:rPr>
      </w:pPr>
      <w:r>
        <w:rPr>
          <w:color w:val="000000"/>
        </w:rPr>
        <w:t>внести на рассмотрение Прези</w:t>
      </w:r>
      <w:r>
        <w:rPr>
          <w:color w:val="000000"/>
        </w:rPr>
        <w:t>дента Республики Беларусь:</w:t>
      </w:r>
    </w:p>
    <w:p w:rsidR="00000000" w:rsidRDefault="008A442B">
      <w:pPr>
        <w:pStyle w:val="newncpi"/>
        <w:rPr>
          <w:color w:val="000000"/>
        </w:rPr>
      </w:pPr>
      <w:r>
        <w:rPr>
          <w:color w:val="000000"/>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000000" w:rsidRDefault="008A442B">
      <w:pPr>
        <w:pStyle w:val="newncpi"/>
        <w:rPr>
          <w:color w:val="000000"/>
        </w:rPr>
      </w:pPr>
      <w:r>
        <w:rPr>
          <w:color w:val="000000"/>
        </w:rPr>
        <w:t>предложени</w:t>
      </w:r>
      <w:r>
        <w:rPr>
          <w:color w:val="000000"/>
        </w:rPr>
        <w:t>я:</w:t>
      </w:r>
    </w:p>
    <w:p w:rsidR="00000000" w:rsidRDefault="008A442B">
      <w:pPr>
        <w:pStyle w:val="newncpi"/>
        <w:rPr>
          <w:color w:val="000000"/>
        </w:rPr>
      </w:pPr>
      <w:r>
        <w:rPr>
          <w:color w:val="000000"/>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w:t>
      </w:r>
      <w:r>
        <w:rPr>
          <w:color w:val="000000"/>
        </w:rPr>
        <w:t>ства, а также об упрощении налогового администрирования;</w:t>
      </w:r>
    </w:p>
    <w:p w:rsidR="00000000" w:rsidRDefault="008A442B">
      <w:pPr>
        <w:pStyle w:val="newncpi"/>
        <w:rPr>
          <w:color w:val="000000"/>
        </w:rPr>
      </w:pPr>
      <w:r>
        <w:rPr>
          <w:color w:val="000000"/>
        </w:rP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000000" w:rsidRDefault="008A442B">
      <w:pPr>
        <w:pStyle w:val="newncpi"/>
        <w:rPr>
          <w:color w:val="000000"/>
        </w:rPr>
      </w:pPr>
      <w:bookmarkStart w:id="89" w:name="a380"/>
      <w:bookmarkEnd w:id="89"/>
      <w:r>
        <w:rPr>
          <w:color w:val="000000"/>
        </w:rPr>
        <w:t>в) о закреплении возможности получения</w:t>
      </w:r>
      <w:r>
        <w:rPr>
          <w:color w:val="000000"/>
        </w:rPr>
        <w:t xml:space="preserve">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w:t>
      </w:r>
      <w:r>
        <w:rPr>
          <w:color w:val="000000"/>
        </w:rPr>
        <w:t>тельства в эксплуатацию и при эксплуатации объектов;</w:t>
      </w:r>
    </w:p>
    <w:p w:rsidR="00000000" w:rsidRDefault="008A442B">
      <w:pPr>
        <w:pStyle w:val="newncpi"/>
        <w:rPr>
          <w:color w:val="000000"/>
        </w:rPr>
      </w:pPr>
      <w:bookmarkStart w:id="90" w:name="a298"/>
      <w:bookmarkEnd w:id="90"/>
      <w:r>
        <w:rPr>
          <w:color w:val="000000"/>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w:t>
      </w:r>
      <w:r>
        <w:rPr>
          <w:color w:val="000000"/>
        </w:rPr>
        <w:t>о объектов вплоть до внедрения единой комплексной государственной строительной экспертизы проектной документации;</w:t>
      </w:r>
    </w:p>
    <w:p w:rsidR="00000000" w:rsidRDefault="008A442B">
      <w:pPr>
        <w:pStyle w:val="newncpi"/>
        <w:rPr>
          <w:color w:val="000000"/>
        </w:rPr>
      </w:pPr>
      <w:bookmarkStart w:id="91" w:name="a317"/>
      <w:bookmarkEnd w:id="91"/>
      <w:r>
        <w:rPr>
          <w:color w:val="000000"/>
        </w:rPr>
        <w:t>д) о внедрении единой административной процедуры, позволяющей заказчикам при приемке объектов строительства в эксплуатацию получить одно заклю</w:t>
      </w:r>
      <w:r>
        <w:rPr>
          <w:color w:val="000000"/>
        </w:rPr>
        <w:t>чение по объекту строительства, заменяющее многочисленные заключения органов государственного надзора;</w:t>
      </w:r>
    </w:p>
    <w:p w:rsidR="00000000" w:rsidRDefault="008A442B">
      <w:pPr>
        <w:pStyle w:val="newncpi"/>
        <w:rPr>
          <w:color w:val="000000"/>
        </w:rPr>
      </w:pPr>
      <w:r>
        <w:rPr>
          <w:color w:val="000000"/>
        </w:rPr>
        <w:lastRenderedPageBreak/>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000000" w:rsidRDefault="008A442B">
      <w:pPr>
        <w:pStyle w:val="newncpi"/>
        <w:rPr>
          <w:color w:val="000000"/>
        </w:rPr>
      </w:pPr>
      <w:r>
        <w:rPr>
          <w:color w:val="000000"/>
        </w:rPr>
        <w:t>совмес</w:t>
      </w:r>
      <w:r>
        <w:rPr>
          <w:color w:val="000000"/>
        </w:rPr>
        <w:t>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000000" w:rsidRDefault="008A442B">
      <w:pPr>
        <w:pStyle w:val="newncpi"/>
        <w:rPr>
          <w:color w:val="000000"/>
        </w:rPr>
      </w:pPr>
      <w:bookmarkStart w:id="92" w:name="a302"/>
      <w:bookmarkEnd w:id="92"/>
      <w:r>
        <w:rPr>
          <w:color w:val="000000"/>
        </w:rPr>
        <w:t>пр</w:t>
      </w:r>
      <w:r>
        <w:rPr>
          <w:color w:val="000000"/>
        </w:rPr>
        <w:t>инять иные меры по реализации настоящего Декрета;</w:t>
      </w:r>
    </w:p>
    <w:p w:rsidR="00000000" w:rsidRDefault="008A442B">
      <w:pPr>
        <w:pStyle w:val="underpoint"/>
        <w:rPr>
          <w:color w:val="000000"/>
        </w:rPr>
      </w:pPr>
      <w:bookmarkStart w:id="93" w:name="a497"/>
      <w:bookmarkEnd w:id="93"/>
      <w:r>
        <w:rPr>
          <w:color w:val="000000"/>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w:t>
      </w:r>
      <w:r>
        <w:rPr>
          <w:color w:val="000000"/>
        </w:rPr>
        <w:t>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w:t>
      </w:r>
      <w:r>
        <w:rPr>
          <w:color w:val="000000"/>
        </w:rPr>
        <w:t>мешательства государственных органов в строительную деятельность, а также:</w:t>
      </w:r>
    </w:p>
    <w:p w:rsidR="00000000" w:rsidRDefault="008A442B">
      <w:pPr>
        <w:pStyle w:val="newncpi"/>
        <w:rPr>
          <w:color w:val="000000"/>
        </w:rPr>
      </w:pPr>
      <w:r>
        <w:rPr>
          <w:color w:val="000000"/>
        </w:rPr>
        <w:t>обобщение и актуализацию нормативных правовых актов в области архитектурной, градостроительной и строительной деятельности;</w:t>
      </w:r>
    </w:p>
    <w:p w:rsidR="00000000" w:rsidRDefault="008A442B">
      <w:pPr>
        <w:pStyle w:val="newncpi"/>
        <w:rPr>
          <w:color w:val="000000"/>
        </w:rPr>
      </w:pPr>
      <w:bookmarkStart w:id="94" w:name="a297"/>
      <w:bookmarkEnd w:id="94"/>
      <w:r>
        <w:rPr>
          <w:color w:val="000000"/>
        </w:rPr>
        <w:t>дальнейшее сокращение, упорядочение и консолидацию требов</w:t>
      </w:r>
      <w:r>
        <w:rPr>
          <w:color w:val="000000"/>
        </w:rPr>
        <w:t>аний технических нормативных правовых актов (включая противопожарные, санитарные и природоохранные требования) к строительству объектов;</w:t>
      </w:r>
    </w:p>
    <w:p w:rsidR="00000000" w:rsidRDefault="008A442B">
      <w:pPr>
        <w:pStyle w:val="newncpi"/>
        <w:rPr>
          <w:color w:val="000000"/>
        </w:rPr>
      </w:pPr>
      <w:r>
        <w:rPr>
          <w:color w:val="000000"/>
        </w:rPr>
        <w:t>повышение ответственности разработчиков проектной документации, лиц и организаций, осуществляющих технический надзор, и</w:t>
      </w:r>
      <w:r>
        <w:rPr>
          <w:color w:val="000000"/>
        </w:rPr>
        <w:t xml:space="preserve"> иных субъектов за выполнение своих функций в процессе осуществления строительной деятельности;</w:t>
      </w:r>
    </w:p>
    <w:p w:rsidR="00000000" w:rsidRDefault="008A442B">
      <w:pPr>
        <w:pStyle w:val="underpoint"/>
        <w:rPr>
          <w:color w:val="000000"/>
        </w:rPr>
      </w:pPr>
      <w:r>
        <w:rPr>
          <w:color w:val="000000"/>
        </w:rP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w:t>
      </w:r>
      <w:r>
        <w:rPr>
          <w:color w:val="000000"/>
        </w:rPr>
        <w:t>вать (инициировать включение) право субъекта хозяйствования заменить декларирование соответствия проведением обязательной сертификации;</w:t>
      </w:r>
    </w:p>
    <w:p w:rsidR="00000000" w:rsidRDefault="008A442B">
      <w:pPr>
        <w:pStyle w:val="underpoint"/>
        <w:rPr>
          <w:color w:val="000000"/>
        </w:rPr>
      </w:pPr>
      <w:r>
        <w:rPr>
          <w:color w:val="000000"/>
        </w:rPr>
        <w:t>9.5. обеспечивать проведение широкой информационно-разъяснительной работы по вопросам применения настоящего Декрета.</w:t>
      </w:r>
    </w:p>
    <w:p w:rsidR="00000000" w:rsidRDefault="008A442B">
      <w:pPr>
        <w:pStyle w:val="point"/>
        <w:rPr>
          <w:color w:val="000000"/>
        </w:rPr>
      </w:pPr>
      <w:bookmarkStart w:id="95" w:name="a417"/>
      <w:bookmarkEnd w:id="95"/>
      <w:r>
        <w:rPr>
          <w:color w:val="000000"/>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w:t>
      </w:r>
      <w:r>
        <w:rPr>
          <w:color w:val="000000"/>
        </w:rPr>
        <w:t>ванного объекта, с учетом международных обязательств Республики Беларусь и требований международных стандартов.</w:t>
      </w:r>
    </w:p>
    <w:p w:rsidR="00000000" w:rsidRDefault="008A442B">
      <w:pPr>
        <w:pStyle w:val="point"/>
        <w:rPr>
          <w:color w:val="000000"/>
        </w:rPr>
      </w:pPr>
      <w:bookmarkStart w:id="96" w:name="a150"/>
      <w:bookmarkEnd w:id="96"/>
      <w:r>
        <w:rPr>
          <w:color w:val="000000"/>
        </w:rPr>
        <w:t>11. Национальному центру законодательства и правовых исследований совместно с Советом Министров Республики Беларусь при разработке в соответстви</w:t>
      </w:r>
      <w:r>
        <w:rPr>
          <w:color w:val="000000"/>
        </w:rPr>
        <w:t>и с планом подготовки законопроектов на 2017 год проекта закона о внесении изменений в Уголовный</w:t>
      </w:r>
      <w:r>
        <w:rPr>
          <w:color w:val="000000"/>
        </w:rPr>
        <w:t xml:space="preserve"> </w:t>
      </w:r>
      <w:r>
        <w:rPr>
          <w:color w:val="000000"/>
        </w:rPr>
        <w:t>кодекс Республики Беларусь обеспечить корректировку мер уголовной ответственности, предусмотрев:</w:t>
      </w:r>
    </w:p>
    <w:p w:rsidR="00000000" w:rsidRDefault="008A442B">
      <w:pPr>
        <w:pStyle w:val="newncpi"/>
        <w:rPr>
          <w:color w:val="000000"/>
        </w:rPr>
      </w:pPr>
      <w:r>
        <w:rPr>
          <w:color w:val="000000"/>
        </w:rPr>
        <w:t>максимальный отказ от назначения наказания в виде лишения своб</w:t>
      </w:r>
      <w:r>
        <w:rPr>
          <w:color w:val="000000"/>
        </w:rPr>
        <w:t>оды за совершение экономических преступлений;</w:t>
      </w:r>
    </w:p>
    <w:p w:rsidR="00000000" w:rsidRDefault="008A442B">
      <w:pPr>
        <w:pStyle w:val="newncpi"/>
        <w:rPr>
          <w:color w:val="000000"/>
        </w:rPr>
      </w:pPr>
      <w:r>
        <w:rPr>
          <w:color w:val="000000"/>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w:t>
      </w:r>
      <w:r>
        <w:rPr>
          <w:color w:val="000000"/>
        </w:rPr>
        <w:t>твенной опасности совершения таких преступлений;</w:t>
      </w:r>
    </w:p>
    <w:p w:rsidR="00000000" w:rsidRDefault="008A442B">
      <w:pPr>
        <w:pStyle w:val="newncpi"/>
        <w:rPr>
          <w:color w:val="000000"/>
        </w:rPr>
      </w:pPr>
      <w:r>
        <w:rPr>
          <w:color w:val="000000"/>
        </w:rPr>
        <w:t>минимизацию количества деяний с формальными составами;</w:t>
      </w:r>
    </w:p>
    <w:p w:rsidR="00000000" w:rsidRDefault="008A442B">
      <w:pPr>
        <w:pStyle w:val="newncpi"/>
        <w:rPr>
          <w:color w:val="000000"/>
        </w:rPr>
      </w:pPr>
      <w:r>
        <w:rPr>
          <w:color w:val="000000"/>
        </w:rP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w:t>
      </w:r>
      <w:r>
        <w:rPr>
          <w:color w:val="000000"/>
        </w:rPr>
        <w:t>нной группой», в качестве квалифицирующего признака, влекущего повышенную уголовную ответственность;</w:t>
      </w:r>
    </w:p>
    <w:p w:rsidR="00000000" w:rsidRDefault="008A442B">
      <w:pPr>
        <w:pStyle w:val="newncpi"/>
        <w:rPr>
          <w:color w:val="000000"/>
        </w:rPr>
      </w:pPr>
      <w:r>
        <w:rPr>
          <w:color w:val="000000"/>
        </w:rPr>
        <w:lastRenderedPageBreak/>
        <w:t>увеличение крупного и особо крупного размеров ущерба, влекущего более строгую ответственность;</w:t>
      </w:r>
    </w:p>
    <w:p w:rsidR="00000000" w:rsidRDefault="008A442B">
      <w:pPr>
        <w:pStyle w:val="newncpi"/>
        <w:rPr>
          <w:color w:val="000000"/>
        </w:rPr>
      </w:pPr>
      <w:r>
        <w:rPr>
          <w:color w:val="000000"/>
        </w:rPr>
        <w:t>исключение использования неоднозначных и оценочных определен</w:t>
      </w:r>
      <w:r>
        <w:rPr>
          <w:color w:val="000000"/>
        </w:rPr>
        <w:t>ий в рамках уголовного законодательства.</w:t>
      </w:r>
    </w:p>
    <w:p w:rsidR="00000000" w:rsidRDefault="008A442B">
      <w:pPr>
        <w:pStyle w:val="point"/>
        <w:rPr>
          <w:color w:val="000000"/>
        </w:rPr>
      </w:pPr>
      <w:bookmarkStart w:id="97" w:name="a128"/>
      <w:bookmarkEnd w:id="97"/>
      <w:r>
        <w:rPr>
          <w:color w:val="000000"/>
        </w:rPr>
        <w:t>12. Настоящий Декрет вступает в силу в следующем порядке:</w:t>
      </w:r>
    </w:p>
    <w:p w:rsidR="00000000" w:rsidRDefault="008A442B">
      <w:pPr>
        <w:pStyle w:val="newncpi"/>
        <w:rPr>
          <w:color w:val="000000"/>
        </w:rPr>
      </w:pPr>
      <w:bookmarkStart w:id="98" w:name="a348"/>
      <w:bookmarkEnd w:id="98"/>
      <w:r>
        <w:rPr>
          <w:color w:val="000000"/>
        </w:rPr>
        <w:t>пункты 1, 2, подпункты 3.1–3.3, часть первая подпункта 3.4, подпункты 3.5–3.11 пункта 3, пункт 4, подпункты 5.1, 5.3–5.14 пункта 5, пункты 6–8 – через три ме</w:t>
      </w:r>
      <w:r>
        <w:rPr>
          <w:color w:val="000000"/>
        </w:rPr>
        <w:t>сяца после официального опубликования настоящего Декрета;</w:t>
      </w:r>
    </w:p>
    <w:p w:rsidR="00000000" w:rsidRDefault="008A442B">
      <w:pPr>
        <w:pStyle w:val="newncpi"/>
        <w:rPr>
          <w:color w:val="000000"/>
        </w:rPr>
      </w:pPr>
      <w:r>
        <w:rPr>
          <w:color w:val="000000"/>
        </w:rPr>
        <w:t xml:space="preserve">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w:t>
      </w:r>
      <w:r>
        <w:rPr>
          <w:color w:val="000000"/>
        </w:rPr>
        <w:t>и иными организациями в отношении субъектов хозяйствования;</w:t>
      </w:r>
    </w:p>
    <w:p w:rsidR="00000000" w:rsidRDefault="008A442B">
      <w:pPr>
        <w:pStyle w:val="newncpi"/>
        <w:rPr>
          <w:color w:val="000000"/>
        </w:rPr>
      </w:pPr>
      <w:bookmarkStart w:id="99" w:name="a424"/>
      <w:bookmarkEnd w:id="99"/>
      <w:r>
        <w:rPr>
          <w:color w:val="000000"/>
        </w:rPr>
        <w:t>абзацы четвертый и шестнадцатый приложения к настоящему Декрету – с 23 июля 2018 г.;</w:t>
      </w:r>
    </w:p>
    <w:p w:rsidR="00000000" w:rsidRDefault="008A442B">
      <w:pPr>
        <w:pStyle w:val="newncpi"/>
        <w:rPr>
          <w:color w:val="000000"/>
        </w:rPr>
      </w:pPr>
      <w:r>
        <w:rPr>
          <w:color w:val="000000"/>
        </w:rPr>
        <w:t>иные положения этого Декрета и настоящий пункт – после официального опубликования настоящего Декрета.</w:t>
      </w:r>
    </w:p>
    <w:p w:rsidR="00000000" w:rsidRDefault="008A442B">
      <w:pPr>
        <w:pStyle w:val="newncpi"/>
        <w:rPr>
          <w:color w:val="000000"/>
        </w:rPr>
      </w:pPr>
      <w:r>
        <w:rPr>
          <w:color w:val="000000"/>
        </w:rPr>
        <w:t>Пункт 6 н</w:t>
      </w:r>
      <w:r>
        <w:rPr>
          <w:color w:val="000000"/>
        </w:rPr>
        <w:t>астоящего Декрета действует до вступления в силу</w:t>
      </w:r>
      <w:r>
        <w:rPr>
          <w:color w:val="000000"/>
        </w:rPr>
        <w:t xml:space="preserve"> </w:t>
      </w:r>
      <w:r>
        <w:rPr>
          <w:color w:val="000000"/>
        </w:rPr>
        <w:t>закона Республики Беларусь о внесении соответствующих изменений и дополнений в</w:t>
      </w:r>
      <w:r>
        <w:rPr>
          <w:color w:val="000000"/>
        </w:rPr>
        <w:t xml:space="preserve"> </w:t>
      </w:r>
      <w:r>
        <w:rPr>
          <w:color w:val="000000"/>
        </w:rPr>
        <w:t>Кодекс Республики Беларусь об административных правонарушениях и Процессуально-исполнительный</w:t>
      </w:r>
      <w:r>
        <w:rPr>
          <w:color w:val="000000"/>
        </w:rPr>
        <w:t xml:space="preserve"> </w:t>
      </w:r>
      <w:r>
        <w:rPr>
          <w:color w:val="000000"/>
        </w:rPr>
        <w:t>кодекс Республики Беларусь об адми</w:t>
      </w:r>
      <w:r>
        <w:rPr>
          <w:color w:val="000000"/>
        </w:rPr>
        <w:t>нистративных правонарушениях.</w:t>
      </w:r>
    </w:p>
    <w:p w:rsidR="00000000" w:rsidRDefault="008A442B">
      <w:pPr>
        <w:pStyle w:val="point"/>
        <w:rPr>
          <w:color w:val="000000"/>
        </w:rPr>
      </w:pPr>
      <w:r>
        <w:rPr>
          <w:color w:val="000000"/>
        </w:rPr>
        <w:t>13. Настоящий Декрет является временным и согласно</w:t>
      </w:r>
      <w:r>
        <w:rPr>
          <w:color w:val="000000"/>
        </w:rPr>
        <w:t xml:space="preserve"> </w:t>
      </w:r>
      <w:r>
        <w:rPr>
          <w:color w:val="000000"/>
        </w:rPr>
        <w:t>части третьей статьи 101 Конституции Республики Беларусь представляется на рассмотрение Национального собрания Республики Беларусь.</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8A442B">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8A442B">
            <w:pPr>
              <w:pStyle w:val="newncpi0"/>
              <w:jc w:val="right"/>
              <w:rPr>
                <w:color w:val="000000"/>
              </w:rPr>
            </w:pPr>
            <w:r>
              <w:rPr>
                <w:rStyle w:val="pers"/>
                <w:color w:val="000000"/>
              </w:rPr>
              <w:t>А.Лукашенко</w:t>
            </w:r>
          </w:p>
        </w:tc>
      </w:tr>
    </w:tbl>
    <w:p w:rsidR="00000000" w:rsidRDefault="008A442B">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append1"/>
              <w:rPr>
                <w:color w:val="000000"/>
              </w:rPr>
            </w:pPr>
            <w:bookmarkStart w:id="100" w:name="a41"/>
            <w:bookmarkEnd w:id="100"/>
            <w:r>
              <w:rPr>
                <w:color w:val="000000"/>
              </w:rPr>
              <w:t>Приложение</w:t>
            </w:r>
          </w:p>
          <w:p w:rsidR="00000000" w:rsidRDefault="008A442B">
            <w:pPr>
              <w:pStyle w:val="append"/>
              <w:rPr>
                <w:color w:val="000000"/>
              </w:rPr>
            </w:pPr>
            <w:r>
              <w:rPr>
                <w:color w:val="000000"/>
              </w:rPr>
              <w:t>к Декрету Президента</w:t>
            </w:r>
            <w:r>
              <w:rPr>
                <w:color w:val="000000"/>
              </w:rPr>
              <w:br/>
              <w:t>Республики Беларусь</w:t>
            </w:r>
            <w:r>
              <w:rPr>
                <w:color w:val="000000"/>
              </w:rPr>
              <w:br/>
              <w:t>23.11.2017 № 7</w:t>
            </w:r>
          </w:p>
        </w:tc>
      </w:tr>
    </w:tbl>
    <w:p w:rsidR="00000000" w:rsidRDefault="008A442B">
      <w:pPr>
        <w:pStyle w:val="titlep"/>
        <w:jc w:val="left"/>
        <w:rPr>
          <w:color w:val="000000"/>
        </w:rPr>
      </w:pPr>
      <w:r>
        <w:rPr>
          <w:color w:val="000000"/>
        </w:rPr>
        <w:t>ПЕРЕЧЕНЬ</w:t>
      </w:r>
      <w:r>
        <w:rPr>
          <w:color w:val="000000"/>
        </w:rPr>
        <w:br/>
        <w:t>изменений, вносимых в</w:t>
      </w:r>
      <w:r>
        <w:rPr>
          <w:color w:val="000000"/>
        </w:rPr>
        <w:t xml:space="preserve"> </w:t>
      </w:r>
      <w:r>
        <w:rPr>
          <w:color w:val="000000"/>
        </w:rPr>
        <w:t>Декрет Президента Республики Беларусь</w:t>
      </w:r>
    </w:p>
    <w:p w:rsidR="00000000" w:rsidRDefault="008A442B">
      <w:pPr>
        <w:pStyle w:val="newncpi"/>
        <w:rPr>
          <w:color w:val="000000"/>
        </w:rPr>
      </w:pPr>
      <w:r>
        <w:rPr>
          <w:color w:val="000000"/>
        </w:rPr>
        <w:t>В</w:t>
      </w:r>
      <w:r>
        <w:rPr>
          <w:color w:val="000000"/>
        </w:rPr>
        <w:t xml:space="preserve"> </w:t>
      </w:r>
      <w:r>
        <w:rPr>
          <w:color w:val="000000"/>
        </w:rPr>
        <w:t>Декрете Президента Республики Беларусь от 16 января 2009 г. № </w:t>
      </w:r>
      <w:r>
        <w:rPr>
          <w:color w:val="000000"/>
        </w:rPr>
        <w:t>1 «О государственной регистрации и ликвидации (прекращении деятельности) субъектов хозяйствования»:</w:t>
      </w:r>
    </w:p>
    <w:p w:rsidR="00000000" w:rsidRDefault="008A442B">
      <w:pPr>
        <w:pStyle w:val="newncpi"/>
        <w:rPr>
          <w:color w:val="000000"/>
        </w:rPr>
      </w:pPr>
      <w:bookmarkStart w:id="101" w:name="a388"/>
      <w:bookmarkEnd w:id="101"/>
      <w:r>
        <w:rPr>
          <w:color w:val="000000"/>
        </w:rPr>
        <w:t>из части четвертой подпункта 2.3 пункта 2 слова «и оттиска печати» исключить;</w:t>
      </w:r>
    </w:p>
    <w:p w:rsidR="00000000" w:rsidRDefault="008A442B">
      <w:pPr>
        <w:pStyle w:val="newncpi"/>
        <w:rPr>
          <w:color w:val="000000"/>
        </w:rPr>
      </w:pPr>
      <w:r>
        <w:rPr>
          <w:color w:val="000000"/>
        </w:rPr>
        <w:t>в</w:t>
      </w:r>
      <w:r>
        <w:rPr>
          <w:color w:val="000000"/>
        </w:rPr>
        <w:t xml:space="preserve"> </w:t>
      </w:r>
      <w:r>
        <w:rPr>
          <w:color w:val="000000"/>
        </w:rPr>
        <w:t>Положении о государственной регистрации субъектов хозяйствования, утвержденн</w:t>
      </w:r>
      <w:r>
        <w:rPr>
          <w:color w:val="000000"/>
        </w:rPr>
        <w:t>ом этим Декретом:</w:t>
      </w:r>
    </w:p>
    <w:p w:rsidR="00000000" w:rsidRDefault="008A442B">
      <w:pPr>
        <w:pStyle w:val="newncpi"/>
        <w:rPr>
          <w:color w:val="000000"/>
        </w:rPr>
      </w:pPr>
      <w:bookmarkStart w:id="102" w:name="a51"/>
      <w:bookmarkEnd w:id="102"/>
      <w:r>
        <w:rPr>
          <w:color w:val="000000"/>
        </w:rPr>
        <w:t>пункт 2 после слов «государственных объединений,» дополнить словами «специальных финансовых организаций, акционерных инвестиционных фондов,»;</w:t>
      </w:r>
    </w:p>
    <w:p w:rsidR="00000000" w:rsidRDefault="008A442B">
      <w:pPr>
        <w:pStyle w:val="newncpi"/>
        <w:rPr>
          <w:color w:val="000000"/>
        </w:rPr>
      </w:pPr>
      <w:bookmarkStart w:id="103" w:name="a389"/>
      <w:bookmarkEnd w:id="103"/>
      <w:r>
        <w:rPr>
          <w:color w:val="000000"/>
        </w:rPr>
        <w:t>пункт 3 после слова «палаты,» дополнить словами «Палаты налоговых консультантов,»;</w:t>
      </w:r>
    </w:p>
    <w:p w:rsidR="00000000" w:rsidRDefault="008A442B">
      <w:pPr>
        <w:pStyle w:val="newncpi"/>
        <w:rPr>
          <w:color w:val="000000"/>
        </w:rPr>
      </w:pPr>
      <w:bookmarkStart w:id="104" w:name="a390"/>
      <w:bookmarkEnd w:id="104"/>
      <w:r>
        <w:rPr>
          <w:color w:val="000000"/>
        </w:rPr>
        <w:t>из абзацев вт</w:t>
      </w:r>
      <w:r>
        <w:rPr>
          <w:color w:val="000000"/>
        </w:rPr>
        <w:t>орого, третьего и шестого пункта 9 слова «Индустриальный парк» исключить;</w:t>
      </w:r>
    </w:p>
    <w:p w:rsidR="00000000" w:rsidRDefault="008A442B">
      <w:pPr>
        <w:pStyle w:val="newncpi"/>
        <w:rPr>
          <w:color w:val="000000"/>
        </w:rPr>
      </w:pPr>
      <w:bookmarkStart w:id="105" w:name="a391"/>
      <w:bookmarkEnd w:id="105"/>
      <w:r>
        <w:rPr>
          <w:color w:val="000000"/>
        </w:rPr>
        <w:lastRenderedPageBreak/>
        <w:t>часть первую пункта 13 изложить в следующей редакции:</w:t>
      </w:r>
    </w:p>
    <w:p w:rsidR="00000000" w:rsidRDefault="008A442B">
      <w:pPr>
        <w:pStyle w:val="point"/>
        <w:rPr>
          <w:color w:val="000000"/>
        </w:rPr>
      </w:pPr>
      <w:r>
        <w:rPr>
          <w:rStyle w:val="rednoun"/>
          <w:color w:val="000000"/>
        </w:rPr>
        <w:t>«13.</w:t>
      </w:r>
      <w:r>
        <w:rPr>
          <w:color w:val="000000"/>
        </w:rPr>
        <w:t> Документы для государственной регистрации представляются в регистрирующий орган:</w:t>
      </w:r>
    </w:p>
    <w:p w:rsidR="00000000" w:rsidRDefault="008A442B">
      <w:pPr>
        <w:pStyle w:val="newncpi"/>
        <w:rPr>
          <w:color w:val="000000"/>
        </w:rPr>
      </w:pPr>
      <w:r>
        <w:rPr>
          <w:color w:val="000000"/>
        </w:rPr>
        <w:t>путем личного обращения лиц, указанных в а</w:t>
      </w:r>
      <w:r>
        <w:rPr>
          <w:color w:val="000000"/>
        </w:rPr>
        <w:t>бзацах втором–пятом части третьей пункта 19 настоящего Положения;</w:t>
      </w:r>
    </w:p>
    <w:p w:rsidR="00000000" w:rsidRDefault="008A442B">
      <w:pPr>
        <w:pStyle w:val="newncpi"/>
        <w:rPr>
          <w:color w:val="000000"/>
        </w:rPr>
      </w:pPr>
      <w:r>
        <w:rPr>
          <w:color w:val="000000"/>
        </w:rP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w:t>
      </w:r>
      <w:r>
        <w:rPr>
          <w:color w:val="000000"/>
        </w:rPr>
        <w:t xml:space="preserve">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w:t>
      </w:r>
      <w:r>
        <w:rPr>
          <w:color w:val="000000"/>
        </w:rPr>
        <w:t>документов для государственной регистрации нотариусами является нотариальным действием.»;</w:t>
      </w:r>
    </w:p>
    <w:p w:rsidR="00000000" w:rsidRDefault="008A442B">
      <w:pPr>
        <w:pStyle w:val="newncpi"/>
        <w:rPr>
          <w:color w:val="000000"/>
        </w:rPr>
      </w:pPr>
      <w:bookmarkStart w:id="106" w:name="a392"/>
      <w:bookmarkEnd w:id="106"/>
      <w:r>
        <w:rPr>
          <w:color w:val="000000"/>
        </w:rP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w:t>
      </w:r>
      <w:r>
        <w:rPr>
          <w:color w:val="000000"/>
        </w:rPr>
        <w:t>рочных проверок» и «выборочная»;</w:t>
      </w:r>
    </w:p>
    <w:p w:rsidR="00000000" w:rsidRDefault="008A442B">
      <w:pPr>
        <w:pStyle w:val="newncpi"/>
        <w:rPr>
          <w:color w:val="000000"/>
        </w:rPr>
      </w:pPr>
      <w:bookmarkStart w:id="107" w:name="a331"/>
      <w:bookmarkEnd w:id="107"/>
      <w:r>
        <w:rPr>
          <w:color w:val="000000"/>
        </w:rPr>
        <w:t>часть седьмую пункта 23 исключить;</w:t>
      </w:r>
    </w:p>
    <w:p w:rsidR="00000000" w:rsidRDefault="008A442B">
      <w:pPr>
        <w:pStyle w:val="newncpi"/>
        <w:rPr>
          <w:color w:val="000000"/>
        </w:rPr>
      </w:pPr>
      <w:bookmarkStart w:id="108" w:name="a423"/>
      <w:bookmarkEnd w:id="108"/>
      <w:r>
        <w:rPr>
          <w:color w:val="000000"/>
        </w:rPr>
        <w:t>в</w:t>
      </w:r>
      <w:r>
        <w:rPr>
          <w:color w:val="000000"/>
        </w:rPr>
        <w:t xml:space="preserve"> </w:t>
      </w:r>
      <w:r>
        <w:rPr>
          <w:color w:val="000000"/>
        </w:rPr>
        <w:t>Положении о ликвидации (прекращении деятельности) субъектов хозяйствования, утвержденном этим Декретом:</w:t>
      </w:r>
    </w:p>
    <w:p w:rsidR="00000000" w:rsidRDefault="008A442B">
      <w:pPr>
        <w:pStyle w:val="newncpi"/>
        <w:rPr>
          <w:color w:val="000000"/>
        </w:rPr>
      </w:pPr>
      <w:r>
        <w:rPr>
          <w:color w:val="000000"/>
        </w:rPr>
        <w:t>в пункте 2:</w:t>
      </w:r>
    </w:p>
    <w:p w:rsidR="00000000" w:rsidRDefault="008A442B">
      <w:pPr>
        <w:pStyle w:val="newncpi"/>
        <w:rPr>
          <w:color w:val="000000"/>
        </w:rPr>
      </w:pPr>
      <w:bookmarkStart w:id="109" w:name="a393"/>
      <w:bookmarkEnd w:id="109"/>
      <w:r>
        <w:rPr>
          <w:color w:val="000000"/>
        </w:rPr>
        <w:t>часть первую после слова «палаты,» дополнить словами «Палаты налоговых</w:t>
      </w:r>
      <w:r>
        <w:rPr>
          <w:color w:val="000000"/>
        </w:rPr>
        <w:t xml:space="preserve"> консультантов,»;</w:t>
      </w:r>
    </w:p>
    <w:p w:rsidR="00000000" w:rsidRDefault="008A442B">
      <w:pPr>
        <w:pStyle w:val="newncpi"/>
        <w:rPr>
          <w:color w:val="000000"/>
        </w:rPr>
      </w:pPr>
      <w:bookmarkStart w:id="110" w:name="a52"/>
      <w:bookmarkEnd w:id="110"/>
      <w:r>
        <w:rPr>
          <w:color w:val="000000"/>
        </w:rP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000000" w:rsidRDefault="008A442B">
      <w:pPr>
        <w:pStyle w:val="newncpi"/>
        <w:rPr>
          <w:color w:val="000000"/>
        </w:rPr>
      </w:pPr>
      <w:bookmarkStart w:id="111" w:name="a394"/>
      <w:bookmarkEnd w:id="111"/>
      <w:r>
        <w:rPr>
          <w:color w:val="000000"/>
        </w:rPr>
        <w:t xml:space="preserve">в части третьей подпункта 3.1 пункта </w:t>
      </w:r>
      <w:r>
        <w:rPr>
          <w:color w:val="000000"/>
        </w:rPr>
        <w:t>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000000" w:rsidRDefault="008A442B">
      <w:pPr>
        <w:pStyle w:val="newncpi"/>
        <w:rPr>
          <w:color w:val="000000"/>
        </w:rPr>
      </w:pPr>
      <w:bookmarkStart w:id="112" w:name="a395"/>
      <w:bookmarkEnd w:id="112"/>
      <w:r>
        <w:rPr>
          <w:color w:val="000000"/>
        </w:rPr>
        <w:t>пункт 7</w:t>
      </w:r>
      <w:r>
        <w:rPr>
          <w:color w:val="000000"/>
          <w:sz w:val="18"/>
          <w:szCs w:val="18"/>
          <w:vertAlign w:val="superscript"/>
        </w:rPr>
        <w:t>1</w:t>
      </w:r>
      <w:r>
        <w:rPr>
          <w:color w:val="000000"/>
        </w:rPr>
        <w:t xml:space="preserve"> изложить в следующей редакции:</w:t>
      </w:r>
    </w:p>
    <w:p w:rsidR="00000000" w:rsidRDefault="008A442B">
      <w:pPr>
        <w:pStyle w:val="point"/>
        <w:rPr>
          <w:color w:val="000000"/>
        </w:rPr>
      </w:pPr>
      <w:r>
        <w:rPr>
          <w:rStyle w:val="rednoun"/>
          <w:color w:val="000000"/>
        </w:rPr>
        <w:t>«7</w:t>
      </w:r>
      <w:r>
        <w:rPr>
          <w:color w:val="000000"/>
          <w:sz w:val="18"/>
          <w:szCs w:val="18"/>
          <w:vertAlign w:val="superscript"/>
        </w:rPr>
        <w:t>1</w:t>
      </w:r>
      <w:r>
        <w:rPr>
          <w:color w:val="000000"/>
        </w:rPr>
        <w:t>. Доку</w:t>
      </w:r>
      <w:r>
        <w:rPr>
          <w:color w:val="000000"/>
        </w:rPr>
        <w:t xml:space="preserve">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w:t>
      </w:r>
      <w:r>
        <w:rPr>
          <w:color w:val="000000"/>
        </w:rPr>
        <w:t>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000000" w:rsidRDefault="008A442B">
      <w:pPr>
        <w:pStyle w:val="newncpi"/>
        <w:rPr>
          <w:color w:val="000000"/>
        </w:rPr>
      </w:pPr>
      <w:bookmarkStart w:id="113" w:name="a396"/>
      <w:bookmarkEnd w:id="113"/>
      <w:r>
        <w:rPr>
          <w:color w:val="000000"/>
        </w:rPr>
        <w:t>абзац второй части первой и абзац второй части второй пункта 13 исключить;</w:t>
      </w:r>
    </w:p>
    <w:p w:rsidR="00000000" w:rsidRDefault="008A442B">
      <w:pPr>
        <w:pStyle w:val="newncpi"/>
        <w:rPr>
          <w:color w:val="000000"/>
        </w:rPr>
      </w:pPr>
      <w:bookmarkStart w:id="114" w:name="a397"/>
      <w:bookmarkEnd w:id="114"/>
      <w:r>
        <w:rPr>
          <w:color w:val="000000"/>
        </w:rPr>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capu1"/>
              <w:rPr>
                <w:color w:val="000000"/>
              </w:rPr>
            </w:pPr>
            <w:r>
              <w:rPr>
                <w:color w:val="000000"/>
              </w:rPr>
              <w:t>УТВЕРЖДЕНО</w:t>
            </w:r>
          </w:p>
          <w:p w:rsidR="00000000" w:rsidRDefault="008A442B">
            <w:pPr>
              <w:pStyle w:val="cap1"/>
              <w:rPr>
                <w:color w:val="000000"/>
              </w:rPr>
            </w:pPr>
            <w:r>
              <w:rPr>
                <w:color w:val="000000"/>
              </w:rPr>
              <w:t>Декре</w:t>
            </w:r>
            <w:r>
              <w:rPr>
                <w:color w:val="000000"/>
              </w:rPr>
              <w:t>т Президента</w:t>
            </w:r>
            <w:r>
              <w:rPr>
                <w:color w:val="000000"/>
              </w:rPr>
              <w:br/>
              <w:t>Республики Беларусь</w:t>
            </w:r>
            <w:r>
              <w:rPr>
                <w:color w:val="000000"/>
              </w:rPr>
              <w:br/>
              <w:t>23.11.2017 № 7</w:t>
            </w:r>
          </w:p>
        </w:tc>
      </w:tr>
    </w:tbl>
    <w:p w:rsidR="00000000" w:rsidRDefault="008A442B">
      <w:pPr>
        <w:pStyle w:val="titleu"/>
        <w:rPr>
          <w:color w:val="000000"/>
        </w:rPr>
      </w:pPr>
      <w:bookmarkStart w:id="115" w:name="a1"/>
      <w:bookmarkEnd w:id="115"/>
      <w:r>
        <w:rPr>
          <w:color w:val="000000"/>
        </w:rPr>
        <w:lastRenderedPageBreak/>
        <w:t>ПЕРЕЧЕНЬ</w:t>
      </w:r>
      <w:r>
        <w:rPr>
          <w:color w:val="000000"/>
        </w:rP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000000" w:rsidRDefault="008A442B">
      <w:pPr>
        <w:pStyle w:val="point"/>
        <w:rPr>
          <w:color w:val="000000"/>
        </w:rPr>
      </w:pPr>
      <w:r>
        <w:rPr>
          <w:color w:val="000000"/>
        </w:rPr>
        <w:t>1. Предоставление гостиничных у</w:t>
      </w:r>
      <w:r>
        <w:rPr>
          <w:color w:val="000000"/>
        </w:rPr>
        <w:t>слуг, а также услуг по временному размещению и обеспечению временного проживания.</w:t>
      </w:r>
    </w:p>
    <w:p w:rsidR="00000000" w:rsidRDefault="008A442B">
      <w:pPr>
        <w:pStyle w:val="point"/>
        <w:rPr>
          <w:color w:val="000000"/>
        </w:rPr>
      </w:pPr>
      <w:bookmarkStart w:id="116" w:name="a164"/>
      <w:bookmarkEnd w:id="116"/>
      <w:r>
        <w:rPr>
          <w:color w:val="000000"/>
        </w:rPr>
        <w:t>2. Предоставление бытовых услуг.</w:t>
      </w:r>
    </w:p>
    <w:p w:rsidR="00000000" w:rsidRDefault="008A442B">
      <w:pPr>
        <w:pStyle w:val="point"/>
        <w:rPr>
          <w:color w:val="000000"/>
        </w:rPr>
      </w:pPr>
      <w:r>
        <w:rPr>
          <w:color w:val="000000"/>
        </w:rPr>
        <w:t>3. Утратил силу.</w:t>
      </w:r>
    </w:p>
    <w:p w:rsidR="00000000" w:rsidRDefault="008A442B">
      <w:pPr>
        <w:pStyle w:val="rekviziti"/>
        <w:rPr>
          <w:color w:val="000000"/>
        </w:rPr>
      </w:pPr>
      <w:r>
        <w:rPr>
          <w:color w:val="000000"/>
        </w:rPr>
        <w:t>—————————————————————————</w:t>
      </w:r>
    </w:p>
    <w:p w:rsidR="00000000" w:rsidRDefault="008A442B">
      <w:pPr>
        <w:pStyle w:val="rekviziti"/>
        <w:rPr>
          <w:color w:val="000000"/>
        </w:rPr>
      </w:pPr>
      <w:r>
        <w:rPr>
          <w:color w:val="000000"/>
        </w:rPr>
        <w:t>Действие пункта 4 приостановлено в соответствии с</w:t>
      </w:r>
      <w:r>
        <w:rPr>
          <w:color w:val="000000"/>
        </w:rPr>
        <w:t xml:space="preserve"> </w:t>
      </w:r>
      <w:r>
        <w:rPr>
          <w:color w:val="000000"/>
        </w:rPr>
        <w:t>пунктом 7 Указа Президента Республики Беларусь о</w:t>
      </w:r>
      <w:r>
        <w:rPr>
          <w:color w:val="000000"/>
        </w:rPr>
        <w:t>т 25 января 2024 г. № 32</w:t>
      </w:r>
    </w:p>
    <w:p w:rsidR="00000000" w:rsidRDefault="008A442B">
      <w:pPr>
        <w:pStyle w:val="rekviziti"/>
        <w:rPr>
          <w:color w:val="000000"/>
        </w:rPr>
      </w:pPr>
      <w:r>
        <w:rPr>
          <w:color w:val="000000"/>
        </w:rPr>
        <w:t>__________________________________________________</w:t>
      </w:r>
    </w:p>
    <w:p w:rsidR="00000000" w:rsidRDefault="008A442B">
      <w:pPr>
        <w:pStyle w:val="rekviziti"/>
        <w:rPr>
          <w:color w:val="000000"/>
        </w:rPr>
      </w:pPr>
      <w:r>
        <w:rPr>
          <w:color w:val="000000"/>
        </w:rPr>
        <w:t> </w:t>
      </w:r>
    </w:p>
    <w:p w:rsidR="00000000" w:rsidRDefault="008A442B">
      <w:pPr>
        <w:pStyle w:val="point"/>
        <w:rPr>
          <w:color w:val="000000"/>
        </w:rPr>
      </w:pPr>
      <w:bookmarkStart w:id="117" w:name="a178"/>
      <w:bookmarkEnd w:id="117"/>
      <w:r>
        <w:rPr>
          <w:color w:val="000000"/>
        </w:rPr>
        <w:t xml:space="preserve">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w:t>
      </w:r>
      <w:r>
        <w:rPr>
          <w:color w:val="000000"/>
        </w:rPr>
        <w:t>собственных нужд юридических лиц, индивидуальных предпринимателей).</w:t>
      </w:r>
    </w:p>
    <w:p w:rsidR="00000000" w:rsidRDefault="008A442B">
      <w:pPr>
        <w:pStyle w:val="point"/>
        <w:rPr>
          <w:color w:val="000000"/>
        </w:rPr>
      </w:pPr>
      <w:bookmarkStart w:id="118" w:name="a319"/>
      <w:bookmarkEnd w:id="118"/>
      <w:r>
        <w:rPr>
          <w:color w:val="000000"/>
        </w:rPr>
        <w:t>5. Оказание услуг по ремонту и техническому обслуживанию транспортных средств.</w:t>
      </w:r>
    </w:p>
    <w:p w:rsidR="00000000" w:rsidRDefault="008A442B">
      <w:pPr>
        <w:pStyle w:val="point"/>
        <w:rPr>
          <w:color w:val="000000"/>
        </w:rPr>
      </w:pPr>
      <w:r>
        <w:rPr>
          <w:color w:val="000000"/>
        </w:rPr>
        <w:t>6. Оказание туристических услуг.</w:t>
      </w:r>
    </w:p>
    <w:p w:rsidR="00000000" w:rsidRDefault="008A442B">
      <w:pPr>
        <w:pStyle w:val="point"/>
        <w:rPr>
          <w:color w:val="000000"/>
        </w:rPr>
      </w:pPr>
      <w:r>
        <w:rPr>
          <w:color w:val="000000"/>
        </w:rPr>
        <w:t>7. Утратил силу.</w:t>
      </w:r>
    </w:p>
    <w:p w:rsidR="00000000" w:rsidRDefault="008A442B">
      <w:pPr>
        <w:pStyle w:val="point"/>
        <w:rPr>
          <w:color w:val="000000"/>
        </w:rPr>
      </w:pPr>
      <w:r>
        <w:rPr>
          <w:color w:val="000000"/>
        </w:rPr>
        <w:t>8. Утратил силу.</w:t>
      </w:r>
    </w:p>
    <w:p w:rsidR="00000000" w:rsidRDefault="008A442B">
      <w:pPr>
        <w:pStyle w:val="point"/>
        <w:rPr>
          <w:color w:val="000000"/>
        </w:rPr>
      </w:pPr>
      <w:r>
        <w:rPr>
          <w:color w:val="000000"/>
        </w:rPr>
        <w:t>9. Производство текстильных материалов, шв</w:t>
      </w:r>
      <w:r>
        <w:rPr>
          <w:color w:val="000000"/>
        </w:rPr>
        <w:t>ейных изделий.</w:t>
      </w:r>
    </w:p>
    <w:p w:rsidR="00000000" w:rsidRDefault="008A442B">
      <w:pPr>
        <w:pStyle w:val="point"/>
        <w:rPr>
          <w:color w:val="000000"/>
        </w:rPr>
      </w:pPr>
      <w:r>
        <w:rPr>
          <w:color w:val="000000"/>
        </w:rPr>
        <w:t>10. Производство одежды.</w:t>
      </w:r>
    </w:p>
    <w:p w:rsidR="00000000" w:rsidRDefault="008A442B">
      <w:pPr>
        <w:pStyle w:val="point"/>
        <w:rPr>
          <w:color w:val="000000"/>
        </w:rPr>
      </w:pPr>
      <w:r>
        <w:rPr>
          <w:color w:val="000000"/>
        </w:rPr>
        <w:t>11. Производство кожи, изделий из кожи, в том числе обуви.</w:t>
      </w:r>
    </w:p>
    <w:p w:rsidR="00000000" w:rsidRDefault="008A442B">
      <w:pPr>
        <w:pStyle w:val="point"/>
        <w:rPr>
          <w:color w:val="000000"/>
        </w:rPr>
      </w:pPr>
      <w:r>
        <w:rPr>
          <w:color w:val="000000"/>
        </w:rPr>
        <w:t>12. Обработка древесины и производство изделий из дерева и пробки, за исключением мебели.</w:t>
      </w:r>
    </w:p>
    <w:p w:rsidR="00000000" w:rsidRDefault="008A442B">
      <w:pPr>
        <w:pStyle w:val="point"/>
        <w:rPr>
          <w:color w:val="000000"/>
        </w:rPr>
      </w:pPr>
      <w:r>
        <w:rPr>
          <w:color w:val="000000"/>
        </w:rPr>
        <w:t>13. </w:t>
      </w:r>
      <w:r>
        <w:rPr>
          <w:color w:val="000000"/>
        </w:rPr>
        <w:t>Выращивание сельскохозяйственных культур, животноводство и рыбоводство.</w:t>
      </w:r>
    </w:p>
    <w:p w:rsidR="00000000" w:rsidRDefault="008A442B">
      <w:pPr>
        <w:pStyle w:val="point"/>
        <w:rPr>
          <w:color w:val="000000"/>
        </w:rPr>
      </w:pPr>
      <w:r>
        <w:rPr>
          <w:color w:val="000000"/>
        </w:rPr>
        <w:t>14. Производство пищевой продукции (за исключением производства алкогольной продукции).</w:t>
      </w:r>
    </w:p>
    <w:p w:rsidR="00000000" w:rsidRDefault="008A442B">
      <w:pPr>
        <w:pStyle w:val="point"/>
        <w:rPr>
          <w:color w:val="000000"/>
        </w:rPr>
      </w:pPr>
      <w:r>
        <w:rPr>
          <w:color w:val="000000"/>
        </w:rPr>
        <w:t>15. Производство тары и упаковки.</w:t>
      </w:r>
    </w:p>
    <w:p w:rsidR="00000000" w:rsidRDefault="008A442B">
      <w:pPr>
        <w:pStyle w:val="point"/>
        <w:rPr>
          <w:color w:val="000000"/>
        </w:rPr>
      </w:pPr>
      <w:r>
        <w:rPr>
          <w:color w:val="000000"/>
        </w:rPr>
        <w:t>16. Производство мебели.</w:t>
      </w:r>
    </w:p>
    <w:p w:rsidR="00000000" w:rsidRDefault="008A442B">
      <w:pPr>
        <w:pStyle w:val="point"/>
        <w:rPr>
          <w:color w:val="000000"/>
        </w:rPr>
      </w:pPr>
      <w:bookmarkStart w:id="119" w:name="a347"/>
      <w:bookmarkEnd w:id="119"/>
      <w:r>
        <w:rPr>
          <w:color w:val="000000"/>
        </w:rPr>
        <w:t>17. Производство строительных материа</w:t>
      </w:r>
      <w:r>
        <w:rPr>
          <w:color w:val="000000"/>
        </w:rPr>
        <w:t>лов и изделий.</w:t>
      </w:r>
    </w:p>
    <w:p w:rsidR="00000000" w:rsidRDefault="008A442B">
      <w:pPr>
        <w:pStyle w:val="point"/>
        <w:rPr>
          <w:color w:val="000000"/>
        </w:rPr>
      </w:pPr>
      <w:r>
        <w:rPr>
          <w:color w:val="000000"/>
        </w:rP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w:t>
      </w:r>
      <w:r>
        <w:rPr>
          <w:color w:val="000000"/>
        </w:rPr>
        <w:t>ерсональном компьютере.</w:t>
      </w:r>
    </w:p>
    <w:p w:rsidR="00000000" w:rsidRDefault="008A442B">
      <w:pPr>
        <w:pStyle w:val="point"/>
        <w:rPr>
          <w:color w:val="000000"/>
        </w:rPr>
      </w:pPr>
      <w:r>
        <w:rPr>
          <w:color w:val="000000"/>
        </w:rPr>
        <w:t>19. Деятельность по оказанию психологической помощи.</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capu1"/>
              <w:rPr>
                <w:color w:val="000000"/>
              </w:rPr>
            </w:pPr>
            <w:r>
              <w:rPr>
                <w:color w:val="000000"/>
              </w:rPr>
              <w:t>УТВЕРЖДЕНО</w:t>
            </w:r>
          </w:p>
          <w:p w:rsidR="00000000" w:rsidRDefault="008A442B">
            <w:pPr>
              <w:pStyle w:val="cap1"/>
              <w:rPr>
                <w:color w:val="000000"/>
              </w:rPr>
            </w:pPr>
            <w:r>
              <w:rPr>
                <w:color w:val="000000"/>
              </w:rPr>
              <w:t>Декрет Президента</w:t>
            </w:r>
            <w:r>
              <w:rPr>
                <w:color w:val="000000"/>
              </w:rPr>
              <w:br/>
              <w:t>Республики Беларусь</w:t>
            </w:r>
            <w:r>
              <w:rPr>
                <w:color w:val="000000"/>
              </w:rPr>
              <w:br/>
              <w:t>23.11.2017 № 7</w:t>
            </w:r>
          </w:p>
        </w:tc>
      </w:tr>
    </w:tbl>
    <w:p w:rsidR="00000000" w:rsidRDefault="008A442B">
      <w:pPr>
        <w:pStyle w:val="titleu"/>
        <w:rPr>
          <w:color w:val="000000"/>
        </w:rPr>
      </w:pPr>
      <w:bookmarkStart w:id="120" w:name="a2"/>
      <w:bookmarkEnd w:id="120"/>
      <w:r>
        <w:rPr>
          <w:color w:val="000000"/>
        </w:rPr>
        <w:lastRenderedPageBreak/>
        <w:t xml:space="preserve">Общие требования пожарной безопасности к содержанию и эксплуатации капитальных строений (зданий, сооружений), </w:t>
      </w:r>
      <w:r>
        <w:rPr>
          <w:color w:val="000000"/>
        </w:rPr>
        <w:t>изолированных помещений и иных объектов, принадлежащих субъектам хозяйствования</w:t>
      </w:r>
    </w:p>
    <w:p w:rsidR="00000000" w:rsidRDefault="008A442B">
      <w:pPr>
        <w:pStyle w:val="chapter"/>
        <w:rPr>
          <w:color w:val="000000"/>
        </w:rPr>
      </w:pPr>
      <w:bookmarkStart w:id="121" w:name="a86"/>
      <w:bookmarkEnd w:id="121"/>
      <w:r>
        <w:rPr>
          <w:color w:val="000000"/>
        </w:rPr>
        <w:t>ГЛАВА 1</w:t>
      </w:r>
      <w:r>
        <w:rPr>
          <w:color w:val="000000"/>
        </w:rPr>
        <w:br/>
        <w:t>ОБЩИЕ ПОЛОЖЕНИЯ</w:t>
      </w:r>
    </w:p>
    <w:p w:rsidR="00000000" w:rsidRDefault="008A442B">
      <w:pPr>
        <w:pStyle w:val="point"/>
        <w:rPr>
          <w:color w:val="000000"/>
        </w:rPr>
      </w:pPr>
      <w:bookmarkStart w:id="122" w:name="a499"/>
      <w:bookmarkEnd w:id="122"/>
      <w:r>
        <w:rPr>
          <w:color w:val="000000"/>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w:t>
      </w:r>
      <w:r>
        <w:rPr>
          <w:color w:val="000000"/>
        </w:rPr>
        <w:t xml:space="preserve">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000000" w:rsidRDefault="008A442B">
      <w:pPr>
        <w:pStyle w:val="point"/>
        <w:rPr>
          <w:color w:val="000000"/>
        </w:rPr>
      </w:pPr>
      <w:bookmarkStart w:id="123" w:name="a353"/>
      <w:bookmarkEnd w:id="123"/>
      <w:r>
        <w:rPr>
          <w:color w:val="000000"/>
        </w:rPr>
        <w:t>2. Советом Министров Республики Беларусь определяются обязательные для соблюдения специфические</w:t>
      </w:r>
      <w:r>
        <w:rPr>
          <w:color w:val="000000"/>
        </w:rPr>
        <w:t xml:space="preserve"> </w:t>
      </w:r>
      <w:r>
        <w:rPr>
          <w:color w:val="000000"/>
        </w:rPr>
        <w:t>треб</w:t>
      </w:r>
      <w:r>
        <w:rPr>
          <w:color w:val="000000"/>
        </w:rPr>
        <w:t>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w:t>
      </w:r>
      <w:r>
        <w:rPr>
          <w:color w:val="000000"/>
        </w:rPr>
        <w:t>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000000" w:rsidRDefault="008A442B">
      <w:pPr>
        <w:pStyle w:val="chapter"/>
        <w:rPr>
          <w:color w:val="000000"/>
        </w:rPr>
      </w:pPr>
      <w:bookmarkStart w:id="124" w:name="a87"/>
      <w:bookmarkEnd w:id="124"/>
      <w:r>
        <w:rPr>
          <w:color w:val="000000"/>
        </w:rPr>
        <w:t>ГЛАВА 2</w:t>
      </w:r>
      <w:r>
        <w:rPr>
          <w:color w:val="000000"/>
        </w:rPr>
        <w:br/>
        <w:t>ОБЯЗАННОСТИ РУКОВО</w:t>
      </w:r>
      <w:r>
        <w:rPr>
          <w:color w:val="000000"/>
        </w:rPr>
        <w:t>ДИТЕЛЕЙ (ДОЛЖНОСТНЫХ ЛИЦ), РАБОТНИКОВ СУБЪЕКТОВ ХОЗЯЙСТВОВАНИЯ</w:t>
      </w:r>
    </w:p>
    <w:p w:rsidR="00000000" w:rsidRDefault="008A442B">
      <w:pPr>
        <w:pStyle w:val="point"/>
        <w:rPr>
          <w:color w:val="000000"/>
        </w:rPr>
      </w:pPr>
      <w:bookmarkStart w:id="125" w:name="a238"/>
      <w:bookmarkEnd w:id="125"/>
      <w:r>
        <w:rPr>
          <w:color w:val="000000"/>
        </w:rPr>
        <w:t>3. Руководитель субъекта хозяйствования обязан:</w:t>
      </w:r>
    </w:p>
    <w:p w:rsidR="00000000" w:rsidRDefault="008A442B">
      <w:pPr>
        <w:pStyle w:val="underpoint"/>
        <w:rPr>
          <w:color w:val="000000"/>
        </w:rPr>
      </w:pPr>
      <w:bookmarkStart w:id="126" w:name="a215"/>
      <w:bookmarkEnd w:id="126"/>
      <w:r>
        <w:rPr>
          <w:color w:val="000000"/>
        </w:rPr>
        <w:t>3.1. обеспечить:</w:t>
      </w:r>
    </w:p>
    <w:p w:rsidR="00000000" w:rsidRDefault="008A442B">
      <w:pPr>
        <w:pStyle w:val="newncpi"/>
        <w:rPr>
          <w:color w:val="000000"/>
        </w:rPr>
      </w:pPr>
      <w:bookmarkStart w:id="127" w:name="a426"/>
      <w:bookmarkEnd w:id="127"/>
      <w:r>
        <w:rPr>
          <w:color w:val="000000"/>
        </w:rPr>
        <w:t>соблюдение и контроль выполнения требований пожарной безопасности на объекте;</w:t>
      </w:r>
    </w:p>
    <w:p w:rsidR="00000000" w:rsidRDefault="008A442B">
      <w:pPr>
        <w:pStyle w:val="newncpi"/>
        <w:rPr>
          <w:color w:val="000000"/>
        </w:rPr>
      </w:pPr>
      <w:bookmarkStart w:id="128" w:name="a487"/>
      <w:bookmarkEnd w:id="128"/>
      <w:r>
        <w:rPr>
          <w:color w:val="000000"/>
        </w:rPr>
        <w:t>работоспособность и исправность средств противопож</w:t>
      </w:r>
      <w:r>
        <w:rPr>
          <w:color w:val="000000"/>
        </w:rPr>
        <w:t>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000000" w:rsidRDefault="008A442B">
      <w:pPr>
        <w:pStyle w:val="underpoint"/>
        <w:rPr>
          <w:color w:val="000000"/>
        </w:rPr>
      </w:pPr>
      <w:bookmarkStart w:id="129" w:name="a217"/>
      <w:bookmarkEnd w:id="129"/>
      <w:r>
        <w:rPr>
          <w:color w:val="000000"/>
        </w:rPr>
        <w:t>3.2. организовать:</w:t>
      </w:r>
    </w:p>
    <w:p w:rsidR="00000000" w:rsidRDefault="008A442B">
      <w:pPr>
        <w:pStyle w:val="newncpi"/>
        <w:rPr>
          <w:color w:val="000000"/>
        </w:rPr>
      </w:pPr>
      <w:r>
        <w:rPr>
          <w:color w:val="000000"/>
        </w:rPr>
        <w:t xml:space="preserve">разработку инструкций </w:t>
      </w:r>
      <w:r>
        <w:rPr>
          <w:color w:val="000000"/>
        </w:rPr>
        <w:t>по пожарной безопасности в соответствии с настоящими требованиями;</w:t>
      </w:r>
    </w:p>
    <w:p w:rsidR="00000000" w:rsidRDefault="008A442B">
      <w:pPr>
        <w:pStyle w:val="newncpi"/>
        <w:rPr>
          <w:color w:val="000000"/>
        </w:rPr>
      </w:pPr>
      <w:bookmarkStart w:id="130" w:name="a325"/>
      <w:bookmarkEnd w:id="130"/>
      <w:r>
        <w:rPr>
          <w:color w:val="000000"/>
        </w:rPr>
        <w:t>подготовку работников по</w:t>
      </w:r>
      <w:r>
        <w:rPr>
          <w:color w:val="000000"/>
        </w:rPr>
        <w:t xml:space="preserve"> </w:t>
      </w:r>
      <w:r>
        <w:rPr>
          <w:color w:val="000000"/>
        </w:rPr>
        <w:t xml:space="preserve">программам </w:t>
      </w:r>
      <w:r>
        <w:rPr>
          <w:color w:val="000000"/>
        </w:rPr>
        <w:t>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000000" w:rsidRDefault="008A442B">
      <w:pPr>
        <w:pStyle w:val="newncpi"/>
        <w:rPr>
          <w:color w:val="000000"/>
        </w:rPr>
      </w:pPr>
      <w:r>
        <w:rPr>
          <w:color w:val="000000"/>
        </w:rPr>
        <w:t xml:space="preserve">проведение технологических процессов в соответствии с эксплуатационной </w:t>
      </w:r>
      <w:r>
        <w:rPr>
          <w:color w:val="000000"/>
        </w:rPr>
        <w:t>и технологической документацией;</w:t>
      </w:r>
    </w:p>
    <w:p w:rsidR="00000000" w:rsidRDefault="008A442B">
      <w:pPr>
        <w:pStyle w:val="newncpi"/>
        <w:rPr>
          <w:color w:val="000000"/>
        </w:rPr>
      </w:pPr>
      <w:r>
        <w:rPr>
          <w:color w:val="000000"/>
        </w:rPr>
        <w:t>информирование работников о состоянии пожарной безопасности субъекта хозяйствования;</w:t>
      </w:r>
    </w:p>
    <w:p w:rsidR="00000000" w:rsidRDefault="008A442B">
      <w:pPr>
        <w:pStyle w:val="newncpi"/>
        <w:rPr>
          <w:color w:val="000000"/>
        </w:rPr>
      </w:pPr>
      <w:bookmarkStart w:id="131" w:name="a73"/>
      <w:bookmarkEnd w:id="131"/>
      <w:r>
        <w:rPr>
          <w:color w:val="000000"/>
        </w:rPr>
        <w:t>наличие стендов с информацией о пожарной безопасности и их своевременное обновление</w:t>
      </w:r>
      <w:r>
        <w:rPr>
          <w:color w:val="000000"/>
          <w:sz w:val="18"/>
          <w:szCs w:val="18"/>
          <w:vertAlign w:val="superscript"/>
        </w:rPr>
        <w:t>1</w:t>
      </w:r>
      <w:r>
        <w:rPr>
          <w:color w:val="000000"/>
        </w:rPr>
        <w:t>;</w:t>
      </w:r>
    </w:p>
    <w:p w:rsidR="00000000" w:rsidRDefault="008A442B">
      <w:pPr>
        <w:pStyle w:val="newncpi"/>
        <w:rPr>
          <w:color w:val="000000"/>
        </w:rPr>
      </w:pPr>
      <w:r>
        <w:rPr>
          <w:color w:val="000000"/>
        </w:rPr>
        <w:t xml:space="preserve">уборку территории от сухой растительности и горючих </w:t>
      </w:r>
      <w:r>
        <w:rPr>
          <w:color w:val="000000"/>
        </w:rPr>
        <w:t>отходов;</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132" w:name="a57"/>
      <w:bookmarkEnd w:id="132"/>
      <w:r>
        <w:rPr>
          <w:color w:val="000000"/>
          <w:sz w:val="15"/>
          <w:szCs w:val="15"/>
          <w:vertAlign w:val="superscript"/>
        </w:rPr>
        <w:t>1</w:t>
      </w:r>
      <w:r>
        <w:rPr>
          <w:color w:val="000000"/>
        </w:rPr>
        <w:t> Действие абзаца шестого подпункта 3.2 пункта 3 не распространяется на индивидуальных предпринимателей и микроорганизации.</w:t>
      </w:r>
    </w:p>
    <w:p w:rsidR="00000000" w:rsidRDefault="008A442B">
      <w:pPr>
        <w:pStyle w:val="underpoint"/>
        <w:rPr>
          <w:color w:val="000000"/>
        </w:rPr>
      </w:pPr>
      <w:bookmarkStart w:id="133" w:name="a418"/>
      <w:bookmarkEnd w:id="133"/>
      <w:r>
        <w:rPr>
          <w:color w:val="000000"/>
        </w:rPr>
        <w:lastRenderedPageBreak/>
        <w:t xml:space="preserve">3.3. в случае проведения массового мероприятия организовать до начала его проведения осмотр </w:t>
      </w:r>
      <w:r>
        <w:rPr>
          <w:color w:val="000000"/>
        </w:rPr>
        <w:t>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000000" w:rsidRDefault="008A442B">
      <w:pPr>
        <w:pStyle w:val="point"/>
        <w:rPr>
          <w:color w:val="000000"/>
        </w:rPr>
      </w:pPr>
      <w:bookmarkStart w:id="134" w:name="a218"/>
      <w:bookmarkEnd w:id="134"/>
      <w:r>
        <w:rPr>
          <w:color w:val="000000"/>
        </w:rPr>
        <w:t>4. Руководитель имеет право назначить лиц, ответственных за пожарную безопасность субъекта хозяйство</w:t>
      </w:r>
      <w:r>
        <w:rPr>
          <w:color w:val="000000"/>
        </w:rPr>
        <w:t>вания (его структурных подразделений), которые обязаны:</w:t>
      </w:r>
    </w:p>
    <w:p w:rsidR="00000000" w:rsidRDefault="008A442B">
      <w:pPr>
        <w:pStyle w:val="underpoint"/>
        <w:rPr>
          <w:color w:val="000000"/>
        </w:rPr>
      </w:pPr>
      <w:bookmarkStart w:id="135" w:name="a219"/>
      <w:bookmarkEnd w:id="135"/>
      <w:r>
        <w:rPr>
          <w:color w:val="000000"/>
        </w:rPr>
        <w:t>4.1. обеспечить:</w:t>
      </w:r>
    </w:p>
    <w:p w:rsidR="00000000" w:rsidRDefault="008A442B">
      <w:pPr>
        <w:pStyle w:val="newncpi"/>
        <w:rPr>
          <w:color w:val="000000"/>
        </w:rPr>
      </w:pPr>
      <w:r>
        <w:rPr>
          <w:color w:val="000000"/>
        </w:rPr>
        <w:t>пожарную безопасность и противопожарный режим на закрепленных за ними объектах;</w:t>
      </w:r>
    </w:p>
    <w:p w:rsidR="00000000" w:rsidRDefault="008A442B">
      <w:pPr>
        <w:pStyle w:val="newncpi"/>
        <w:rPr>
          <w:color w:val="000000"/>
        </w:rPr>
      </w:pPr>
      <w:bookmarkStart w:id="136" w:name="a431"/>
      <w:bookmarkEnd w:id="136"/>
      <w:r>
        <w:rPr>
          <w:color w:val="000000"/>
        </w:rPr>
        <w:t>содержание в работоспособном и исправном состоянии средств противопожарной защиты и пожаротушения, прот</w:t>
      </w:r>
      <w:r>
        <w:rPr>
          <w:color w:val="000000"/>
        </w:rPr>
        <w:t>ивопожарного водоснабжения, связи, защиты от статического электричества, наружных пожарных лестниц, ограждений крыш зданий;</w:t>
      </w:r>
    </w:p>
    <w:p w:rsidR="00000000" w:rsidRDefault="008A442B">
      <w:pPr>
        <w:pStyle w:val="newncpi"/>
        <w:rPr>
          <w:color w:val="000000"/>
        </w:rPr>
      </w:pPr>
      <w:bookmarkStart w:id="137" w:name="a485"/>
      <w:bookmarkEnd w:id="137"/>
      <w:r>
        <w:rPr>
          <w:color w:val="000000"/>
        </w:rPr>
        <w:t>подготовку работников по программам пожарно-технического минимума, определяемым Министерством по чрезвычайным ситуациям, и проведени</w:t>
      </w:r>
      <w:r>
        <w:rPr>
          <w:color w:val="000000"/>
        </w:rPr>
        <w:t>е противопожарных инструктажей, а также обучение работников мерам пожарной безопасности;</w:t>
      </w:r>
    </w:p>
    <w:p w:rsidR="00000000" w:rsidRDefault="008A442B">
      <w:pPr>
        <w:pStyle w:val="underpoint"/>
        <w:rPr>
          <w:color w:val="000000"/>
        </w:rPr>
      </w:pPr>
      <w:bookmarkStart w:id="138" w:name="a407"/>
      <w:bookmarkEnd w:id="138"/>
      <w:r>
        <w:rPr>
          <w:color w:val="000000"/>
        </w:rP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w:t>
      </w:r>
      <w:r>
        <w:rPr>
          <w:color w:val="000000"/>
        </w:rPr>
        <w:t>анению.</w:t>
      </w:r>
    </w:p>
    <w:p w:rsidR="00000000" w:rsidRDefault="008A442B">
      <w:pPr>
        <w:pStyle w:val="point"/>
        <w:rPr>
          <w:color w:val="000000"/>
        </w:rPr>
      </w:pPr>
      <w:bookmarkStart w:id="139" w:name="a448"/>
      <w:bookmarkEnd w:id="139"/>
      <w:r>
        <w:rPr>
          <w:color w:val="000000"/>
        </w:rPr>
        <w:t>5. В случае возникновения пожара руководитель (должностное лицо) субъекта хозяйствования обязан:</w:t>
      </w:r>
    </w:p>
    <w:p w:rsidR="00000000" w:rsidRDefault="008A442B">
      <w:pPr>
        <w:pStyle w:val="underpoint"/>
        <w:rPr>
          <w:color w:val="000000"/>
        </w:rPr>
      </w:pPr>
      <w:bookmarkStart w:id="140" w:name="a222"/>
      <w:bookmarkEnd w:id="140"/>
      <w:r>
        <w:rPr>
          <w:color w:val="000000"/>
        </w:rPr>
        <w:t>5.1. до прибытия пожарных аварийно-спасательных подразделений:</w:t>
      </w:r>
    </w:p>
    <w:p w:rsidR="00000000" w:rsidRDefault="008A442B">
      <w:pPr>
        <w:pStyle w:val="newncpi"/>
        <w:rPr>
          <w:color w:val="000000"/>
        </w:rPr>
      </w:pPr>
      <w:r>
        <w:rPr>
          <w:color w:val="000000"/>
        </w:rPr>
        <w:t>организовать передачу сообщения о пожаре в пожарные аварийно-спасательные подразделения;</w:t>
      </w:r>
    </w:p>
    <w:p w:rsidR="00000000" w:rsidRDefault="008A442B">
      <w:pPr>
        <w:pStyle w:val="newncpi"/>
        <w:rPr>
          <w:color w:val="000000"/>
        </w:rPr>
      </w:pPr>
      <w:r>
        <w:rPr>
          <w:color w:val="000000"/>
        </w:rPr>
        <w:t>вызвать при необходимости скорую медицинскую помощь, а также аварийные службы;</w:t>
      </w:r>
    </w:p>
    <w:p w:rsidR="00000000" w:rsidRDefault="008A442B">
      <w:pPr>
        <w:pStyle w:val="newncpi"/>
        <w:rPr>
          <w:color w:val="000000"/>
        </w:rPr>
      </w:pPr>
      <w:r>
        <w:rPr>
          <w:color w:val="000000"/>
        </w:rPr>
        <w:t>принять незамедлительные меры по обеспечению эвакуации людей и ограничению распространения пожара (вплоть до остановки оборудования);</w:t>
      </w:r>
    </w:p>
    <w:p w:rsidR="00000000" w:rsidRDefault="008A442B">
      <w:pPr>
        <w:pStyle w:val="newncpi"/>
        <w:rPr>
          <w:color w:val="000000"/>
        </w:rPr>
      </w:pPr>
      <w:r>
        <w:rPr>
          <w:color w:val="000000"/>
        </w:rPr>
        <w:t>организовать выполнение действий, предусмо</w:t>
      </w:r>
      <w:r>
        <w:rPr>
          <w:color w:val="000000"/>
        </w:rPr>
        <w:t>тренных инструкциями по пожарной безопасности;</w:t>
      </w:r>
    </w:p>
    <w:p w:rsidR="00000000" w:rsidRDefault="008A442B">
      <w:pPr>
        <w:pStyle w:val="underpoint"/>
        <w:rPr>
          <w:color w:val="000000"/>
        </w:rPr>
      </w:pPr>
      <w:bookmarkStart w:id="141" w:name="a223"/>
      <w:bookmarkEnd w:id="141"/>
      <w:r>
        <w:rPr>
          <w:color w:val="000000"/>
        </w:rPr>
        <w:t>5.2. по прибытии на пожар пожарных аварийно-спасательных подразделений:</w:t>
      </w:r>
    </w:p>
    <w:p w:rsidR="00000000" w:rsidRDefault="008A442B">
      <w:pPr>
        <w:pStyle w:val="newncpi"/>
        <w:rPr>
          <w:color w:val="000000"/>
        </w:rPr>
      </w:pPr>
      <w:r>
        <w:rPr>
          <w:color w:val="000000"/>
        </w:rPr>
        <w:t>предоставить доступ на территорию и в помещения работникам этих подразделений;</w:t>
      </w:r>
    </w:p>
    <w:p w:rsidR="00000000" w:rsidRDefault="008A442B">
      <w:pPr>
        <w:pStyle w:val="newncpi"/>
        <w:rPr>
          <w:color w:val="000000"/>
        </w:rPr>
      </w:pPr>
      <w:r>
        <w:rPr>
          <w:color w:val="000000"/>
        </w:rPr>
        <w:t>сообщить сведения:</w:t>
      </w:r>
    </w:p>
    <w:p w:rsidR="00000000" w:rsidRDefault="008A442B">
      <w:pPr>
        <w:pStyle w:val="newncpi"/>
        <w:rPr>
          <w:color w:val="000000"/>
        </w:rPr>
      </w:pPr>
      <w:r>
        <w:rPr>
          <w:color w:val="000000"/>
        </w:rPr>
        <w:t>а) о месте пожара и наличии (возможност</w:t>
      </w:r>
      <w:r>
        <w:rPr>
          <w:color w:val="000000"/>
        </w:rPr>
        <w:t>и наличия) людей на объекте;</w:t>
      </w:r>
    </w:p>
    <w:p w:rsidR="00000000" w:rsidRDefault="008A442B">
      <w:pPr>
        <w:pStyle w:val="newncpi"/>
        <w:rPr>
          <w:color w:val="000000"/>
        </w:rPr>
      </w:pPr>
      <w:r>
        <w:rPr>
          <w:color w:val="000000"/>
        </w:rPr>
        <w:t>б) о мерах, предпринятых для ликвидации пожара, и людях, занятых ликвидацией очагов горения;</w:t>
      </w:r>
    </w:p>
    <w:p w:rsidR="00000000" w:rsidRDefault="008A442B">
      <w:pPr>
        <w:pStyle w:val="newncpi"/>
        <w:rPr>
          <w:color w:val="000000"/>
        </w:rPr>
      </w:pPr>
      <w:r>
        <w:rPr>
          <w:color w:val="000000"/>
        </w:rPr>
        <w:t>в) о наличии взрывопожароопасных материалов, баллонов с газом, легковоспламеняющихся жидкостей, горючих жидкостей;</w:t>
      </w:r>
    </w:p>
    <w:p w:rsidR="00000000" w:rsidRDefault="008A442B">
      <w:pPr>
        <w:pStyle w:val="underpoint"/>
        <w:rPr>
          <w:color w:val="000000"/>
        </w:rPr>
      </w:pPr>
      <w:bookmarkStart w:id="142" w:name="a224"/>
      <w:bookmarkEnd w:id="142"/>
      <w:r>
        <w:rPr>
          <w:color w:val="000000"/>
        </w:rPr>
        <w:t xml:space="preserve">5.3. при включении </w:t>
      </w:r>
      <w:r>
        <w:rPr>
          <w:color w:val="000000"/>
        </w:rPr>
        <w:t>в состав штаба на пожаре:</w:t>
      </w:r>
    </w:p>
    <w:p w:rsidR="00000000" w:rsidRDefault="008A442B">
      <w:pPr>
        <w:pStyle w:val="newncpi"/>
        <w:rPr>
          <w:color w:val="000000"/>
        </w:rPr>
      </w:pPr>
      <w:r>
        <w:rPr>
          <w:color w:val="000000"/>
        </w:rPr>
        <w:t>обеспечить выполнение задач, поставленных руководителем тушения пожара;</w:t>
      </w:r>
    </w:p>
    <w:p w:rsidR="00000000" w:rsidRDefault="008A442B">
      <w:pPr>
        <w:pStyle w:val="newncpi"/>
        <w:rPr>
          <w:color w:val="000000"/>
        </w:rPr>
      </w:pPr>
      <w:r>
        <w:rPr>
          <w:color w:val="000000"/>
        </w:rPr>
        <w:t>предоставить информацию руководителю тушения пожара об особенностях субъекта хозяйствования;</w:t>
      </w:r>
    </w:p>
    <w:p w:rsidR="00000000" w:rsidRDefault="008A442B">
      <w:pPr>
        <w:pStyle w:val="newncpi"/>
        <w:rPr>
          <w:color w:val="000000"/>
        </w:rPr>
      </w:pPr>
      <w:r>
        <w:rPr>
          <w:color w:val="000000"/>
        </w:rPr>
        <w:t>координировать действия работающих на объекте при выполнении задач, поставленных руководителем тушения пожара;</w:t>
      </w:r>
    </w:p>
    <w:p w:rsidR="00000000" w:rsidRDefault="008A442B">
      <w:pPr>
        <w:pStyle w:val="underpoint"/>
        <w:rPr>
          <w:color w:val="000000"/>
        </w:rPr>
      </w:pPr>
      <w:bookmarkStart w:id="143" w:name="a419"/>
      <w:bookmarkEnd w:id="143"/>
      <w:r>
        <w:rPr>
          <w:color w:val="000000"/>
        </w:rPr>
        <w:t>5.4. на основании причин и условий, способствовавших</w:t>
      </w:r>
      <w:r>
        <w:rPr>
          <w:color w:val="000000"/>
        </w:rPr>
        <w:t xml:space="preserve"> возникновению пожара, организовать разработку и выполнение мероприятий по их исключению в дальнейшем.</w:t>
      </w:r>
    </w:p>
    <w:p w:rsidR="00000000" w:rsidRDefault="008A442B">
      <w:pPr>
        <w:pStyle w:val="point"/>
        <w:rPr>
          <w:color w:val="000000"/>
        </w:rPr>
      </w:pPr>
      <w:bookmarkStart w:id="144" w:name="a220"/>
      <w:bookmarkEnd w:id="144"/>
      <w:r>
        <w:rPr>
          <w:color w:val="000000"/>
        </w:rPr>
        <w:lastRenderedPageBreak/>
        <w:t>6. Каждый работник субъекта хозяйствования обязан:</w:t>
      </w:r>
    </w:p>
    <w:p w:rsidR="00000000" w:rsidRDefault="008A442B">
      <w:pPr>
        <w:pStyle w:val="newncpi"/>
        <w:rPr>
          <w:color w:val="000000"/>
        </w:rPr>
      </w:pPr>
      <w:r>
        <w:rPr>
          <w:color w:val="000000"/>
        </w:rPr>
        <w:t>знать требования пожарной безопасности, соблюдать противопожарный режим субъекта хозяйствования;</w:t>
      </w:r>
    </w:p>
    <w:p w:rsidR="00000000" w:rsidRDefault="008A442B">
      <w:pPr>
        <w:pStyle w:val="newncpi"/>
        <w:rPr>
          <w:color w:val="000000"/>
        </w:rPr>
      </w:pPr>
      <w:r>
        <w:rPr>
          <w:color w:val="000000"/>
        </w:rPr>
        <w:t>не со</w:t>
      </w:r>
      <w:r>
        <w:rPr>
          <w:color w:val="000000"/>
        </w:rPr>
        <w:t>вершать действий, которые могут привести к возникновению пожара;</w:t>
      </w:r>
    </w:p>
    <w:p w:rsidR="00000000" w:rsidRDefault="008A442B">
      <w:pPr>
        <w:pStyle w:val="newncpi"/>
        <w:rPr>
          <w:color w:val="000000"/>
        </w:rPr>
      </w:pPr>
      <w:bookmarkStart w:id="145" w:name="a429"/>
      <w:bookmarkEnd w:id="145"/>
      <w:r>
        <w:rPr>
          <w:color w:val="000000"/>
        </w:rPr>
        <w:t>уметь применять первичные средства пожаротушения и средства самоспасения;</w:t>
      </w:r>
    </w:p>
    <w:p w:rsidR="00000000" w:rsidRDefault="008A442B">
      <w:pPr>
        <w:pStyle w:val="newncpi"/>
        <w:rPr>
          <w:color w:val="000000"/>
        </w:rPr>
      </w:pPr>
      <w:r>
        <w:rPr>
          <w:color w:val="000000"/>
        </w:rPr>
        <w:t>незамедлительно приступить к эвакуации при срабатывании систем оповещения о пожаре и управления эвакуацией либо при п</w:t>
      </w:r>
      <w:r>
        <w:rPr>
          <w:color w:val="000000"/>
        </w:rPr>
        <w:t>оступлении иной информации о пожаре;</w:t>
      </w:r>
    </w:p>
    <w:p w:rsidR="00000000" w:rsidRDefault="008A442B">
      <w:pPr>
        <w:pStyle w:val="newncpi"/>
        <w:rPr>
          <w:color w:val="000000"/>
        </w:rPr>
      </w:pPr>
      <w:r>
        <w:rPr>
          <w:color w:val="000000"/>
        </w:rPr>
        <w:t>при обнаружении пожара:</w:t>
      </w:r>
    </w:p>
    <w:p w:rsidR="00000000" w:rsidRDefault="008A442B">
      <w:pPr>
        <w:pStyle w:val="newncpi"/>
        <w:rPr>
          <w:color w:val="000000"/>
        </w:rPr>
      </w:pPr>
      <w:bookmarkStart w:id="146" w:name="a471"/>
      <w:bookmarkEnd w:id="146"/>
      <w:r>
        <w:rPr>
          <w:color w:val="000000"/>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000000" w:rsidRDefault="008A442B">
      <w:pPr>
        <w:pStyle w:val="newncpi"/>
        <w:rPr>
          <w:color w:val="000000"/>
        </w:rPr>
      </w:pPr>
      <w:r>
        <w:rPr>
          <w:color w:val="000000"/>
        </w:rPr>
        <w:t>б) принять возможные меры по оповещению людей и их эв</w:t>
      </w:r>
      <w:r>
        <w:rPr>
          <w:color w:val="000000"/>
        </w:rPr>
        <w:t>акуации, а также тушению пожара имеющимися первичными средствами пожаротушения.</w:t>
      </w:r>
    </w:p>
    <w:p w:rsidR="00000000" w:rsidRDefault="008A442B">
      <w:pPr>
        <w:pStyle w:val="chapter"/>
        <w:rPr>
          <w:color w:val="000000"/>
        </w:rPr>
      </w:pPr>
      <w:bookmarkStart w:id="147" w:name="a88"/>
      <w:bookmarkEnd w:id="147"/>
      <w:r>
        <w:rPr>
          <w:color w:val="000000"/>
        </w:rPr>
        <w:t>ГЛАВА 3</w:t>
      </w:r>
      <w:r>
        <w:rPr>
          <w:color w:val="000000"/>
        </w:rPr>
        <w:br/>
        <w:t>ИНСТРУКЦИИ ПО ПОЖАРНОЙ БЕЗОПАСНОСТИ</w:t>
      </w:r>
    </w:p>
    <w:p w:rsidR="00000000" w:rsidRDefault="008A442B">
      <w:pPr>
        <w:pStyle w:val="point"/>
        <w:rPr>
          <w:color w:val="000000"/>
        </w:rPr>
      </w:pPr>
      <w:bookmarkStart w:id="148" w:name="a225"/>
      <w:bookmarkEnd w:id="148"/>
      <w:r>
        <w:rPr>
          <w:color w:val="000000"/>
        </w:rPr>
        <w:t>7. Субъектом хозяйствования должна быть разработана общеобъектовая инструкция по пожарной безопасности. Данная инструкция утверждает</w:t>
      </w:r>
      <w:r>
        <w:rPr>
          <w:color w:val="000000"/>
        </w:rPr>
        <w:t>ся руководителем субъекта хозяйствования.</w:t>
      </w:r>
      <w:r>
        <w:rPr>
          <w:color w:val="000000"/>
        </w:rPr>
        <w:t xml:space="preserve"> </w:t>
      </w:r>
      <w:r>
        <w:rPr>
          <w:color w:val="000000"/>
        </w:rPr>
        <w:t>Требования к содержанию такой инструкции определяются Министерством по чрезвычайным ситуациям.</w:t>
      </w:r>
    </w:p>
    <w:p w:rsidR="00000000" w:rsidRDefault="008A442B">
      <w:pPr>
        <w:pStyle w:val="point"/>
        <w:rPr>
          <w:color w:val="000000"/>
        </w:rPr>
      </w:pPr>
      <w:bookmarkStart w:id="149" w:name="a226"/>
      <w:bookmarkEnd w:id="149"/>
      <w:r>
        <w:rPr>
          <w:color w:val="000000"/>
        </w:rPr>
        <w:t>8. Общеобъектовая инструкция по пожарной безопасности должна разрабатываться специалистами на основе настоящих требован</w:t>
      </w:r>
      <w:r>
        <w:rPr>
          <w:color w:val="000000"/>
        </w:rPr>
        <w:t>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w:t>
      </w:r>
      <w:r>
        <w:rPr>
          <w:color w:val="000000"/>
        </w:rPr>
        <w:t xml:space="preserve"> территорий, используемых в производственном (технологическом) процессе веществ и материалов, оборудования.</w:t>
      </w:r>
    </w:p>
    <w:p w:rsidR="00000000" w:rsidRDefault="008A442B">
      <w:pPr>
        <w:pStyle w:val="chapter"/>
        <w:rPr>
          <w:color w:val="000000"/>
        </w:rPr>
      </w:pPr>
      <w:bookmarkStart w:id="150" w:name="a89"/>
      <w:bookmarkEnd w:id="150"/>
      <w:r>
        <w:rPr>
          <w:color w:val="000000"/>
        </w:rPr>
        <w:t>ГЛАВА 4</w:t>
      </w:r>
      <w:r>
        <w:rPr>
          <w:color w:val="000000"/>
        </w:rPr>
        <w:br/>
        <w:t>ОБЩИЕ ТРЕБОВАНИЯ ПО ОБЕСПЕЧЕНИЮ ПОЖАРНОЙ БЕЗОПАСНОСТИ НА ОБЪЕКТЕ</w:t>
      </w:r>
    </w:p>
    <w:p w:rsidR="00000000" w:rsidRDefault="008A442B">
      <w:pPr>
        <w:pStyle w:val="point"/>
        <w:rPr>
          <w:color w:val="000000"/>
        </w:rPr>
      </w:pPr>
      <w:bookmarkStart w:id="151" w:name="a227"/>
      <w:bookmarkEnd w:id="151"/>
      <w:r>
        <w:rPr>
          <w:color w:val="000000"/>
        </w:rPr>
        <w:t xml:space="preserve">9. Здания, сооружения, помещения, наружные установки и оборудование должны </w:t>
      </w:r>
      <w:r>
        <w:rPr>
          <w:color w:val="000000"/>
        </w:rPr>
        <w:t>эксплуатироваться в соответствии с настоящими требованиями, проектной документацией и эксплуатационной документацией на них.</w:t>
      </w:r>
    </w:p>
    <w:p w:rsidR="00000000" w:rsidRDefault="008A442B">
      <w:pPr>
        <w:pStyle w:val="point"/>
        <w:rPr>
          <w:color w:val="000000"/>
        </w:rPr>
      </w:pPr>
      <w:bookmarkStart w:id="152" w:name="a228"/>
      <w:bookmarkEnd w:id="152"/>
      <w:r>
        <w:rPr>
          <w:color w:val="000000"/>
        </w:rPr>
        <w:t xml:space="preserve">10. Для каждого принадлежащего субъекту хозяйствования здания, сооружения, помещения и наружной установки субъектом хозяйствования </w:t>
      </w:r>
      <w:r>
        <w:rPr>
          <w:color w:val="000000"/>
        </w:rPr>
        <w:t>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000000" w:rsidRDefault="008A442B">
      <w:pPr>
        <w:pStyle w:val="point"/>
        <w:rPr>
          <w:color w:val="000000"/>
        </w:rPr>
      </w:pPr>
      <w:bookmarkStart w:id="153" w:name="a229"/>
      <w:bookmarkEnd w:id="153"/>
      <w:r>
        <w:rPr>
          <w:color w:val="000000"/>
        </w:rPr>
        <w:t>11. Курение на объектах допускается только в специально отведенных местах, определенных инструкциями по пожарно</w:t>
      </w:r>
      <w:r>
        <w:rPr>
          <w:color w:val="000000"/>
        </w:rPr>
        <w:t>й безопасности, оборудованных в установленном порядке и обозначенных указателями «Место для курения».</w:t>
      </w:r>
    </w:p>
    <w:p w:rsidR="00000000" w:rsidRDefault="008A442B">
      <w:pPr>
        <w:pStyle w:val="point"/>
        <w:rPr>
          <w:color w:val="000000"/>
        </w:rPr>
      </w:pPr>
      <w:bookmarkStart w:id="154" w:name="a230"/>
      <w:bookmarkEnd w:id="154"/>
      <w:r>
        <w:rPr>
          <w:color w:val="000000"/>
        </w:rP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000000" w:rsidRDefault="008A442B">
      <w:pPr>
        <w:pStyle w:val="point"/>
        <w:rPr>
          <w:color w:val="000000"/>
        </w:rPr>
      </w:pPr>
      <w:bookmarkStart w:id="155" w:name="a231"/>
      <w:bookmarkEnd w:id="155"/>
      <w:r>
        <w:rPr>
          <w:color w:val="000000"/>
        </w:rPr>
        <w:t>13. Р</w:t>
      </w:r>
      <w:r>
        <w:rPr>
          <w:color w:val="000000"/>
        </w:rPr>
        <w:t>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w:t>
      </w:r>
      <w:r>
        <w:rPr>
          <w:color w:val="000000"/>
        </w:rPr>
        <w:t>ти.</w:t>
      </w:r>
    </w:p>
    <w:p w:rsidR="00000000" w:rsidRDefault="008A442B">
      <w:pPr>
        <w:pStyle w:val="newncpi"/>
        <w:rPr>
          <w:color w:val="000000"/>
        </w:rPr>
      </w:pPr>
      <w:r>
        <w:rPr>
          <w:color w:val="000000"/>
        </w:rPr>
        <w:lastRenderedPageBreak/>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000000" w:rsidRDefault="008A442B">
      <w:pPr>
        <w:pStyle w:val="point"/>
        <w:rPr>
          <w:color w:val="000000"/>
        </w:rPr>
      </w:pPr>
      <w:bookmarkStart w:id="156" w:name="a232"/>
      <w:bookmarkEnd w:id="156"/>
      <w:r>
        <w:rPr>
          <w:color w:val="000000"/>
        </w:rPr>
        <w:t>14. Въезды (выезды), дороги, проезды и</w:t>
      </w:r>
      <w:r>
        <w:rPr>
          <w:color w:val="000000"/>
        </w:rPr>
        <w:t xml:space="preserve">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000000" w:rsidRDefault="008A442B">
      <w:pPr>
        <w:pStyle w:val="point"/>
        <w:rPr>
          <w:color w:val="000000"/>
        </w:rPr>
      </w:pPr>
      <w:bookmarkStart w:id="157" w:name="a233"/>
      <w:bookmarkEnd w:id="157"/>
      <w:r>
        <w:rPr>
          <w:color w:val="000000"/>
        </w:rPr>
        <w:t xml:space="preserve">15. При механизированном открывании въездных ворот, шлагбаумов или других ограничивающих </w:t>
      </w:r>
      <w:r>
        <w:rPr>
          <w:color w:val="000000"/>
        </w:rPr>
        <w:t>въезд устройств они должны иметь возможность ручного открывания.</w:t>
      </w:r>
    </w:p>
    <w:p w:rsidR="00000000" w:rsidRDefault="008A442B">
      <w:pPr>
        <w:pStyle w:val="point"/>
        <w:rPr>
          <w:color w:val="000000"/>
        </w:rPr>
      </w:pPr>
      <w:bookmarkStart w:id="158" w:name="a234"/>
      <w:bookmarkEnd w:id="158"/>
      <w:r>
        <w:rPr>
          <w:color w:val="000000"/>
        </w:rP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000000" w:rsidRDefault="008A442B">
      <w:pPr>
        <w:pStyle w:val="point"/>
        <w:rPr>
          <w:color w:val="000000"/>
        </w:rPr>
      </w:pPr>
      <w:bookmarkStart w:id="159" w:name="a235"/>
      <w:bookmarkEnd w:id="159"/>
      <w:r>
        <w:rPr>
          <w:color w:val="000000"/>
        </w:rPr>
        <w:t>17. Контролируем</w:t>
      </w:r>
      <w:r>
        <w:rPr>
          <w:color w:val="000000"/>
        </w:rPr>
        <w:t>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w:t>
      </w:r>
      <w:r>
        <w:rPr>
          <w:color w:val="000000"/>
        </w:rPr>
        <w:t>, курортных и парковых зон, зон отдыха и туризма при условиях:</w:t>
      </w:r>
    </w:p>
    <w:p w:rsidR="00000000" w:rsidRDefault="008A442B">
      <w:pPr>
        <w:pStyle w:val="newncpi"/>
        <w:rPr>
          <w:color w:val="000000"/>
        </w:rPr>
      </w:pPr>
      <w:r>
        <w:rPr>
          <w:color w:val="000000"/>
        </w:rPr>
        <w:t>размещения очагов горения на расстоянии, исключающем загорание ближайших строений и других горючих предметов (материалов);</w:t>
      </w:r>
    </w:p>
    <w:p w:rsidR="00000000" w:rsidRDefault="008A442B">
      <w:pPr>
        <w:pStyle w:val="newncpi"/>
        <w:rPr>
          <w:color w:val="000000"/>
        </w:rPr>
      </w:pPr>
      <w:r>
        <w:rPr>
          <w:color w:val="000000"/>
        </w:rPr>
        <w:t>размещения вблизи очагов горения средств тушения;</w:t>
      </w:r>
    </w:p>
    <w:p w:rsidR="00000000" w:rsidRDefault="008A442B">
      <w:pPr>
        <w:pStyle w:val="newncpi"/>
        <w:rPr>
          <w:color w:val="000000"/>
        </w:rPr>
      </w:pPr>
      <w:r>
        <w:rPr>
          <w:color w:val="000000"/>
        </w:rPr>
        <w:t>обеспечения непрерывного контроля за процессом горения.</w:t>
      </w:r>
    </w:p>
    <w:p w:rsidR="00000000" w:rsidRDefault="008A442B">
      <w:pPr>
        <w:pStyle w:val="newncpi"/>
        <w:rPr>
          <w:color w:val="000000"/>
        </w:rPr>
      </w:pPr>
      <w:r>
        <w:rPr>
          <w:color w:val="000000"/>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000000" w:rsidRDefault="008A442B">
      <w:pPr>
        <w:pStyle w:val="point"/>
        <w:rPr>
          <w:color w:val="000000"/>
        </w:rPr>
      </w:pPr>
      <w:bookmarkStart w:id="160" w:name="a236"/>
      <w:bookmarkEnd w:id="160"/>
      <w:r>
        <w:rPr>
          <w:color w:val="000000"/>
        </w:rPr>
        <w:t>18. </w:t>
      </w:r>
      <w:r>
        <w:rPr>
          <w:color w:val="000000"/>
        </w:rPr>
        <w:t>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w:t>
      </w:r>
      <w:r>
        <w:rPr>
          <w:color w:val="000000"/>
        </w:rPr>
        <w:t>но-технических мероприятий по обеспечению пожарной безопасности в подготовительный период и период проведения указанных мероприятий.</w:t>
      </w:r>
    </w:p>
    <w:p w:rsidR="00000000" w:rsidRDefault="008A442B">
      <w:pPr>
        <w:pStyle w:val="point"/>
        <w:rPr>
          <w:color w:val="000000"/>
        </w:rPr>
      </w:pPr>
      <w:bookmarkStart w:id="161" w:name="a237"/>
      <w:bookmarkEnd w:id="161"/>
      <w:r>
        <w:rPr>
          <w:color w:val="000000"/>
        </w:rPr>
        <w:t>19. В случае повышения пожарной опасности (установление устойчивой сухой, жаркой и ветреной погоды, получение штормового пр</w:t>
      </w:r>
      <w:r>
        <w:rPr>
          <w:color w:val="000000"/>
        </w:rPr>
        <w:t>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000000" w:rsidRDefault="008A442B">
      <w:pPr>
        <w:pStyle w:val="chapter"/>
        <w:rPr>
          <w:color w:val="000000"/>
        </w:rPr>
      </w:pPr>
      <w:bookmarkStart w:id="162" w:name="a90"/>
      <w:bookmarkEnd w:id="162"/>
      <w:r>
        <w:rPr>
          <w:color w:val="000000"/>
        </w:rPr>
        <w:t>ГЛАВА 5</w:t>
      </w:r>
      <w:r>
        <w:rPr>
          <w:color w:val="000000"/>
        </w:rPr>
        <w:br/>
        <w:t xml:space="preserve">ТРЕБОВАНИЯ К СОДЕРЖАНИЮ ЗДАНИЙ, СООРУЖЕНИЙ </w:t>
      </w:r>
      <w:r>
        <w:rPr>
          <w:color w:val="000000"/>
        </w:rPr>
        <w:t>И ПОМЕЩЕНИЙ</w:t>
      </w:r>
    </w:p>
    <w:p w:rsidR="00000000" w:rsidRDefault="008A442B">
      <w:pPr>
        <w:pStyle w:val="point"/>
        <w:rPr>
          <w:color w:val="000000"/>
        </w:rPr>
      </w:pPr>
      <w:bookmarkStart w:id="163" w:name="a243"/>
      <w:bookmarkEnd w:id="163"/>
      <w:r>
        <w:rPr>
          <w:color w:val="000000"/>
        </w:rP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w:t>
      </w:r>
      <w:r>
        <w:rPr>
          <w:color w:val="000000"/>
        </w:rPr>
        <w:t>х холлах, на балконах и лоджиях, в заэкранном и подтрибунном пространстве, под сценой или подмостками для эстрадных выступлений.</w:t>
      </w:r>
    </w:p>
    <w:p w:rsidR="00000000" w:rsidRDefault="008A442B">
      <w:pPr>
        <w:pStyle w:val="point"/>
        <w:rPr>
          <w:color w:val="000000"/>
        </w:rPr>
      </w:pPr>
      <w:bookmarkStart w:id="164" w:name="a244"/>
      <w:bookmarkEnd w:id="164"/>
      <w:r>
        <w:rPr>
          <w:color w:val="000000"/>
        </w:rPr>
        <w:t>21. В зданиях, сооружениях и помещениях не допускается применение:</w:t>
      </w:r>
    </w:p>
    <w:p w:rsidR="00000000" w:rsidRDefault="008A442B">
      <w:pPr>
        <w:pStyle w:val="newncpi"/>
        <w:rPr>
          <w:color w:val="000000"/>
        </w:rPr>
      </w:pPr>
      <w:r>
        <w:rPr>
          <w:color w:val="000000"/>
        </w:rPr>
        <w:t>пиротехнических изделий;</w:t>
      </w:r>
    </w:p>
    <w:p w:rsidR="00000000" w:rsidRDefault="008A442B">
      <w:pPr>
        <w:pStyle w:val="newncpi"/>
        <w:rPr>
          <w:color w:val="000000"/>
        </w:rPr>
      </w:pPr>
      <w:r>
        <w:rPr>
          <w:color w:val="000000"/>
        </w:rPr>
        <w:t>открытого огня (свечи, факелы и дру</w:t>
      </w:r>
      <w:r>
        <w:rPr>
          <w:color w:val="000000"/>
        </w:rPr>
        <w:t>гие эффекты с применением огня)</w:t>
      </w:r>
      <w:r>
        <w:rPr>
          <w:color w:val="000000"/>
          <w:sz w:val="18"/>
          <w:szCs w:val="18"/>
          <w:vertAlign w:val="superscript"/>
        </w:rPr>
        <w:t>2</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165" w:name="a78"/>
      <w:bookmarkEnd w:id="165"/>
      <w:r>
        <w:rPr>
          <w:color w:val="000000"/>
          <w:sz w:val="15"/>
          <w:szCs w:val="15"/>
          <w:vertAlign w:val="superscript"/>
        </w:rPr>
        <w:lastRenderedPageBreak/>
        <w:t>2</w:t>
      </w:r>
      <w:r>
        <w:rPr>
          <w:color w:val="000000"/>
        </w:rP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w:t>
      </w:r>
      <w:r>
        <w:rPr>
          <w:color w:val="000000"/>
        </w:rPr>
        <w:t>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000000" w:rsidRDefault="008A442B">
      <w:pPr>
        <w:pStyle w:val="point"/>
        <w:rPr>
          <w:color w:val="000000"/>
        </w:rPr>
      </w:pPr>
      <w:bookmarkStart w:id="166" w:name="a245"/>
      <w:bookmarkEnd w:id="166"/>
      <w:r>
        <w:rPr>
          <w:color w:val="000000"/>
        </w:rPr>
        <w:t>22. Помещения, в которых в результате технологического процесса образуются горючие пыли, их отложения на ст</w:t>
      </w:r>
      <w:r>
        <w:rPr>
          <w:color w:val="000000"/>
        </w:rPr>
        <w:t xml:space="preserve">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w:t>
      </w:r>
      <w:r>
        <w:rPr>
          <w:color w:val="000000"/>
        </w:rPr>
        <w:t>с учетом особенностей технологических процессов, графика проведения технического обслуживания и ремонта.</w:t>
      </w:r>
    </w:p>
    <w:p w:rsidR="00000000" w:rsidRDefault="008A442B">
      <w:pPr>
        <w:pStyle w:val="point"/>
        <w:rPr>
          <w:color w:val="000000"/>
        </w:rPr>
      </w:pPr>
      <w:bookmarkStart w:id="167" w:name="a246"/>
      <w:bookmarkEnd w:id="167"/>
      <w:r>
        <w:rPr>
          <w:color w:val="000000"/>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w:t>
      </w:r>
      <w:r>
        <w:rPr>
          <w:color w:val="000000"/>
        </w:rPr>
        <w:t xml:space="preserve"> с антистатическими свойствами.</w:t>
      </w:r>
    </w:p>
    <w:p w:rsidR="00000000" w:rsidRDefault="008A442B">
      <w:pPr>
        <w:pStyle w:val="point"/>
        <w:rPr>
          <w:color w:val="000000"/>
        </w:rPr>
      </w:pPr>
      <w:bookmarkStart w:id="168" w:name="a247"/>
      <w:bookmarkEnd w:id="168"/>
      <w:r>
        <w:rPr>
          <w:color w:val="000000"/>
        </w:rPr>
        <w:t>24. На территории гаражных кооперативов, в гаражах-стоянках, а также на автомобильных стоянках под навесами не допускается</w:t>
      </w:r>
      <w:r>
        <w:rPr>
          <w:color w:val="000000"/>
          <w:sz w:val="18"/>
          <w:szCs w:val="18"/>
          <w:vertAlign w:val="superscript"/>
        </w:rPr>
        <w:t>3</w:t>
      </w:r>
      <w:r>
        <w:rPr>
          <w:color w:val="000000"/>
        </w:rPr>
        <w:t>:</w:t>
      </w:r>
    </w:p>
    <w:p w:rsidR="00000000" w:rsidRDefault="008A442B">
      <w:pPr>
        <w:pStyle w:val="newncpi"/>
        <w:rPr>
          <w:color w:val="000000"/>
        </w:rPr>
      </w:pPr>
      <w:r>
        <w:rPr>
          <w:color w:val="000000"/>
        </w:rPr>
        <w:t>пользоваться открытым огнем;</w:t>
      </w:r>
    </w:p>
    <w:p w:rsidR="00000000" w:rsidRDefault="008A442B">
      <w:pPr>
        <w:pStyle w:val="newncpi"/>
        <w:rPr>
          <w:color w:val="000000"/>
        </w:rPr>
      </w:pPr>
      <w:r>
        <w:rPr>
          <w:color w:val="000000"/>
        </w:rPr>
        <w:t>оставлять транспортные средства при наличии течи из топливной системы;</w:t>
      </w:r>
    </w:p>
    <w:p w:rsidR="00000000" w:rsidRDefault="008A442B">
      <w:pPr>
        <w:pStyle w:val="newncpi"/>
        <w:rPr>
          <w:color w:val="000000"/>
        </w:rPr>
      </w:pPr>
      <w:r>
        <w:rPr>
          <w:color w:val="000000"/>
        </w:rPr>
        <w:t>осуществлять в помещениях заправку и слив топлива.</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169" w:name="a58"/>
      <w:bookmarkEnd w:id="169"/>
      <w:r>
        <w:rPr>
          <w:color w:val="000000"/>
          <w:sz w:val="15"/>
          <w:szCs w:val="15"/>
          <w:vertAlign w:val="superscript"/>
        </w:rPr>
        <w:t>3</w:t>
      </w:r>
      <w:r>
        <w:rPr>
          <w:color w:val="000000"/>
        </w:rPr>
        <w:t> За исключением мастерских, предназначенных для оказания услуг по техническому обслуживанию и ремонту транспортных средств.</w:t>
      </w:r>
    </w:p>
    <w:p w:rsidR="00000000" w:rsidRDefault="008A442B">
      <w:pPr>
        <w:pStyle w:val="point"/>
        <w:rPr>
          <w:color w:val="000000"/>
        </w:rPr>
      </w:pPr>
      <w:bookmarkStart w:id="170" w:name="a249"/>
      <w:bookmarkEnd w:id="170"/>
      <w:r>
        <w:rPr>
          <w:color w:val="000000"/>
        </w:rPr>
        <w:t>25. Декорации, бутафории, сценическое и выставоч</w:t>
      </w:r>
      <w:r>
        <w:rPr>
          <w:color w:val="000000"/>
        </w:rPr>
        <w:t>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000000" w:rsidRDefault="008A442B">
      <w:pPr>
        <w:pStyle w:val="point"/>
        <w:rPr>
          <w:color w:val="000000"/>
        </w:rPr>
      </w:pPr>
      <w:bookmarkStart w:id="171" w:name="a250"/>
      <w:bookmarkEnd w:id="171"/>
      <w:r>
        <w:rPr>
          <w:color w:val="000000"/>
        </w:rPr>
        <w:t>26. В процессе эксплуатации конструктивные решения по обеспечению огнес</w:t>
      </w:r>
      <w:r>
        <w:rPr>
          <w:color w:val="000000"/>
        </w:rPr>
        <w:t>тойкости не должны ухудшаться, поврежденные участки огнезащитных покрытий должны своевременно восстанавливаться.</w:t>
      </w:r>
    </w:p>
    <w:p w:rsidR="00000000" w:rsidRDefault="008A442B">
      <w:pPr>
        <w:pStyle w:val="point"/>
        <w:rPr>
          <w:color w:val="000000"/>
        </w:rPr>
      </w:pPr>
      <w:bookmarkStart w:id="172" w:name="a251"/>
      <w:bookmarkEnd w:id="172"/>
      <w:r>
        <w:rPr>
          <w:color w:val="000000"/>
        </w:rPr>
        <w:t>27. К эксплуатации допускаются теплогенерирующие аппараты и отопительные приборы только промышленного (заводского) изготовления (кроме теплоемк</w:t>
      </w:r>
      <w:r>
        <w:rPr>
          <w:color w:val="000000"/>
        </w:rPr>
        <w:t>их печей) при соблюдении определяемых Министерством по чрезвычайным ситуациям</w:t>
      </w:r>
      <w:r>
        <w:rPr>
          <w:color w:val="000000"/>
        </w:rPr>
        <w:t xml:space="preserve"> </w:t>
      </w:r>
      <w:r>
        <w:rPr>
          <w:color w:val="000000"/>
        </w:rPr>
        <w:t>требований в части их размещения и эксплуатации.</w:t>
      </w:r>
    </w:p>
    <w:p w:rsidR="00000000" w:rsidRDefault="008A442B">
      <w:pPr>
        <w:pStyle w:val="point"/>
        <w:rPr>
          <w:color w:val="000000"/>
        </w:rPr>
      </w:pPr>
      <w:bookmarkStart w:id="173" w:name="a252"/>
      <w:bookmarkEnd w:id="173"/>
      <w:r>
        <w:rPr>
          <w:color w:val="000000"/>
        </w:rPr>
        <w:t>28. При эксплуатации вентиляционных систем не допускается:</w:t>
      </w:r>
    </w:p>
    <w:p w:rsidR="00000000" w:rsidRDefault="008A442B">
      <w:pPr>
        <w:pStyle w:val="newncpi"/>
        <w:rPr>
          <w:color w:val="000000"/>
        </w:rPr>
      </w:pPr>
      <w:r>
        <w:rPr>
          <w:color w:val="000000"/>
        </w:rPr>
        <w:t>подключать к ним газовые отопительные приборы;</w:t>
      </w:r>
    </w:p>
    <w:p w:rsidR="00000000" w:rsidRDefault="008A442B">
      <w:pPr>
        <w:pStyle w:val="newncpi"/>
        <w:rPr>
          <w:color w:val="000000"/>
        </w:rPr>
      </w:pPr>
      <w:r>
        <w:rPr>
          <w:color w:val="000000"/>
        </w:rPr>
        <w:t>отключать или снимать о</w:t>
      </w:r>
      <w:r>
        <w:rPr>
          <w:color w:val="000000"/>
        </w:rPr>
        <w:t>гнезадерживающие устройства;</w:t>
      </w:r>
    </w:p>
    <w:p w:rsidR="00000000" w:rsidRDefault="008A442B">
      <w:pPr>
        <w:pStyle w:val="newncpi"/>
        <w:rPr>
          <w:color w:val="000000"/>
        </w:rPr>
      </w:pPr>
      <w:r>
        <w:rPr>
          <w:color w:val="000000"/>
        </w:rPr>
        <w:t>закрывать вытяжные каналы, отверстия и решетки, входящие в противодымную защиту.</w:t>
      </w:r>
    </w:p>
    <w:p w:rsidR="00000000" w:rsidRDefault="008A442B">
      <w:pPr>
        <w:pStyle w:val="chapter"/>
        <w:rPr>
          <w:color w:val="000000"/>
        </w:rPr>
      </w:pPr>
      <w:bookmarkStart w:id="174" w:name="a91"/>
      <w:bookmarkEnd w:id="174"/>
      <w:r>
        <w:rPr>
          <w:color w:val="000000"/>
        </w:rPr>
        <w:t>ГЛАВА 6</w:t>
      </w:r>
      <w:r>
        <w:rPr>
          <w:color w:val="000000"/>
        </w:rPr>
        <w:br/>
        <w:t>ТРЕБОВАНИЯ К ОРГАНИЗАЦИИ ТЕХНОЛОГИЧЕСКОГО ПРОЦЕССА</w:t>
      </w:r>
    </w:p>
    <w:p w:rsidR="00000000" w:rsidRDefault="008A442B">
      <w:pPr>
        <w:pStyle w:val="point"/>
        <w:rPr>
          <w:color w:val="000000"/>
        </w:rPr>
      </w:pPr>
      <w:bookmarkStart w:id="175" w:name="a239"/>
      <w:bookmarkEnd w:id="175"/>
      <w:r>
        <w:rPr>
          <w:color w:val="000000"/>
        </w:rPr>
        <w:t>29. </w:t>
      </w:r>
      <w:r>
        <w:rPr>
          <w:color w:val="000000"/>
        </w:rPr>
        <w:t>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000000" w:rsidRDefault="008A442B">
      <w:pPr>
        <w:pStyle w:val="point"/>
        <w:rPr>
          <w:color w:val="000000"/>
        </w:rPr>
      </w:pPr>
      <w:bookmarkStart w:id="176" w:name="a408"/>
      <w:bookmarkEnd w:id="176"/>
      <w:r>
        <w:rPr>
          <w:color w:val="000000"/>
        </w:rPr>
        <w:t>30. Не допускается:</w:t>
      </w:r>
    </w:p>
    <w:p w:rsidR="00000000" w:rsidRDefault="008A442B">
      <w:pPr>
        <w:pStyle w:val="newncpi"/>
        <w:rPr>
          <w:color w:val="000000"/>
        </w:rPr>
      </w:pPr>
      <w:bookmarkStart w:id="177" w:name="a253"/>
      <w:bookmarkEnd w:id="177"/>
      <w:r>
        <w:rPr>
          <w:color w:val="000000"/>
        </w:rPr>
        <w:t>выполнять производственн</w:t>
      </w:r>
      <w:r>
        <w:rPr>
          <w:color w:val="000000"/>
        </w:rPr>
        <w:t xml:space="preserve">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w:t>
      </w:r>
      <w:r>
        <w:rPr>
          <w:color w:val="000000"/>
        </w:rPr>
        <w:lastRenderedPageBreak/>
        <w:t>определя</w:t>
      </w:r>
      <w:r>
        <w:rPr>
          <w:color w:val="000000"/>
        </w:rPr>
        <w:t>ющих заданные режимы температуры, давления, концентрации и другие технологические параметры горючих газов, паров, жидкостей;</w:t>
      </w:r>
    </w:p>
    <w:p w:rsidR="00000000" w:rsidRDefault="008A442B">
      <w:pPr>
        <w:pStyle w:val="newncpi"/>
        <w:rPr>
          <w:color w:val="000000"/>
        </w:rPr>
      </w:pPr>
      <w:bookmarkStart w:id="178" w:name="a254"/>
      <w:bookmarkEnd w:id="178"/>
      <w:r>
        <w:rPr>
          <w:color w:val="000000"/>
        </w:rPr>
        <w:t>оставлять без присмотра включенные в электросеть электрические приборы и оборудование, за исключением приборов, эксплуатационными д</w:t>
      </w:r>
      <w:r>
        <w:rPr>
          <w:color w:val="000000"/>
        </w:rPr>
        <w:t>окументами на которые допускается их работа без надзора;</w:t>
      </w:r>
    </w:p>
    <w:p w:rsidR="00000000" w:rsidRDefault="008A442B">
      <w:pPr>
        <w:pStyle w:val="newncpi"/>
        <w:rPr>
          <w:color w:val="000000"/>
        </w:rPr>
      </w:pPr>
      <w:bookmarkStart w:id="179" w:name="a257"/>
      <w:bookmarkEnd w:id="179"/>
      <w:r>
        <w:rPr>
          <w:color w:val="000000"/>
        </w:rPr>
        <w:t>складировать в производственных помещениях горючие вещества, горючие материалы и готовую продукцию, которая может воспламениться;</w:t>
      </w:r>
    </w:p>
    <w:p w:rsidR="00000000" w:rsidRDefault="008A442B">
      <w:pPr>
        <w:pStyle w:val="newncpi"/>
        <w:rPr>
          <w:color w:val="000000"/>
        </w:rPr>
      </w:pPr>
      <w:bookmarkStart w:id="180" w:name="a256"/>
      <w:bookmarkEnd w:id="180"/>
      <w:r>
        <w:rPr>
          <w:color w:val="000000"/>
        </w:rPr>
        <w:t xml:space="preserve">вскрывать тару, фасовать продукцию, готовить рабочие смеси взрыво- и </w:t>
      </w:r>
      <w:r>
        <w:rPr>
          <w:color w:val="000000"/>
        </w:rPr>
        <w:t>пожароопасных веществ и материалов в местах их хранения;</w:t>
      </w:r>
    </w:p>
    <w:p w:rsidR="00000000" w:rsidRDefault="008A442B">
      <w:pPr>
        <w:pStyle w:val="newncpi"/>
        <w:rPr>
          <w:color w:val="000000"/>
        </w:rPr>
      </w:pPr>
      <w:bookmarkStart w:id="181" w:name="a255"/>
      <w:bookmarkEnd w:id="181"/>
      <w:r>
        <w:rPr>
          <w:color w:val="000000"/>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000000" w:rsidRDefault="008A442B">
      <w:pPr>
        <w:pStyle w:val="point"/>
        <w:rPr>
          <w:color w:val="000000"/>
        </w:rPr>
      </w:pPr>
      <w:bookmarkStart w:id="182" w:name="a240"/>
      <w:bookmarkEnd w:id="182"/>
      <w:r>
        <w:rPr>
          <w:color w:val="000000"/>
        </w:rPr>
        <w:t>31. Хранение (складиро</w:t>
      </w:r>
      <w:r>
        <w:rPr>
          <w:color w:val="000000"/>
        </w:rPr>
        <w:t>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w:t>
      </w:r>
      <w:r>
        <w:rPr>
          <w:color w:val="000000"/>
        </w:rPr>
        <w:t xml:space="preserve"> </w:t>
      </w:r>
      <w:r>
        <w:rPr>
          <w:color w:val="000000"/>
        </w:rPr>
        <w:t>порядком хранения веществ и материалов, определяемым Министерством по чрезвычайным ситуациям,</w:t>
      </w:r>
      <w:r>
        <w:rPr>
          <w:color w:val="000000"/>
        </w:rPr>
        <w:t xml:space="preserve"> и технологическими инструкциями.</w:t>
      </w:r>
    </w:p>
    <w:p w:rsidR="00000000" w:rsidRDefault="008A442B">
      <w:pPr>
        <w:pStyle w:val="newncpi"/>
        <w:rPr>
          <w:color w:val="000000"/>
        </w:rPr>
      </w:pPr>
      <w:bookmarkStart w:id="183" w:name="a259"/>
      <w:bookmarkEnd w:id="183"/>
      <w:r>
        <w:rPr>
          <w:color w:val="000000"/>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000000" w:rsidRDefault="008A442B">
      <w:pPr>
        <w:pStyle w:val="newncpi"/>
        <w:rPr>
          <w:color w:val="000000"/>
        </w:rPr>
      </w:pPr>
      <w:r>
        <w:rPr>
          <w:color w:val="000000"/>
        </w:rPr>
        <w:t>Химические реактивы, способные самовозгораться при контакте с воздухом, водой, горюч</w:t>
      </w:r>
      <w:r>
        <w:rPr>
          <w:color w:val="000000"/>
        </w:rPr>
        <w:t>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w:t>
      </w:r>
      <w:r>
        <w:rPr>
          <w:color w:val="000000"/>
        </w:rPr>
        <w:t>нических воздействий.</w:t>
      </w:r>
    </w:p>
    <w:p w:rsidR="00000000" w:rsidRDefault="008A442B">
      <w:pPr>
        <w:pStyle w:val="point"/>
        <w:rPr>
          <w:color w:val="000000"/>
        </w:rPr>
      </w:pPr>
      <w:bookmarkStart w:id="184" w:name="a409"/>
      <w:bookmarkEnd w:id="184"/>
      <w:r>
        <w:rPr>
          <w:color w:val="000000"/>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000000" w:rsidRDefault="008A442B">
      <w:pPr>
        <w:pStyle w:val="point"/>
        <w:rPr>
          <w:color w:val="000000"/>
        </w:rPr>
      </w:pPr>
      <w:bookmarkStart w:id="185" w:name="a258"/>
      <w:bookmarkEnd w:id="185"/>
      <w:r>
        <w:rPr>
          <w:color w:val="000000"/>
        </w:rPr>
        <w:t>33. При утечке легковоспламеняющихся и горючих жидкост</w:t>
      </w:r>
      <w:r>
        <w:rPr>
          <w:color w:val="000000"/>
        </w:rPr>
        <w:t>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w:t>
      </w:r>
      <w:r>
        <w:rPr>
          <w:color w:val="000000"/>
        </w:rPr>
        <w:t>ных средств и удалены из помещений и с территории.</w:t>
      </w:r>
    </w:p>
    <w:p w:rsidR="00000000" w:rsidRDefault="008A442B">
      <w:pPr>
        <w:pStyle w:val="point"/>
        <w:rPr>
          <w:color w:val="000000"/>
        </w:rPr>
      </w:pPr>
      <w:bookmarkStart w:id="186" w:name="a241"/>
      <w:bookmarkEnd w:id="186"/>
      <w:r>
        <w:rPr>
          <w:color w:val="000000"/>
        </w:rP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w:t>
      </w:r>
      <w:r>
        <w:rPr>
          <w:color w:val="000000"/>
        </w:rPr>
        <w:t>не специально отведенных и оборудованных для этих целей производственных помещений, участков, открытых площадок.</w:t>
      </w:r>
    </w:p>
    <w:p w:rsidR="00000000" w:rsidRDefault="008A442B">
      <w:pPr>
        <w:pStyle w:val="newncpi"/>
        <w:rPr>
          <w:color w:val="000000"/>
        </w:rPr>
      </w:pPr>
      <w:bookmarkStart w:id="187" w:name="a260"/>
      <w:bookmarkEnd w:id="187"/>
      <w:r>
        <w:rPr>
          <w:color w:val="000000"/>
        </w:rPr>
        <w:t>Огневые работы на временных местах разрешается проводить только при наличии оформленного наряда-допуска, выданного руководителем организации, и</w:t>
      </w:r>
      <w:r>
        <w:rPr>
          <w:color w:val="000000"/>
        </w:rPr>
        <w:t>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color w:val="000000"/>
          <w:sz w:val="18"/>
          <w:szCs w:val="18"/>
          <w:vertAlign w:val="superscript"/>
        </w:rPr>
        <w:t>4</w:t>
      </w:r>
      <w:r>
        <w:rPr>
          <w:color w:val="000000"/>
        </w:rPr>
        <w:t>.</w:t>
      </w:r>
    </w:p>
    <w:p w:rsidR="00000000" w:rsidRDefault="008A442B">
      <w:pPr>
        <w:pStyle w:val="newncpi"/>
        <w:rPr>
          <w:color w:val="000000"/>
        </w:rPr>
      </w:pPr>
      <w:bookmarkStart w:id="188" w:name="a322"/>
      <w:bookmarkEnd w:id="188"/>
      <w:r>
        <w:rPr>
          <w:color w:val="000000"/>
        </w:rPr>
        <w:t>Форма и</w:t>
      </w:r>
      <w:r>
        <w:rPr>
          <w:color w:val="000000"/>
        </w:rPr>
        <w:t xml:space="preserve"> </w:t>
      </w:r>
      <w:r>
        <w:rPr>
          <w:color w:val="000000"/>
        </w:rPr>
        <w:t>порядок оформления наряда-допуска опр</w:t>
      </w:r>
      <w:r>
        <w:rPr>
          <w:color w:val="000000"/>
        </w:rPr>
        <w:t>еделяются Министерством по чрезвычайным ситуациям.</w:t>
      </w:r>
    </w:p>
    <w:p w:rsidR="00000000" w:rsidRDefault="008A442B">
      <w:pPr>
        <w:pStyle w:val="newncpi"/>
        <w:rPr>
          <w:color w:val="000000"/>
        </w:rPr>
      </w:pPr>
      <w:bookmarkStart w:id="189" w:name="a261"/>
      <w:bookmarkEnd w:id="189"/>
      <w:r>
        <w:rPr>
          <w:color w:val="000000"/>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w:t>
      </w:r>
      <w:r>
        <w:rPr>
          <w:color w:val="000000"/>
        </w:rPr>
        <w:t>олжны проводиться после оформления наряда-допуска</w:t>
      </w:r>
      <w:r>
        <w:rPr>
          <w:color w:val="000000"/>
          <w:sz w:val="18"/>
          <w:szCs w:val="18"/>
          <w:vertAlign w:val="superscript"/>
        </w:rPr>
        <w:t>4</w:t>
      </w:r>
      <w:r>
        <w:rPr>
          <w:color w:val="000000"/>
        </w:rPr>
        <w:t>.</w:t>
      </w:r>
    </w:p>
    <w:p w:rsidR="00000000" w:rsidRDefault="008A442B">
      <w:pPr>
        <w:pStyle w:val="newncpi"/>
        <w:rPr>
          <w:color w:val="000000"/>
        </w:rPr>
      </w:pPr>
      <w:bookmarkStart w:id="190" w:name="a457"/>
      <w:bookmarkEnd w:id="190"/>
      <w:r>
        <w:rPr>
          <w:color w:val="000000"/>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000000" w:rsidRDefault="008A442B">
      <w:pPr>
        <w:pStyle w:val="newncpi"/>
        <w:rPr>
          <w:color w:val="000000"/>
        </w:rPr>
      </w:pPr>
      <w:bookmarkStart w:id="191" w:name="a425"/>
      <w:bookmarkEnd w:id="191"/>
      <w:r>
        <w:rPr>
          <w:color w:val="000000"/>
        </w:rPr>
        <w:lastRenderedPageBreak/>
        <w:t>Руководитель подраз</w:t>
      </w:r>
      <w:r>
        <w:rPr>
          <w:color w:val="000000"/>
        </w:rPr>
        <w:t>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w:t>
      </w:r>
      <w:r>
        <w:rPr>
          <w:color w:val="000000"/>
        </w:rPr>
        <w:t>ственного за проведение огневых работ.</w:t>
      </w:r>
    </w:p>
    <w:p w:rsidR="00000000" w:rsidRDefault="008A442B">
      <w:pPr>
        <w:pStyle w:val="newncpi"/>
        <w:rPr>
          <w:color w:val="000000"/>
        </w:rPr>
      </w:pPr>
      <w:bookmarkStart w:id="192" w:name="a273"/>
      <w:bookmarkEnd w:id="192"/>
      <w:r>
        <w:rPr>
          <w:color w:val="000000"/>
        </w:rP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000000" w:rsidRDefault="008A442B">
      <w:pPr>
        <w:pStyle w:val="snoskiline"/>
        <w:rPr>
          <w:color w:val="000000"/>
        </w:rPr>
      </w:pPr>
      <w:r>
        <w:rPr>
          <w:color w:val="000000"/>
        </w:rPr>
        <w:t>_</w:t>
      </w:r>
      <w:r>
        <w:rPr>
          <w:color w:val="000000"/>
        </w:rPr>
        <w:t>_____________________________</w:t>
      </w:r>
    </w:p>
    <w:p w:rsidR="00000000" w:rsidRDefault="008A442B">
      <w:pPr>
        <w:pStyle w:val="snoski"/>
        <w:spacing w:before="160" w:after="240"/>
        <w:ind w:firstLine="567"/>
        <w:rPr>
          <w:color w:val="000000"/>
        </w:rPr>
      </w:pPr>
      <w:bookmarkStart w:id="193" w:name="a79"/>
      <w:bookmarkEnd w:id="193"/>
      <w:r>
        <w:rPr>
          <w:color w:val="000000"/>
          <w:sz w:val="15"/>
          <w:szCs w:val="15"/>
          <w:vertAlign w:val="superscript"/>
        </w:rPr>
        <w:t>4 </w:t>
      </w:r>
      <w:r>
        <w:rPr>
          <w:color w:val="000000"/>
        </w:rPr>
        <w:t>За исключением аварийно-спасательных и других неотложных работ, проводимых органами и подразделениями по чрезвычайным ситуациям.</w:t>
      </w:r>
    </w:p>
    <w:p w:rsidR="00000000" w:rsidRDefault="008A442B">
      <w:pPr>
        <w:pStyle w:val="point"/>
        <w:rPr>
          <w:color w:val="000000"/>
        </w:rPr>
      </w:pPr>
      <w:bookmarkStart w:id="194" w:name="a263"/>
      <w:bookmarkEnd w:id="194"/>
      <w:r>
        <w:rPr>
          <w:color w:val="000000"/>
        </w:rPr>
        <w:t>35. Проведение огневых работ не допускается:</w:t>
      </w:r>
    </w:p>
    <w:p w:rsidR="00000000" w:rsidRDefault="008A442B">
      <w:pPr>
        <w:pStyle w:val="newncpi"/>
        <w:rPr>
          <w:color w:val="000000"/>
        </w:rPr>
      </w:pPr>
      <w:r>
        <w:rPr>
          <w:color w:val="000000"/>
        </w:rPr>
        <w:t>при неисправном оборудовании для проведения работ;</w:t>
      </w:r>
    </w:p>
    <w:p w:rsidR="00000000" w:rsidRDefault="008A442B">
      <w:pPr>
        <w:pStyle w:val="newncpi"/>
        <w:rPr>
          <w:color w:val="000000"/>
        </w:rPr>
      </w:pPr>
      <w:r>
        <w:rPr>
          <w:color w:val="000000"/>
        </w:rPr>
        <w:t>на свежеокрашенных поверхностях оборудования, конструкций;</w:t>
      </w:r>
    </w:p>
    <w:p w:rsidR="00000000" w:rsidRDefault="008A442B">
      <w:pPr>
        <w:pStyle w:val="newncpi"/>
        <w:rPr>
          <w:color w:val="000000"/>
        </w:rPr>
      </w:pPr>
      <w:bookmarkStart w:id="195" w:name="a507"/>
      <w:bookmarkEnd w:id="195"/>
      <w:r>
        <w:rPr>
          <w:color w:val="000000"/>
        </w:rPr>
        <w:t>на емкостных сооружениях, коммуникациях, заполненных горючими и токсичными веществами;</w:t>
      </w:r>
    </w:p>
    <w:p w:rsidR="00000000" w:rsidRDefault="008A442B">
      <w:pPr>
        <w:pStyle w:val="newncpi"/>
        <w:rPr>
          <w:color w:val="000000"/>
        </w:rPr>
      </w:pPr>
      <w:r>
        <w:rPr>
          <w:color w:val="000000"/>
        </w:rPr>
        <w:t>на оборудовании, находящемся под давлением или электрическим напряжением;</w:t>
      </w:r>
    </w:p>
    <w:p w:rsidR="00000000" w:rsidRDefault="008A442B">
      <w:pPr>
        <w:pStyle w:val="newncpi"/>
        <w:rPr>
          <w:color w:val="000000"/>
        </w:rPr>
      </w:pPr>
      <w:bookmarkStart w:id="196" w:name="a508"/>
      <w:bookmarkEnd w:id="196"/>
      <w:r>
        <w:rPr>
          <w:color w:val="000000"/>
        </w:rPr>
        <w:t>на элементах зданий, выполненных из</w:t>
      </w:r>
      <w:r>
        <w:rPr>
          <w:color w:val="000000"/>
        </w:rPr>
        <w:t xml:space="preserve"> легких металлических конструкций с горючими и трудногорючими утеплителями;</w:t>
      </w:r>
    </w:p>
    <w:p w:rsidR="00000000" w:rsidRDefault="008A442B">
      <w:pPr>
        <w:pStyle w:val="newncpi"/>
        <w:rPr>
          <w:color w:val="000000"/>
        </w:rPr>
      </w:pPr>
      <w:r>
        <w:rPr>
          <w:color w:val="000000"/>
        </w:rP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000000" w:rsidRDefault="008A442B">
      <w:pPr>
        <w:pStyle w:val="newncpi"/>
        <w:rPr>
          <w:color w:val="000000"/>
        </w:rPr>
      </w:pPr>
      <w:bookmarkStart w:id="197" w:name="a486"/>
      <w:bookmarkEnd w:id="197"/>
      <w:r>
        <w:rPr>
          <w:color w:val="000000"/>
        </w:rPr>
        <w:t>при отсутств</w:t>
      </w:r>
      <w:r>
        <w:rPr>
          <w:color w:val="000000"/>
        </w:rPr>
        <w:t>ии на месте проведения работ средств пожаротушения.</w:t>
      </w:r>
    </w:p>
    <w:p w:rsidR="00000000" w:rsidRDefault="008A442B">
      <w:pPr>
        <w:pStyle w:val="newncpi"/>
        <w:rPr>
          <w:color w:val="000000"/>
        </w:rPr>
      </w:pPr>
      <w:bookmarkStart w:id="198" w:name="a267"/>
      <w:bookmarkEnd w:id="198"/>
      <w:r>
        <w:rPr>
          <w:color w:val="000000"/>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000000" w:rsidRDefault="008A442B">
      <w:pPr>
        <w:pStyle w:val="point"/>
        <w:rPr>
          <w:color w:val="000000"/>
        </w:rPr>
      </w:pPr>
      <w:bookmarkStart w:id="199" w:name="a264"/>
      <w:bookmarkEnd w:id="199"/>
      <w:r>
        <w:rPr>
          <w:color w:val="000000"/>
        </w:rPr>
        <w:t>36. Во врем</w:t>
      </w:r>
      <w:r>
        <w:rPr>
          <w:color w:val="000000"/>
        </w:rPr>
        <w:t>я проведения огневых работ в цехе, помещении, на наружной установке не допускается:</w:t>
      </w:r>
    </w:p>
    <w:p w:rsidR="00000000" w:rsidRDefault="008A442B">
      <w:pPr>
        <w:pStyle w:val="newncpi"/>
        <w:rPr>
          <w:color w:val="000000"/>
        </w:rPr>
      </w:pPr>
      <w:bookmarkStart w:id="200" w:name="a381"/>
      <w:bookmarkEnd w:id="200"/>
      <w:r>
        <w:rPr>
          <w:color w:val="000000"/>
        </w:rPr>
        <w:t>проведение окрасочных работ;</w:t>
      </w:r>
    </w:p>
    <w:p w:rsidR="00000000" w:rsidRDefault="008A442B">
      <w:pPr>
        <w:pStyle w:val="newncpi"/>
        <w:rPr>
          <w:color w:val="000000"/>
        </w:rPr>
      </w:pPr>
      <w:bookmarkStart w:id="201" w:name="a382"/>
      <w:bookmarkEnd w:id="201"/>
      <w:r>
        <w:rPr>
          <w:color w:val="000000"/>
        </w:rPr>
        <w:t>выполнение операций по сливу (наливу) горючих жидкостей в резервуарах, расположенных в одном обваловании;</w:t>
      </w:r>
    </w:p>
    <w:p w:rsidR="00000000" w:rsidRDefault="008A442B">
      <w:pPr>
        <w:pStyle w:val="newncpi"/>
        <w:rPr>
          <w:color w:val="000000"/>
        </w:rPr>
      </w:pPr>
      <w:bookmarkStart w:id="202" w:name="a383"/>
      <w:bookmarkEnd w:id="202"/>
      <w:r>
        <w:rPr>
          <w:color w:val="000000"/>
        </w:rPr>
        <w:t>проведение других работ, которые могу</w:t>
      </w:r>
      <w:r>
        <w:rPr>
          <w:color w:val="000000"/>
        </w:rPr>
        <w:t>т привести к возникновению взрывов и пожаров из-за загазованности или запыленности мест, где проводятся огневые работы.</w:t>
      </w:r>
    </w:p>
    <w:p w:rsidR="00000000" w:rsidRDefault="008A442B">
      <w:pPr>
        <w:pStyle w:val="point"/>
        <w:rPr>
          <w:color w:val="000000"/>
        </w:rPr>
      </w:pPr>
      <w:bookmarkStart w:id="203" w:name="a268"/>
      <w:bookmarkEnd w:id="203"/>
      <w:r>
        <w:rPr>
          <w:color w:val="000000"/>
        </w:rPr>
        <w:t>37. В местах хранения и вскрытия барабанов с карбидом кальция запрещается:</w:t>
      </w:r>
    </w:p>
    <w:p w:rsidR="00000000" w:rsidRDefault="008A442B">
      <w:pPr>
        <w:pStyle w:val="newncpi"/>
        <w:rPr>
          <w:color w:val="000000"/>
        </w:rPr>
      </w:pPr>
      <w:r>
        <w:rPr>
          <w:color w:val="000000"/>
        </w:rPr>
        <w:t>курение;</w:t>
      </w:r>
    </w:p>
    <w:p w:rsidR="00000000" w:rsidRDefault="008A442B">
      <w:pPr>
        <w:pStyle w:val="newncpi"/>
        <w:rPr>
          <w:color w:val="000000"/>
        </w:rPr>
      </w:pPr>
      <w:r>
        <w:rPr>
          <w:color w:val="000000"/>
        </w:rPr>
        <w:t>пользование открытым огнем;</w:t>
      </w:r>
    </w:p>
    <w:p w:rsidR="00000000" w:rsidRDefault="008A442B">
      <w:pPr>
        <w:pStyle w:val="newncpi"/>
        <w:rPr>
          <w:color w:val="000000"/>
        </w:rPr>
      </w:pPr>
      <w:r>
        <w:rPr>
          <w:color w:val="000000"/>
        </w:rPr>
        <w:t xml:space="preserve">применение инструмента, </w:t>
      </w:r>
      <w:r>
        <w:rPr>
          <w:color w:val="000000"/>
        </w:rPr>
        <w:t>образующего искры.</w:t>
      </w:r>
    </w:p>
    <w:p w:rsidR="00000000" w:rsidRDefault="008A442B">
      <w:pPr>
        <w:pStyle w:val="point"/>
        <w:rPr>
          <w:color w:val="000000"/>
        </w:rPr>
      </w:pPr>
      <w:bookmarkStart w:id="204" w:name="a420"/>
      <w:bookmarkEnd w:id="204"/>
      <w:r>
        <w:rPr>
          <w:color w:val="000000"/>
        </w:rP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000000" w:rsidRDefault="008A442B">
      <w:pPr>
        <w:pStyle w:val="newncpi"/>
        <w:rPr>
          <w:color w:val="000000"/>
        </w:rPr>
      </w:pPr>
      <w:bookmarkStart w:id="205" w:name="a488"/>
      <w:bookmarkEnd w:id="205"/>
      <w:r>
        <w:rPr>
          <w:color w:val="000000"/>
        </w:rPr>
        <w:lastRenderedPageBreak/>
        <w:t>Варка и растопление битума и смол должн</w:t>
      </w:r>
      <w:r>
        <w:rPr>
          <w:color w:val="000000"/>
        </w:rPr>
        <w:t>ы производиться в специальных котлах, устанавливаемых на специально отведенных участках.</w:t>
      </w:r>
    </w:p>
    <w:p w:rsidR="00000000" w:rsidRDefault="008A442B">
      <w:pPr>
        <w:pStyle w:val="newncpi"/>
        <w:rPr>
          <w:color w:val="000000"/>
        </w:rPr>
      </w:pPr>
      <w:bookmarkStart w:id="206" w:name="a489"/>
      <w:bookmarkEnd w:id="206"/>
      <w:r>
        <w:rPr>
          <w:color w:val="000000"/>
        </w:rPr>
        <w:t>Запрещается устанавливать котлы на покрытиях зданий (сооружений), а также оставлять их без присмотра при разогревании битумных составов.</w:t>
      </w:r>
    </w:p>
    <w:p w:rsidR="00000000" w:rsidRDefault="008A442B">
      <w:pPr>
        <w:pStyle w:val="newncpi"/>
        <w:rPr>
          <w:color w:val="000000"/>
        </w:rPr>
      </w:pPr>
      <w:bookmarkStart w:id="207" w:name="a490"/>
      <w:bookmarkEnd w:id="207"/>
      <w:r>
        <w:rPr>
          <w:color w:val="000000"/>
        </w:rPr>
        <w:t>После окончания работ топки ко</w:t>
      </w:r>
      <w:r>
        <w:rPr>
          <w:color w:val="000000"/>
        </w:rPr>
        <w:t>тлов должны быть потушены и залиты водой.</w:t>
      </w:r>
    </w:p>
    <w:p w:rsidR="00000000" w:rsidRDefault="008A442B">
      <w:pPr>
        <w:pStyle w:val="point"/>
        <w:rPr>
          <w:color w:val="000000"/>
        </w:rPr>
      </w:pPr>
      <w:bookmarkStart w:id="208" w:name="a265"/>
      <w:bookmarkEnd w:id="208"/>
      <w:r>
        <w:rPr>
          <w:color w:val="000000"/>
        </w:rPr>
        <w:t xml:space="preserve">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w:t>
      </w:r>
      <w:r>
        <w:rPr>
          <w:color w:val="000000"/>
        </w:rPr>
        <w:t>время суток бригадой исполнителей в составе не менее 2 человек.</w:t>
      </w:r>
    </w:p>
    <w:p w:rsidR="00000000" w:rsidRDefault="008A442B">
      <w:pPr>
        <w:pStyle w:val="point"/>
        <w:rPr>
          <w:color w:val="000000"/>
        </w:rPr>
      </w:pPr>
      <w:bookmarkStart w:id="209" w:name="a266"/>
      <w:bookmarkEnd w:id="209"/>
      <w:r>
        <w:rPr>
          <w:color w:val="000000"/>
        </w:rP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w:t>
      </w:r>
      <w:r>
        <w:rPr>
          <w:color w:val="000000"/>
        </w:rPr>
        <w:t>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000000" w:rsidRDefault="008A442B">
      <w:pPr>
        <w:pStyle w:val="newncpi"/>
        <w:rPr>
          <w:color w:val="000000"/>
        </w:rPr>
      </w:pPr>
      <w:bookmarkStart w:id="210" w:name="a491"/>
      <w:bookmarkEnd w:id="210"/>
      <w:r>
        <w:rPr>
          <w:color w:val="000000"/>
        </w:rPr>
        <w:t>Сливные воронки, выходы из лотков и другие устройства, связанные с канализацией, в котор</w:t>
      </w:r>
      <w:r>
        <w:rPr>
          <w:color w:val="000000"/>
        </w:rPr>
        <w:t>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000000" w:rsidRDefault="008A442B">
      <w:pPr>
        <w:pStyle w:val="point"/>
        <w:rPr>
          <w:color w:val="000000"/>
        </w:rPr>
      </w:pPr>
      <w:bookmarkStart w:id="211" w:name="a262"/>
      <w:bookmarkEnd w:id="211"/>
      <w:r>
        <w:rPr>
          <w:color w:val="000000"/>
        </w:rPr>
        <w:t>41. Место проведения огневых работ должно быть обеспечено первичными средствами пожаротушения, виды и</w:t>
      </w:r>
      <w:r>
        <w:rPr>
          <w:color w:val="000000"/>
        </w:rPr>
        <w:t xml:space="preserve">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000000" w:rsidRDefault="008A442B">
      <w:pPr>
        <w:pStyle w:val="newncpi"/>
        <w:rPr>
          <w:color w:val="000000"/>
        </w:rPr>
      </w:pPr>
      <w:bookmarkStart w:id="212" w:name="a269"/>
      <w:bookmarkEnd w:id="212"/>
      <w:r>
        <w:rPr>
          <w:color w:val="000000"/>
        </w:rPr>
        <w:t>Перед началом, после каждого перерыва и во время</w:t>
      </w:r>
      <w:r>
        <w:rPr>
          <w:color w:val="000000"/>
        </w:rPr>
        <w:t xml:space="preserve">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w:t>
      </w:r>
      <w:r>
        <w:rPr>
          <w:color w:val="000000"/>
        </w:rPr>
        <w:t>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000000" w:rsidRDefault="008A442B">
      <w:pPr>
        <w:pStyle w:val="newncpi"/>
        <w:rPr>
          <w:color w:val="000000"/>
        </w:rPr>
      </w:pPr>
      <w:bookmarkStart w:id="213" w:name="a492"/>
      <w:bookmarkEnd w:id="213"/>
      <w:r>
        <w:rPr>
          <w:color w:val="000000"/>
        </w:rPr>
        <w:t>После окончания работы или при переры</w:t>
      </w:r>
      <w:r>
        <w:rPr>
          <w:color w:val="000000"/>
        </w:rPr>
        <w:t>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000000" w:rsidRDefault="008A442B">
      <w:pPr>
        <w:pStyle w:val="point"/>
        <w:rPr>
          <w:color w:val="000000"/>
        </w:rPr>
      </w:pPr>
      <w:bookmarkStart w:id="214" w:name="a274"/>
      <w:bookmarkEnd w:id="214"/>
      <w:r>
        <w:rPr>
          <w:color w:val="000000"/>
        </w:rPr>
        <w:t>42. Огневые работы должны быть немедленно прекращены при обнаружении отступлений от насто</w:t>
      </w:r>
      <w:r>
        <w:rPr>
          <w:color w:val="000000"/>
        </w:rPr>
        <w:t>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000000" w:rsidRDefault="008A442B">
      <w:pPr>
        <w:pStyle w:val="point"/>
        <w:rPr>
          <w:color w:val="000000"/>
        </w:rPr>
      </w:pPr>
      <w:bookmarkStart w:id="215" w:name="a270"/>
      <w:bookmarkEnd w:id="215"/>
      <w:r>
        <w:rPr>
          <w:color w:val="000000"/>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000000" w:rsidRDefault="008A442B">
      <w:pPr>
        <w:pStyle w:val="newncpi"/>
        <w:rPr>
          <w:color w:val="000000"/>
        </w:rPr>
      </w:pPr>
      <w:bookmarkStart w:id="216" w:name="a477"/>
      <w:bookmarkEnd w:id="216"/>
      <w:r>
        <w:rPr>
          <w:color w:val="000000"/>
        </w:rPr>
        <w:t>Проведение огневых работ на объекта</w:t>
      </w:r>
      <w:r>
        <w:rPr>
          <w:color w:val="000000"/>
        </w:rPr>
        <w:t>х организации, на которых обращаются легковоспламеняющиеся, горючие жидкости, горючие газы, допускается не ближе:</w:t>
      </w:r>
    </w:p>
    <w:p w:rsidR="00000000" w:rsidRDefault="008A442B">
      <w:pPr>
        <w:pStyle w:val="newncpi"/>
        <w:rPr>
          <w:color w:val="000000"/>
        </w:rPr>
      </w:pPr>
      <w:r>
        <w:rPr>
          <w:color w:val="000000"/>
        </w:rPr>
        <w:t>100 метров – от железнодорожных сливоналивных эстакад (площадок налива (слива) в автоцистерны) при производстве операций слива (налива);</w:t>
      </w:r>
    </w:p>
    <w:p w:rsidR="00000000" w:rsidRDefault="008A442B">
      <w:pPr>
        <w:pStyle w:val="newncpi"/>
        <w:rPr>
          <w:color w:val="000000"/>
        </w:rPr>
      </w:pPr>
      <w:r>
        <w:rPr>
          <w:color w:val="000000"/>
        </w:rPr>
        <w:t>50 ме</w:t>
      </w:r>
      <w:r>
        <w:rPr>
          <w:color w:val="000000"/>
        </w:rPr>
        <w:t>тров – от железнодорожных сливоналивных эстакад (площадок налива (слива) в автоцистерны) при отсутствии операций слива (налива);</w:t>
      </w:r>
    </w:p>
    <w:p w:rsidR="00000000" w:rsidRDefault="008A442B">
      <w:pPr>
        <w:pStyle w:val="newncpi"/>
        <w:rPr>
          <w:color w:val="000000"/>
        </w:rPr>
      </w:pPr>
      <w:r>
        <w:rPr>
          <w:color w:val="000000"/>
        </w:rPr>
        <w:lastRenderedPageBreak/>
        <w:t>40 метров – от наружных установок, зданий, сооружений, газокомпрессорных, действующего оборудования, емкостных сооружений, газг</w:t>
      </w:r>
      <w:r>
        <w:rPr>
          <w:color w:val="000000"/>
        </w:rPr>
        <w:t>ольдеров, резервуарных и емкостных парков, отдельных резервуаров и емкостей, содержащих легковоспламеняющиеся, горючие жидкости, горючие газы;</w:t>
      </w:r>
    </w:p>
    <w:p w:rsidR="00000000" w:rsidRDefault="008A442B">
      <w:pPr>
        <w:pStyle w:val="newncpi"/>
        <w:rPr>
          <w:color w:val="000000"/>
        </w:rPr>
      </w:pPr>
      <w:r>
        <w:rPr>
          <w:color w:val="000000"/>
        </w:rPr>
        <w:t xml:space="preserve">20 метров – от канализационных колодцев и стоков, гидравлических затворов и сливных трапов канализации, приямков </w:t>
      </w:r>
      <w:r>
        <w:rPr>
          <w:color w:val="000000"/>
        </w:rPr>
        <w:t>ливнеприемников, узлов, задвижек и возможных мест утечки горючего продукта.</w:t>
      </w:r>
    </w:p>
    <w:p w:rsidR="00000000" w:rsidRDefault="008A442B">
      <w:pPr>
        <w:pStyle w:val="newncpi"/>
        <w:rPr>
          <w:color w:val="000000"/>
        </w:rPr>
      </w:pPr>
      <w:bookmarkStart w:id="217" w:name="a478"/>
      <w:bookmarkEnd w:id="217"/>
      <w:r>
        <w:rPr>
          <w:color w:val="000000"/>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000000" w:rsidRDefault="008A442B">
      <w:pPr>
        <w:pStyle w:val="newncpi"/>
        <w:rPr>
          <w:color w:val="000000"/>
        </w:rPr>
      </w:pPr>
      <w:r>
        <w:rPr>
          <w:color w:val="000000"/>
        </w:rP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000000" w:rsidRDefault="008A442B">
      <w:pPr>
        <w:pStyle w:val="chapter"/>
        <w:rPr>
          <w:color w:val="000000"/>
        </w:rPr>
      </w:pPr>
      <w:bookmarkStart w:id="218" w:name="a92"/>
      <w:bookmarkEnd w:id="218"/>
      <w:r>
        <w:rPr>
          <w:color w:val="000000"/>
        </w:rPr>
        <w:t>ГЛАВА 7</w:t>
      </w:r>
      <w:r>
        <w:rPr>
          <w:color w:val="000000"/>
        </w:rPr>
        <w:br/>
        <w:t>ТРЕБОВАНИЯ ПО ОБЕСПЕЧЕНИ</w:t>
      </w:r>
      <w:r>
        <w:rPr>
          <w:color w:val="000000"/>
        </w:rPr>
        <w:t>Ю БЕЗОПАСНОЙ ЭВАКУАЦИИ ПРИ ПОЖАРЕ</w:t>
      </w:r>
    </w:p>
    <w:p w:rsidR="00000000" w:rsidRDefault="008A442B">
      <w:pPr>
        <w:pStyle w:val="point"/>
        <w:rPr>
          <w:color w:val="000000"/>
        </w:rPr>
      </w:pPr>
      <w:bookmarkStart w:id="219" w:name="a334"/>
      <w:bookmarkEnd w:id="219"/>
      <w:r>
        <w:rPr>
          <w:color w:val="000000"/>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w:t>
      </w:r>
      <w:r>
        <w:rPr>
          <w:color w:val="000000"/>
        </w:rPr>
        <w:t>оянии.</w:t>
      </w:r>
    </w:p>
    <w:p w:rsidR="00000000" w:rsidRDefault="008A442B">
      <w:pPr>
        <w:pStyle w:val="point"/>
        <w:rPr>
          <w:color w:val="000000"/>
        </w:rPr>
      </w:pPr>
      <w:bookmarkStart w:id="220" w:name="a320"/>
      <w:bookmarkEnd w:id="220"/>
      <w:r>
        <w:rPr>
          <w:color w:val="000000"/>
        </w:rP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w:t>
      </w:r>
      <w:r>
        <w:rPr>
          <w:color w:val="000000"/>
        </w:rPr>
        <w:t xml:space="preserve"> </w:t>
      </w:r>
      <w:r>
        <w:rPr>
          <w:color w:val="000000"/>
        </w:rPr>
        <w:t>форме, определяемой Минис</w:t>
      </w:r>
      <w:r>
        <w:rPr>
          <w:color w:val="000000"/>
        </w:rPr>
        <w:t>терством по чрезвычайным ситуациям, и размещается на видном месте.</w:t>
      </w:r>
    </w:p>
    <w:p w:rsidR="00000000" w:rsidRDefault="008A442B">
      <w:pPr>
        <w:pStyle w:val="point"/>
        <w:rPr>
          <w:color w:val="000000"/>
        </w:rPr>
      </w:pPr>
      <w:bookmarkStart w:id="221" w:name="a335"/>
      <w:bookmarkEnd w:id="221"/>
      <w:r>
        <w:rPr>
          <w:color w:val="000000"/>
        </w:rP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w:t>
      </w:r>
      <w:r>
        <w:rPr>
          <w:color w:val="000000"/>
        </w:rPr>
        <w:t>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000000" w:rsidRDefault="008A442B">
      <w:pPr>
        <w:pStyle w:val="point"/>
        <w:rPr>
          <w:color w:val="000000"/>
        </w:rPr>
      </w:pPr>
      <w:bookmarkStart w:id="222" w:name="a410"/>
      <w:bookmarkEnd w:id="222"/>
      <w:r>
        <w:rPr>
          <w:color w:val="000000"/>
        </w:rPr>
        <w:t>47. Для размещения тяжелобольных и лиц, лишенных возможности самостоятельно свободно пер</w:t>
      </w:r>
      <w:r>
        <w:rPr>
          <w:color w:val="000000"/>
        </w:rPr>
        <w:t>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w:t>
      </w:r>
      <w:r>
        <w:rPr>
          <w:color w:val="000000"/>
        </w:rPr>
        <w:t xml:space="preserve"> доступных, специально отведенных местах.</w:t>
      </w:r>
    </w:p>
    <w:p w:rsidR="00000000" w:rsidRDefault="008A442B">
      <w:pPr>
        <w:pStyle w:val="point"/>
        <w:rPr>
          <w:color w:val="000000"/>
        </w:rPr>
      </w:pPr>
      <w:bookmarkStart w:id="223" w:name="a336"/>
      <w:bookmarkEnd w:id="223"/>
      <w:r>
        <w:rPr>
          <w:color w:val="000000"/>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w:t>
      </w:r>
      <w:r>
        <w:rPr>
          <w:color w:val="000000"/>
        </w:rPr>
        <w:t>нием людей, наружные эвакуационные двери), должны обеспечивать возможность их свободного открывания изнутри без ключа.</w:t>
      </w:r>
    </w:p>
    <w:p w:rsidR="00000000" w:rsidRDefault="008A442B">
      <w:pPr>
        <w:pStyle w:val="point"/>
        <w:rPr>
          <w:color w:val="000000"/>
        </w:rPr>
      </w:pPr>
      <w:bookmarkStart w:id="224" w:name="a337"/>
      <w:bookmarkEnd w:id="224"/>
      <w:r>
        <w:rPr>
          <w:color w:val="000000"/>
        </w:rPr>
        <w:t>49. В случаях необходимости устройства запоров на дверях допускается устройство электромагнитных замыкателей, срабатывающих вручную, дист</w:t>
      </w:r>
      <w:r>
        <w:rPr>
          <w:color w:val="000000"/>
        </w:rPr>
        <w:t>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w:t>
      </w:r>
      <w:r>
        <w:rPr>
          <w:color w:val="000000"/>
        </w:rPr>
        <w:t>мые двери в открытом положении, а также снимать их не допускается (если иное не предусмотрено проектной документацией).</w:t>
      </w:r>
    </w:p>
    <w:p w:rsidR="00000000" w:rsidRDefault="008A442B">
      <w:pPr>
        <w:pStyle w:val="point"/>
        <w:rPr>
          <w:color w:val="000000"/>
        </w:rPr>
      </w:pPr>
      <w:bookmarkStart w:id="225" w:name="a378"/>
      <w:bookmarkEnd w:id="225"/>
      <w:r>
        <w:rPr>
          <w:color w:val="000000"/>
        </w:rPr>
        <w:t>50. Для обеспечения безопасной эвакуации не допускается:</w:t>
      </w:r>
    </w:p>
    <w:p w:rsidR="00000000" w:rsidRDefault="008A442B">
      <w:pPr>
        <w:pStyle w:val="newncpi"/>
        <w:rPr>
          <w:color w:val="000000"/>
        </w:rPr>
      </w:pPr>
      <w:bookmarkStart w:id="226" w:name="a338"/>
      <w:bookmarkEnd w:id="226"/>
      <w:r>
        <w:rPr>
          <w:color w:val="000000"/>
        </w:rPr>
        <w:lastRenderedPageBreak/>
        <w:t>загромождать проходы, выходы, двери на путях эвакуации, эвакуационные выходы на</w:t>
      </w:r>
      <w:r>
        <w:rPr>
          <w:color w:val="000000"/>
        </w:rPr>
        <w:t xml:space="preserve">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000000" w:rsidRDefault="008A442B">
      <w:pPr>
        <w:pStyle w:val="newncpi"/>
        <w:rPr>
          <w:color w:val="000000"/>
        </w:rPr>
      </w:pPr>
      <w:bookmarkStart w:id="227" w:name="a339"/>
      <w:bookmarkEnd w:id="227"/>
      <w:r>
        <w:rPr>
          <w:color w:val="000000"/>
        </w:rPr>
        <w:t>изменять направление открывания дверей на препятствующее выходу из зданий и помещений;</w:t>
      </w:r>
    </w:p>
    <w:p w:rsidR="00000000" w:rsidRDefault="008A442B">
      <w:pPr>
        <w:pStyle w:val="newncpi"/>
        <w:rPr>
          <w:color w:val="000000"/>
        </w:rPr>
      </w:pPr>
      <w:r>
        <w:rPr>
          <w:color w:val="000000"/>
        </w:rPr>
        <w:t xml:space="preserve">устраивать </w:t>
      </w:r>
      <w:r>
        <w:rPr>
          <w:color w:val="000000"/>
        </w:rPr>
        <w:t>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w:t>
      </w:r>
      <w:r>
        <w:rPr>
          <w:color w:val="000000"/>
        </w:rPr>
        <w:t>зопасной эвакуации;</w:t>
      </w:r>
    </w:p>
    <w:p w:rsidR="00000000" w:rsidRDefault="008A442B">
      <w:pPr>
        <w:pStyle w:val="newncpi"/>
        <w:rPr>
          <w:color w:val="000000"/>
        </w:rPr>
      </w:pPr>
      <w:bookmarkStart w:id="228" w:name="a340"/>
      <w:bookmarkEnd w:id="228"/>
      <w:r>
        <w:rPr>
          <w:color w:val="000000"/>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000000" w:rsidRDefault="008A442B">
      <w:pPr>
        <w:pStyle w:val="newncpi"/>
        <w:rPr>
          <w:color w:val="000000"/>
        </w:rPr>
      </w:pPr>
      <w:bookmarkStart w:id="229" w:name="a341"/>
      <w:bookmarkEnd w:id="229"/>
      <w:r>
        <w:rPr>
          <w:color w:val="000000"/>
        </w:rPr>
        <w:t>размещать под маршами эвакуационных лестничных клеток горючие материалы и устраивать разл</w:t>
      </w:r>
      <w:r>
        <w:rPr>
          <w:color w:val="000000"/>
        </w:rPr>
        <w:t>ичные помещения, за исключением узлов управления центрального отопления, водомерных узлов.</w:t>
      </w:r>
    </w:p>
    <w:p w:rsidR="00000000" w:rsidRDefault="008A442B">
      <w:pPr>
        <w:pStyle w:val="point"/>
        <w:rPr>
          <w:color w:val="000000"/>
        </w:rPr>
      </w:pPr>
      <w:bookmarkStart w:id="230" w:name="a342"/>
      <w:bookmarkEnd w:id="230"/>
      <w:r>
        <w:rPr>
          <w:color w:val="000000"/>
        </w:rP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w:t>
      </w:r>
      <w:r>
        <w:rPr>
          <w:color w:val="000000"/>
        </w:rPr>
        <w:t>тся устраивать отдельные неэлектрифицированные рабочие места при соблюдении минимальной эвакуационной ширины и высоты.</w:t>
      </w:r>
    </w:p>
    <w:p w:rsidR="00000000" w:rsidRDefault="008A442B">
      <w:pPr>
        <w:pStyle w:val="chapter"/>
        <w:rPr>
          <w:color w:val="000000"/>
        </w:rPr>
      </w:pPr>
      <w:bookmarkStart w:id="231" w:name="a93"/>
      <w:bookmarkEnd w:id="231"/>
      <w:r>
        <w:rPr>
          <w:color w:val="000000"/>
        </w:rPr>
        <w:t>ГЛАВА 8</w:t>
      </w:r>
      <w:r>
        <w:rPr>
          <w:color w:val="000000"/>
        </w:rPr>
        <w:br/>
        <w:t>ТРЕБОВАНИЯ К СОДЕРЖАНИЮ И ОПРЕДЕЛЕНИЮ</w:t>
      </w:r>
      <w:r>
        <w:rPr>
          <w:color w:val="000000"/>
        </w:rPr>
        <w:br/>
        <w:t>КОЛИЧЕСТВА ПЕРВИЧНЫХ СРЕДСТВ ПОЖАРОТУШЕНИЯ И СИСТЕМАМ ПРОТИВОПОЖАРНОГО ВОДОСНАБЖЕНИЯ</w:t>
      </w:r>
    </w:p>
    <w:p w:rsidR="00000000" w:rsidRDefault="008A442B">
      <w:pPr>
        <w:pStyle w:val="point"/>
        <w:rPr>
          <w:color w:val="000000"/>
        </w:rPr>
      </w:pPr>
      <w:bookmarkStart w:id="232" w:name="a221"/>
      <w:bookmarkEnd w:id="232"/>
      <w:r>
        <w:rPr>
          <w:color w:val="000000"/>
        </w:rPr>
        <w:t xml:space="preserve">52. К </w:t>
      </w:r>
      <w:r>
        <w:rPr>
          <w:color w:val="000000"/>
        </w:rPr>
        <w:t>первичным средствам пожаротушения относятся:</w:t>
      </w:r>
    </w:p>
    <w:p w:rsidR="00000000" w:rsidRDefault="008A442B">
      <w:pPr>
        <w:pStyle w:val="newncpi"/>
        <w:rPr>
          <w:color w:val="000000"/>
        </w:rPr>
      </w:pPr>
      <w:bookmarkStart w:id="233" w:name="a349"/>
      <w:bookmarkEnd w:id="233"/>
      <w:r>
        <w:rPr>
          <w:color w:val="000000"/>
        </w:rPr>
        <w:t>огнетушители;</w:t>
      </w:r>
    </w:p>
    <w:p w:rsidR="00000000" w:rsidRDefault="008A442B">
      <w:pPr>
        <w:pStyle w:val="newncpi"/>
        <w:rPr>
          <w:color w:val="000000"/>
        </w:rPr>
      </w:pPr>
      <w:r>
        <w:rPr>
          <w:color w:val="000000"/>
        </w:rPr>
        <w:t>немеханизированный ручной пожарный инструмент;</w:t>
      </w:r>
    </w:p>
    <w:p w:rsidR="00000000" w:rsidRDefault="008A442B">
      <w:pPr>
        <w:pStyle w:val="newncpi"/>
        <w:rPr>
          <w:color w:val="000000"/>
        </w:rPr>
      </w:pPr>
      <w:r>
        <w:rPr>
          <w:color w:val="000000"/>
        </w:rPr>
        <w:t>емкости с запасом воды;</w:t>
      </w:r>
    </w:p>
    <w:p w:rsidR="00000000" w:rsidRDefault="008A442B">
      <w:pPr>
        <w:pStyle w:val="newncpi"/>
        <w:rPr>
          <w:color w:val="000000"/>
        </w:rPr>
      </w:pPr>
      <w:bookmarkStart w:id="234" w:name="a428"/>
      <w:bookmarkEnd w:id="234"/>
      <w:r>
        <w:rPr>
          <w:color w:val="000000"/>
        </w:rPr>
        <w:t>полотнище противопожарное.</w:t>
      </w:r>
    </w:p>
    <w:p w:rsidR="00000000" w:rsidRDefault="008A442B">
      <w:pPr>
        <w:pStyle w:val="point"/>
        <w:rPr>
          <w:color w:val="000000"/>
        </w:rPr>
      </w:pPr>
      <w:bookmarkStart w:id="235" w:name="a326"/>
      <w:bookmarkEnd w:id="235"/>
      <w:r>
        <w:rPr>
          <w:color w:val="000000"/>
        </w:rPr>
        <w:t>53. Определение необходимого типа и количества первичных средств пожаротушения должно проводиться в</w:t>
      </w:r>
      <w:r>
        <w:rPr>
          <w:color w:val="000000"/>
        </w:rPr>
        <w:t xml:space="preserve"> соответствии с</w:t>
      </w:r>
      <w:r>
        <w:rPr>
          <w:color w:val="000000"/>
        </w:rPr>
        <w:t xml:space="preserve"> </w:t>
      </w:r>
      <w:r>
        <w:rPr>
          <w:color w:val="000000"/>
        </w:rPr>
        <w:t>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000000" w:rsidRDefault="008A442B">
      <w:pPr>
        <w:pStyle w:val="point"/>
        <w:rPr>
          <w:color w:val="000000"/>
        </w:rPr>
      </w:pPr>
      <w:bookmarkStart w:id="236" w:name="a343"/>
      <w:bookmarkEnd w:id="236"/>
      <w:r>
        <w:rPr>
          <w:color w:val="000000"/>
        </w:rPr>
        <w:t>54. Комплектование технологического оборудования огнетушителям</w:t>
      </w:r>
      <w:r>
        <w:rPr>
          <w:color w:val="000000"/>
        </w:rPr>
        <w:t>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000000" w:rsidRDefault="008A442B">
      <w:pPr>
        <w:pStyle w:val="point"/>
        <w:rPr>
          <w:color w:val="000000"/>
        </w:rPr>
      </w:pPr>
      <w:bookmarkStart w:id="237" w:name="a421"/>
      <w:bookmarkEnd w:id="237"/>
      <w:r>
        <w:rPr>
          <w:color w:val="000000"/>
        </w:rPr>
        <w:t>55. В кабе</w:t>
      </w:r>
      <w:r>
        <w:rPr>
          <w:color w:val="000000"/>
        </w:rPr>
        <w:t>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w:t>
      </w:r>
      <w:r>
        <w:rPr>
          <w:color w:val="000000"/>
        </w:rPr>
        <w:t>шения должны размещаться у входов в помещения.</w:t>
      </w:r>
    </w:p>
    <w:p w:rsidR="00000000" w:rsidRDefault="008A442B">
      <w:pPr>
        <w:pStyle w:val="point"/>
        <w:rPr>
          <w:color w:val="000000"/>
        </w:rPr>
      </w:pPr>
      <w:bookmarkStart w:id="238" w:name="a351"/>
      <w:bookmarkEnd w:id="238"/>
      <w:r>
        <w:rPr>
          <w:color w:val="000000"/>
        </w:rPr>
        <w:t>56. При эксплуатации систем противопожарного водоснабжения не допускается:</w:t>
      </w:r>
    </w:p>
    <w:p w:rsidR="00000000" w:rsidRDefault="008A442B">
      <w:pPr>
        <w:pStyle w:val="newncpi"/>
        <w:rPr>
          <w:color w:val="000000"/>
        </w:rPr>
      </w:pPr>
      <w:bookmarkStart w:id="239" w:name="a344"/>
      <w:bookmarkEnd w:id="239"/>
      <w:r>
        <w:rPr>
          <w:color w:val="000000"/>
        </w:rPr>
        <w:t>отключать участки водопроводной сети с установленными на них пожарными гидрантами и кранами, а также снижать напор в сети ниже требуем</w:t>
      </w:r>
      <w:r>
        <w:rPr>
          <w:color w:val="000000"/>
        </w:rPr>
        <w:t xml:space="preserve">ого для пожаротушения. При выходе из строя </w:t>
      </w:r>
      <w:r>
        <w:rPr>
          <w:color w:val="000000"/>
        </w:rPr>
        <w:lastRenderedPageBreak/>
        <w:t>насосных станций, аварии или проведении ремонтных работ об этом необходимо незамедлительно сообщить по телефону 101 или 112;</w:t>
      </w:r>
    </w:p>
    <w:p w:rsidR="00000000" w:rsidRDefault="008A442B">
      <w:pPr>
        <w:pStyle w:val="newncpi"/>
        <w:rPr>
          <w:color w:val="000000"/>
        </w:rPr>
      </w:pPr>
      <w:bookmarkStart w:id="240" w:name="a345"/>
      <w:bookmarkEnd w:id="240"/>
      <w:r>
        <w:rPr>
          <w:color w:val="000000"/>
        </w:rPr>
        <w:t xml:space="preserve">проводить дополнительные подключения к сети противопожарного водоснабжения, связанные с </w:t>
      </w:r>
      <w:r>
        <w:rPr>
          <w:color w:val="000000"/>
        </w:rPr>
        <w:t>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000000" w:rsidRDefault="008A442B">
      <w:pPr>
        <w:pStyle w:val="newncpi"/>
        <w:rPr>
          <w:color w:val="000000"/>
        </w:rPr>
      </w:pPr>
      <w:bookmarkStart w:id="241" w:name="a346"/>
      <w:bookmarkEnd w:id="241"/>
      <w:r>
        <w:rPr>
          <w:color w:val="000000"/>
        </w:rPr>
        <w:t>демонтировать пожарные гидранты и краны.</w:t>
      </w:r>
    </w:p>
    <w:p w:rsidR="00000000" w:rsidRDefault="008A442B">
      <w:pPr>
        <w:pStyle w:val="point"/>
        <w:rPr>
          <w:color w:val="000000"/>
        </w:rPr>
      </w:pPr>
      <w:bookmarkStart w:id="242" w:name="a422"/>
      <w:bookmarkEnd w:id="242"/>
      <w:r>
        <w:rPr>
          <w:color w:val="000000"/>
        </w:rPr>
        <w:t xml:space="preserve">57. Для систем наружного противопожарного </w:t>
      </w:r>
      <w:r>
        <w:rPr>
          <w:color w:val="000000"/>
        </w:rPr>
        <w:t>водоснабжения должны быть приняты меры, обеспечивающие возможность их применения в любую пору года.</w:t>
      </w:r>
    </w:p>
    <w:p w:rsidR="00000000" w:rsidRDefault="008A442B">
      <w:pPr>
        <w:pStyle w:val="newncpi"/>
        <w:rPr>
          <w:color w:val="000000"/>
        </w:rPr>
      </w:pPr>
      <w:r>
        <w:rPr>
          <w:color w:val="000000"/>
        </w:rPr>
        <w:t xml:space="preserve">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w:t>
      </w:r>
      <w:r>
        <w:rPr>
          <w:color w:val="000000"/>
        </w:rPr>
        <w:t>сроки, установленные техническими нормативными правовыми актами.</w:t>
      </w:r>
    </w:p>
    <w:p w:rsidR="00000000" w:rsidRDefault="008A442B">
      <w:pPr>
        <w:pStyle w:val="newncpi"/>
        <w:rPr>
          <w:color w:val="000000"/>
        </w:rPr>
      </w:pPr>
      <w:bookmarkStart w:id="243" w:name="a327"/>
      <w:bookmarkEnd w:id="243"/>
      <w:r>
        <w:rPr>
          <w:color w:val="000000"/>
        </w:rPr>
        <w:t>Проверка состояния наружного и внутреннего противопожарного водоснабжения осуществляется в</w:t>
      </w:r>
      <w:r>
        <w:rPr>
          <w:color w:val="000000"/>
        </w:rPr>
        <w:t xml:space="preserve"> </w:t>
      </w:r>
      <w:r>
        <w:rPr>
          <w:color w:val="000000"/>
        </w:rPr>
        <w:t>порядке, определяемом Министерством по чрезвычайным ситуациям.</w:t>
      </w:r>
    </w:p>
    <w:p w:rsidR="00000000" w:rsidRDefault="008A442B">
      <w:pPr>
        <w:pStyle w:val="chapter"/>
        <w:rPr>
          <w:color w:val="000000"/>
        </w:rPr>
      </w:pPr>
      <w:bookmarkStart w:id="244" w:name="a94"/>
      <w:bookmarkEnd w:id="244"/>
      <w:r>
        <w:rPr>
          <w:color w:val="000000"/>
        </w:rPr>
        <w:t>ГЛАВА 9</w:t>
      </w:r>
      <w:r>
        <w:rPr>
          <w:color w:val="000000"/>
        </w:rPr>
        <w:br/>
        <w:t>ТРЕБОВАНИЯ К ПОРЯДКУ ПРОВЕДЕН</w:t>
      </w:r>
      <w:r>
        <w:rPr>
          <w:color w:val="000000"/>
        </w:rPr>
        <w:t>ИЯ ПРОТИВОПОЖАРНОГО ИНСТРУКТАЖА И ПРОВЕРКИ ЗНАНИЙ РАБОТНИКОВ ПО ПОЖАРНОЙ БЕЗОПАСНОСТИ</w:t>
      </w:r>
    </w:p>
    <w:p w:rsidR="00000000" w:rsidRDefault="008A442B">
      <w:pPr>
        <w:pStyle w:val="point"/>
        <w:rPr>
          <w:color w:val="000000"/>
        </w:rPr>
      </w:pPr>
      <w:bookmarkStart w:id="245" w:name="a329"/>
      <w:bookmarkEnd w:id="245"/>
      <w:r>
        <w:rPr>
          <w:color w:val="000000"/>
        </w:rPr>
        <w:t>58.</w:t>
      </w:r>
      <w:r>
        <w:rPr>
          <w:color w:val="000000"/>
        </w:rPr>
        <w:t> </w:t>
      </w:r>
      <w:r>
        <w:rPr>
          <w:color w:val="000000"/>
        </w:rPr>
        <w:t xml:space="preserve">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w:t>
      </w:r>
      <w:r>
        <w:rPr>
          <w:color w:val="000000"/>
        </w:rPr>
        <w:t>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000000" w:rsidRDefault="008A442B">
      <w:pPr>
        <w:pStyle w:val="point"/>
        <w:rPr>
          <w:color w:val="000000"/>
        </w:rPr>
      </w:pPr>
      <w:bookmarkStart w:id="246" w:name="a377"/>
      <w:bookmarkEnd w:id="246"/>
      <w:r>
        <w:rPr>
          <w:color w:val="000000"/>
        </w:rPr>
        <w:t>59. Порядок организации подготовки по программе пожарно-техн</w:t>
      </w:r>
      <w:r>
        <w:rPr>
          <w:color w:val="000000"/>
        </w:rPr>
        <w:t>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w:t>
      </w:r>
      <w:r>
        <w:rPr>
          <w:color w:val="000000"/>
        </w:rPr>
        <w:t>убъекта хозяйствования.</w:t>
      </w:r>
    </w:p>
    <w:p w:rsidR="00000000" w:rsidRDefault="008A442B">
      <w:pPr>
        <w:pStyle w:val="chapter"/>
        <w:rPr>
          <w:color w:val="000000"/>
        </w:rPr>
      </w:pPr>
      <w:bookmarkStart w:id="247" w:name="a95"/>
      <w:bookmarkEnd w:id="247"/>
      <w:r>
        <w:rPr>
          <w:color w:val="000000"/>
        </w:rPr>
        <w:t>ГЛАВА 10</w:t>
      </w:r>
      <w:r>
        <w:rPr>
          <w:color w:val="000000"/>
        </w:rPr>
        <w:br/>
        <w:t>ОТВЕТСТВЕННОСТЬ ЗА ОБЕСПЕЧЕНИЕ ПОЖАРНОЙ БЕЗОПАСНОСТИ</w:t>
      </w:r>
    </w:p>
    <w:p w:rsidR="00000000" w:rsidRDefault="008A442B">
      <w:pPr>
        <w:pStyle w:val="point"/>
        <w:rPr>
          <w:color w:val="000000"/>
        </w:rPr>
      </w:pPr>
      <w:r>
        <w:rPr>
          <w:color w:val="000000"/>
        </w:rPr>
        <w:t>60. Ответственность за нарушение и (или) невыполнение настоящих требований устанавливается в соответствии с законодательством.</w:t>
      </w:r>
    </w:p>
    <w:p w:rsidR="00000000" w:rsidRDefault="008A442B">
      <w:pPr>
        <w:pStyle w:val="point"/>
        <w:rPr>
          <w:color w:val="000000"/>
        </w:rPr>
      </w:pPr>
      <w:bookmarkStart w:id="248" w:name="a350"/>
      <w:bookmarkEnd w:id="248"/>
      <w:r>
        <w:rPr>
          <w:color w:val="000000"/>
        </w:rPr>
        <w:t>61. Ответственность за обеспечение пожарной</w:t>
      </w:r>
      <w:r>
        <w:rPr>
          <w:color w:val="000000"/>
        </w:rPr>
        <w:t xml:space="preserve">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000000" w:rsidRDefault="008A442B">
      <w:pPr>
        <w:pStyle w:val="chapter"/>
        <w:rPr>
          <w:color w:val="000000"/>
        </w:rPr>
      </w:pPr>
      <w:bookmarkStart w:id="249" w:name="a96"/>
      <w:bookmarkEnd w:id="249"/>
      <w:r>
        <w:rPr>
          <w:color w:val="000000"/>
        </w:rPr>
        <w:t>ГЛАВА 11</w:t>
      </w:r>
      <w:r>
        <w:rPr>
          <w:color w:val="000000"/>
        </w:rPr>
        <w:br/>
        <w:t>ПОНЯТИЙНЫЙ АППАРАТ</w:t>
      </w:r>
    </w:p>
    <w:p w:rsidR="00000000" w:rsidRDefault="008A442B">
      <w:pPr>
        <w:pStyle w:val="point"/>
        <w:rPr>
          <w:color w:val="000000"/>
        </w:rPr>
      </w:pPr>
      <w:bookmarkStart w:id="250" w:name="a216"/>
      <w:bookmarkEnd w:id="250"/>
      <w:r>
        <w:rPr>
          <w:color w:val="000000"/>
        </w:rPr>
        <w:t>62. Для целей настоящих требований применяются следующие</w:t>
      </w:r>
      <w:r>
        <w:rPr>
          <w:color w:val="000000"/>
        </w:rPr>
        <w:t xml:space="preserve"> термины и их определения:</w:t>
      </w:r>
    </w:p>
    <w:p w:rsidR="00000000" w:rsidRDefault="008A442B">
      <w:pPr>
        <w:pStyle w:val="newncpi"/>
        <w:rPr>
          <w:color w:val="000000"/>
        </w:rPr>
      </w:pPr>
      <w:bookmarkStart w:id="251" w:name="a136"/>
      <w:bookmarkEnd w:id="251"/>
      <w:r>
        <w:rPr>
          <w:color w:val="000000"/>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w:t>
      </w:r>
      <w:r>
        <w:rPr>
          <w:color w:val="000000"/>
        </w:rPr>
        <w:t>еловек одновременно;</w:t>
      </w:r>
    </w:p>
    <w:p w:rsidR="00000000" w:rsidRDefault="008A442B">
      <w:pPr>
        <w:pStyle w:val="newncpi"/>
        <w:rPr>
          <w:color w:val="000000"/>
        </w:rPr>
      </w:pPr>
      <w:bookmarkStart w:id="252" w:name="a483"/>
      <w:bookmarkEnd w:id="252"/>
      <w:r>
        <w:rPr>
          <w:color w:val="000000"/>
        </w:rPr>
        <w:lastRenderedPageBreak/>
        <w:t>объект – территория, здание, сооружение, помещение или его часть, наружная установка;</w:t>
      </w:r>
    </w:p>
    <w:p w:rsidR="00000000" w:rsidRDefault="008A442B">
      <w:pPr>
        <w:pStyle w:val="newncpi"/>
        <w:rPr>
          <w:color w:val="000000"/>
        </w:rPr>
      </w:pPr>
      <w:bookmarkStart w:id="253" w:name="a139"/>
      <w:bookmarkEnd w:id="253"/>
      <w:r>
        <w:rPr>
          <w:color w:val="000000"/>
        </w:rPr>
        <w:t>огневые работы – работы повышенной опасности, связанные с применением открытого огня, искрообразованием и нагреванием до температур, способных вызват</w:t>
      </w:r>
      <w:r>
        <w:rPr>
          <w:color w:val="000000"/>
        </w:rPr>
        <w:t>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000000" w:rsidRDefault="008A442B">
      <w:pPr>
        <w:pStyle w:val="newncpi"/>
        <w:rPr>
          <w:color w:val="000000"/>
        </w:rPr>
      </w:pPr>
      <w:bookmarkStart w:id="254" w:name="a138"/>
      <w:bookmarkEnd w:id="254"/>
      <w:r>
        <w:rPr>
          <w:color w:val="000000"/>
        </w:rPr>
        <w:t>противопожарный режим – комплекс противопожарных мероприяти</w:t>
      </w:r>
      <w:r>
        <w:rPr>
          <w:color w:val="000000"/>
        </w:rPr>
        <w:t>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000000" w:rsidRDefault="008A442B">
      <w:pPr>
        <w:pStyle w:val="newncpi"/>
        <w:rPr>
          <w:color w:val="000000"/>
        </w:rPr>
      </w:pPr>
      <w:bookmarkStart w:id="255" w:name="a140"/>
      <w:bookmarkEnd w:id="255"/>
      <w:r>
        <w:rPr>
          <w:color w:val="000000"/>
        </w:rPr>
        <w:t>противопо</w:t>
      </w:r>
      <w:r>
        <w:rPr>
          <w:color w:val="000000"/>
        </w:rPr>
        <w:t>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w:t>
      </w:r>
      <w:r>
        <w:rPr>
          <w:color w:val="000000"/>
        </w:rPr>
        <w:t>енной работы;</w:t>
      </w:r>
    </w:p>
    <w:p w:rsidR="00000000" w:rsidRDefault="008A442B">
      <w:pPr>
        <w:pStyle w:val="newncpi"/>
        <w:rPr>
          <w:color w:val="000000"/>
        </w:rPr>
      </w:pPr>
      <w:bookmarkStart w:id="256" w:name="a141"/>
      <w:bookmarkEnd w:id="256"/>
      <w:r>
        <w:rPr>
          <w:color w:val="000000"/>
        </w:rP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w:t>
      </w:r>
      <w:r>
        <w:rPr>
          <w:color w:val="000000"/>
        </w:rPr>
        <w:t>ии работ повышенной опасности без специального образования в данной области;</w:t>
      </w:r>
    </w:p>
    <w:p w:rsidR="00000000" w:rsidRDefault="008A442B">
      <w:pPr>
        <w:pStyle w:val="newncpi"/>
        <w:rPr>
          <w:color w:val="000000"/>
        </w:rPr>
      </w:pPr>
      <w:bookmarkStart w:id="257" w:name="a142"/>
      <w:bookmarkEnd w:id="257"/>
      <w:r>
        <w:rPr>
          <w:color w:val="000000"/>
        </w:rPr>
        <w:t xml:space="preserve">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w:t>
      </w:r>
      <w:r>
        <w:rPr>
          <w:color w:val="000000"/>
        </w:rPr>
        <w:t>смесей горючих веществ (газы, пары, пыли) с окислителем;</w:t>
      </w:r>
    </w:p>
    <w:p w:rsidR="00000000" w:rsidRDefault="008A442B">
      <w:pPr>
        <w:pStyle w:val="newncpi"/>
        <w:rPr>
          <w:color w:val="000000"/>
        </w:rPr>
      </w:pPr>
      <w:bookmarkStart w:id="258" w:name="a137"/>
      <w:bookmarkEnd w:id="258"/>
      <w:r>
        <w:rPr>
          <w:color w:val="000000"/>
        </w:rP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w:t>
      </w:r>
      <w:r>
        <w:rPr>
          <w:color w:val="000000"/>
        </w:rPr>
        <w:t>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w:t>
      </w:r>
      <w:r>
        <w:rPr>
          <w:color w:val="000000"/>
        </w:rPr>
        <w:t>ра;</w:t>
      </w:r>
    </w:p>
    <w:p w:rsidR="00000000" w:rsidRDefault="008A442B">
      <w:pPr>
        <w:pStyle w:val="newncpi"/>
        <w:rPr>
          <w:color w:val="000000"/>
        </w:rPr>
      </w:pPr>
      <w:bookmarkStart w:id="259" w:name="a134"/>
      <w:bookmarkEnd w:id="259"/>
      <w:r>
        <w:rPr>
          <w:color w:val="000000"/>
        </w:rP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w:t>
      </w:r>
      <w:r>
        <w:rPr>
          <w:color w:val="000000"/>
        </w:rPr>
        <w:t>руда.</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capu1"/>
              <w:rPr>
                <w:color w:val="000000"/>
              </w:rPr>
            </w:pPr>
            <w:r>
              <w:rPr>
                <w:color w:val="000000"/>
              </w:rPr>
              <w:t>УТВЕРЖДЕНО</w:t>
            </w:r>
          </w:p>
          <w:p w:rsidR="00000000" w:rsidRDefault="008A442B">
            <w:pPr>
              <w:pStyle w:val="cap1"/>
              <w:rPr>
                <w:color w:val="000000"/>
              </w:rPr>
            </w:pPr>
            <w:r>
              <w:rPr>
                <w:color w:val="000000"/>
              </w:rPr>
              <w:t>Декрет Президента</w:t>
            </w:r>
            <w:r>
              <w:rPr>
                <w:color w:val="000000"/>
              </w:rPr>
              <w:br/>
              <w:t>Республики Беларусь</w:t>
            </w:r>
            <w:r>
              <w:rPr>
                <w:color w:val="000000"/>
              </w:rPr>
              <w:br/>
              <w:t>23.11.2017 № 7</w:t>
            </w:r>
          </w:p>
        </w:tc>
      </w:tr>
    </w:tbl>
    <w:p w:rsidR="00000000" w:rsidRDefault="008A442B">
      <w:pPr>
        <w:pStyle w:val="titleu"/>
        <w:rPr>
          <w:color w:val="000000"/>
        </w:rPr>
      </w:pPr>
      <w:bookmarkStart w:id="260" w:name="a3"/>
      <w:bookmarkEnd w:id="260"/>
      <w:r>
        <w:rPr>
          <w:color w:val="000000"/>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00000" w:rsidRDefault="008A442B">
      <w:pPr>
        <w:pStyle w:val="chapter"/>
        <w:rPr>
          <w:color w:val="000000"/>
        </w:rPr>
      </w:pPr>
      <w:bookmarkStart w:id="261" w:name="a98"/>
      <w:bookmarkEnd w:id="261"/>
      <w:r>
        <w:rPr>
          <w:color w:val="000000"/>
        </w:rPr>
        <w:t>ГЛАВА 1</w:t>
      </w:r>
      <w:r>
        <w:rPr>
          <w:color w:val="000000"/>
        </w:rPr>
        <w:br/>
        <w:t>ОБЩИЕ ПОЛОЖЕНИЯ</w:t>
      </w:r>
    </w:p>
    <w:p w:rsidR="00000000" w:rsidRDefault="008A442B">
      <w:pPr>
        <w:pStyle w:val="point"/>
        <w:rPr>
          <w:color w:val="000000"/>
        </w:rPr>
      </w:pPr>
      <w:r>
        <w:rPr>
          <w:color w:val="000000"/>
        </w:rPr>
        <w:t>1. Настоящими санитарно-эпидемиолог</w:t>
      </w:r>
      <w:r>
        <w:rPr>
          <w:color w:val="000000"/>
        </w:rPr>
        <w:t xml:space="preserve">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w:t>
      </w:r>
      <w:r>
        <w:rPr>
          <w:color w:val="000000"/>
        </w:rPr>
        <w:lastRenderedPageBreak/>
        <w:t>безопасности и безвредности д</w:t>
      </w:r>
      <w:r>
        <w:rPr>
          <w:color w:val="000000"/>
        </w:rPr>
        <w:t>ля человека условий деятельности субъектов хозяйствования, производимой ими продукции, выполняемых работ, оказываемых услуг.</w:t>
      </w:r>
    </w:p>
    <w:p w:rsidR="00000000" w:rsidRDefault="008A442B">
      <w:pPr>
        <w:pStyle w:val="point"/>
        <w:rPr>
          <w:color w:val="000000"/>
        </w:rPr>
      </w:pPr>
      <w:r>
        <w:rPr>
          <w:color w:val="000000"/>
        </w:rPr>
        <w:t>2. Советом Министров Республики Беларусь определяются обязательные для соблюдения:</w:t>
      </w:r>
    </w:p>
    <w:p w:rsidR="00000000" w:rsidRDefault="008A442B">
      <w:pPr>
        <w:pStyle w:val="underpoint"/>
        <w:rPr>
          <w:color w:val="000000"/>
        </w:rPr>
      </w:pPr>
      <w:bookmarkStart w:id="262" w:name="a205"/>
      <w:bookmarkEnd w:id="262"/>
      <w:r>
        <w:rPr>
          <w:color w:val="000000"/>
        </w:rPr>
        <w:t>2.1. специфические санитарно-эпидемиологические</w:t>
      </w:r>
      <w:r>
        <w:rPr>
          <w:color w:val="000000"/>
        </w:rPr>
        <w:t xml:space="preserve"> </w:t>
      </w:r>
      <w:r>
        <w:rPr>
          <w:color w:val="000000"/>
        </w:rPr>
        <w:t>требования:</w:t>
      </w:r>
    </w:p>
    <w:p w:rsidR="00000000" w:rsidRDefault="008A442B">
      <w:pPr>
        <w:pStyle w:val="newncpi"/>
        <w:rPr>
          <w:color w:val="000000"/>
        </w:rPr>
      </w:pPr>
      <w:bookmarkStart w:id="263" w:name="a379"/>
      <w:bookmarkEnd w:id="263"/>
      <w:r>
        <w:rPr>
          <w:color w:val="000000"/>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w:t>
      </w:r>
      <w:r>
        <w:rPr>
          <w:color w:val="000000"/>
        </w:rPr>
        <w:t>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w:t>
      </w:r>
      <w:r>
        <w:rPr>
          <w:color w:val="000000"/>
        </w:rPr>
        <w:t>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000000" w:rsidRDefault="008A442B">
      <w:pPr>
        <w:pStyle w:val="newncpi"/>
        <w:rPr>
          <w:color w:val="000000"/>
        </w:rPr>
      </w:pPr>
      <w:bookmarkStart w:id="264" w:name="a416"/>
      <w:bookmarkEnd w:id="264"/>
      <w:r>
        <w:rPr>
          <w:color w:val="000000"/>
        </w:rPr>
        <w:t>к установлению санитарно-защитных зон объектов, являющихся объектами воздействия на здоровье человек</w:t>
      </w:r>
      <w:r>
        <w:rPr>
          <w:color w:val="000000"/>
        </w:rPr>
        <w:t>а и окружающую среду, организации и проведению санитарно-противоэпидемических мероприятий, процедурам их контроля, условиям труда работающих;</w:t>
      </w:r>
    </w:p>
    <w:p w:rsidR="00000000" w:rsidRDefault="008A442B">
      <w:pPr>
        <w:pStyle w:val="underpoint"/>
        <w:rPr>
          <w:color w:val="000000"/>
        </w:rPr>
      </w:pPr>
      <w:bookmarkStart w:id="265" w:name="a462"/>
      <w:bookmarkEnd w:id="265"/>
      <w:r>
        <w:rPr>
          <w:color w:val="000000"/>
        </w:rPr>
        <w:t>2.2. гигиенические</w:t>
      </w:r>
      <w:r>
        <w:rPr>
          <w:color w:val="000000"/>
        </w:rPr>
        <w:t xml:space="preserve"> </w:t>
      </w:r>
      <w:r>
        <w:rPr>
          <w:color w:val="000000"/>
        </w:rPr>
        <w:t>нормативы.</w:t>
      </w:r>
    </w:p>
    <w:p w:rsidR="00000000" w:rsidRDefault="008A442B">
      <w:pPr>
        <w:pStyle w:val="point"/>
        <w:rPr>
          <w:color w:val="000000"/>
        </w:rPr>
      </w:pPr>
      <w:bookmarkStart w:id="266" w:name="a180"/>
      <w:bookmarkEnd w:id="266"/>
      <w:r>
        <w:rPr>
          <w:color w:val="000000"/>
        </w:rPr>
        <w:t>3. В помещениях объектов должна поддерживаться чистота.</w:t>
      </w:r>
    </w:p>
    <w:p w:rsidR="00000000" w:rsidRDefault="008A442B">
      <w:pPr>
        <w:pStyle w:val="newncpi"/>
        <w:rPr>
          <w:color w:val="000000"/>
        </w:rPr>
      </w:pPr>
      <w:r>
        <w:rPr>
          <w:color w:val="000000"/>
        </w:rPr>
        <w:t>В помещениях объектов, в кот</w:t>
      </w:r>
      <w:r>
        <w:rPr>
          <w:color w:val="000000"/>
        </w:rPr>
        <w:t xml:space="preserve">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w:t>
      </w:r>
      <w:r>
        <w:rPr>
          <w:color w:val="000000"/>
        </w:rPr>
        <w:t>применению.</w:t>
      </w:r>
    </w:p>
    <w:p w:rsidR="00000000" w:rsidRDefault="008A442B">
      <w:pPr>
        <w:pStyle w:val="newncpi"/>
        <w:rPr>
          <w:color w:val="000000"/>
        </w:rPr>
      </w:pPr>
      <w:r>
        <w:rPr>
          <w:color w:val="000000"/>
        </w:rPr>
        <w:t>Генеральная уборка и дезинфекция помещений должны проводиться не реже одного раза в месяц.</w:t>
      </w:r>
    </w:p>
    <w:p w:rsidR="00000000" w:rsidRDefault="008A442B">
      <w:pPr>
        <w:pStyle w:val="newncpi"/>
        <w:rPr>
          <w:color w:val="000000"/>
        </w:rPr>
      </w:pPr>
      <w:r>
        <w:rPr>
          <w:color w:val="000000"/>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w:t>
      </w:r>
      <w:r>
        <w:rPr>
          <w:color w:val="000000"/>
        </w:rPr>
        <w:t>щается использовать ртутные термометры и приборы с ртутным наполнением.</w:t>
      </w:r>
    </w:p>
    <w:p w:rsidR="00000000" w:rsidRDefault="008A442B">
      <w:pPr>
        <w:pStyle w:val="newncpi"/>
        <w:rPr>
          <w:color w:val="000000"/>
        </w:rPr>
      </w:pPr>
      <w:r>
        <w:rPr>
          <w:color w:val="000000"/>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r>
        <w:rPr>
          <w:color w:val="000000"/>
        </w:rPr>
        <w:t>.</w:t>
      </w:r>
    </w:p>
    <w:p w:rsidR="00000000" w:rsidRDefault="008A442B">
      <w:pPr>
        <w:pStyle w:val="point"/>
        <w:rPr>
          <w:color w:val="000000"/>
        </w:rPr>
      </w:pPr>
      <w:bookmarkStart w:id="267" w:name="a400"/>
      <w:bookmarkEnd w:id="267"/>
      <w:r>
        <w:rPr>
          <w:color w:val="000000"/>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000000" w:rsidRDefault="008A442B">
      <w:pPr>
        <w:pStyle w:val="newncpi"/>
        <w:rPr>
          <w:color w:val="000000"/>
        </w:rPr>
      </w:pPr>
      <w:r>
        <w:rPr>
          <w:color w:val="000000"/>
        </w:rPr>
        <w:t>Эксплуатация оборудования после ремонта допускается только после</w:t>
      </w:r>
      <w:r>
        <w:rPr>
          <w:color w:val="000000"/>
        </w:rPr>
        <w:t xml:space="preserve"> проведения его санитарной обработки.</w:t>
      </w:r>
    </w:p>
    <w:p w:rsidR="00000000" w:rsidRDefault="008A442B">
      <w:pPr>
        <w:pStyle w:val="point"/>
        <w:rPr>
          <w:color w:val="000000"/>
        </w:rPr>
      </w:pPr>
      <w:bookmarkStart w:id="268" w:name="a451"/>
      <w:bookmarkEnd w:id="268"/>
      <w:r>
        <w:rPr>
          <w:color w:val="000000"/>
        </w:rPr>
        <w:t xml:space="preserve">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w:t>
      </w:r>
      <w:r>
        <w:rPr>
          <w:color w:val="000000"/>
        </w:rPr>
        <w:t>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000000" w:rsidRDefault="008A442B">
      <w:pPr>
        <w:pStyle w:val="point"/>
        <w:rPr>
          <w:color w:val="000000"/>
        </w:rPr>
      </w:pPr>
      <w:bookmarkStart w:id="269" w:name="a358"/>
      <w:bookmarkEnd w:id="269"/>
      <w:r>
        <w:rPr>
          <w:color w:val="000000"/>
        </w:rPr>
        <w:t>6. Уборочный инвентарь, моющие средства и средства дезин</w:t>
      </w:r>
      <w:r>
        <w:rPr>
          <w:color w:val="000000"/>
        </w:rPr>
        <w:t>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000000" w:rsidRDefault="008A442B">
      <w:pPr>
        <w:pStyle w:val="point"/>
        <w:rPr>
          <w:color w:val="000000"/>
        </w:rPr>
      </w:pPr>
      <w:bookmarkStart w:id="270" w:name="a359"/>
      <w:bookmarkEnd w:id="270"/>
      <w:r>
        <w:rPr>
          <w:color w:val="000000"/>
        </w:rPr>
        <w:lastRenderedPageBreak/>
        <w:t>7</w:t>
      </w:r>
      <w:r>
        <w:rPr>
          <w:color w:val="000000"/>
        </w:rPr>
        <w:t>.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000000" w:rsidRDefault="008A442B">
      <w:pPr>
        <w:pStyle w:val="point"/>
        <w:rPr>
          <w:color w:val="000000"/>
        </w:rPr>
      </w:pPr>
      <w:bookmarkStart w:id="271" w:name="a360"/>
      <w:bookmarkEnd w:id="271"/>
      <w:r>
        <w:rPr>
          <w:color w:val="000000"/>
        </w:rPr>
        <w:t xml:space="preserve">8. Содержание </w:t>
      </w:r>
      <w:r>
        <w:rPr>
          <w:color w:val="000000"/>
        </w:rPr>
        <w:t>и эксплуатация оборудования объекта должны соответствовать инструкции по его эксплуатации (руководству, паспорту изготовителя оборудования).</w:t>
      </w:r>
    </w:p>
    <w:p w:rsidR="00000000" w:rsidRDefault="008A442B">
      <w:pPr>
        <w:pStyle w:val="point"/>
        <w:rPr>
          <w:color w:val="000000"/>
        </w:rPr>
      </w:pPr>
      <w:bookmarkStart w:id="272" w:name="a439"/>
      <w:bookmarkEnd w:id="272"/>
      <w:r>
        <w:rPr>
          <w:color w:val="000000"/>
        </w:rPr>
        <w:t>9. При обращении продукции не допускается использование оборудования, емкостей, тары, инвентаря, посуды с поврежден</w:t>
      </w:r>
      <w:r>
        <w:rPr>
          <w:color w:val="000000"/>
        </w:rPr>
        <w:t>ным покрытием, отбитыми краями, деформированных, с трещинами и иными дефектами.</w:t>
      </w:r>
    </w:p>
    <w:p w:rsidR="00000000" w:rsidRDefault="008A442B">
      <w:pPr>
        <w:pStyle w:val="point"/>
        <w:rPr>
          <w:color w:val="000000"/>
        </w:rPr>
      </w:pPr>
      <w:bookmarkStart w:id="273" w:name="a361"/>
      <w:bookmarkEnd w:id="273"/>
      <w:r>
        <w:rPr>
          <w:color w:val="000000"/>
        </w:rPr>
        <w:t>10. На объектах должна быть аптечка первой помощи универсальная с</w:t>
      </w:r>
      <w:r>
        <w:rPr>
          <w:color w:val="000000"/>
        </w:rPr>
        <w:t xml:space="preserve"> </w:t>
      </w:r>
      <w:r>
        <w:rPr>
          <w:color w:val="000000"/>
        </w:rPr>
        <w:t>перечнем вложений, установленным Министерством здравоохранения, и обеспечен контроль за сроками годности лекар</w:t>
      </w:r>
      <w:r>
        <w:rPr>
          <w:color w:val="000000"/>
        </w:rPr>
        <w:t>ственных средств.</w:t>
      </w:r>
    </w:p>
    <w:p w:rsidR="00000000" w:rsidRDefault="008A442B">
      <w:pPr>
        <w:pStyle w:val="point"/>
        <w:rPr>
          <w:color w:val="000000"/>
        </w:rPr>
      </w:pPr>
      <w:bookmarkStart w:id="274" w:name="a402"/>
      <w:bookmarkEnd w:id="274"/>
      <w:r>
        <w:rPr>
          <w:color w:val="000000"/>
        </w:rP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w:t>
      </w:r>
      <w:r>
        <w:rPr>
          <w:color w:val="000000"/>
        </w:rPr>
        <w:t xml:space="preserve"> </w:t>
      </w:r>
      <w:r>
        <w:rPr>
          <w:color w:val="000000"/>
        </w:rPr>
        <w:t>справку о состоянии здоровья с отметкой о прохождении гиги</w:t>
      </w:r>
      <w:r>
        <w:rPr>
          <w:color w:val="000000"/>
        </w:rPr>
        <w:t>енического обучения.</w:t>
      </w:r>
    </w:p>
    <w:p w:rsidR="00000000" w:rsidRDefault="008A442B">
      <w:pPr>
        <w:pStyle w:val="point"/>
        <w:rPr>
          <w:color w:val="000000"/>
        </w:rPr>
      </w:pPr>
      <w:bookmarkStart w:id="275" w:name="a401"/>
      <w:bookmarkEnd w:id="275"/>
      <w:r>
        <w:rPr>
          <w:color w:val="000000"/>
        </w:rPr>
        <w:t>12. При обращении продукция должна соответствовать установленным гигиеническим нормативам.</w:t>
      </w:r>
    </w:p>
    <w:p w:rsidR="00000000" w:rsidRDefault="008A442B">
      <w:pPr>
        <w:pStyle w:val="newncpi"/>
        <w:rPr>
          <w:color w:val="000000"/>
        </w:rPr>
      </w:pPr>
      <w:r>
        <w:rPr>
          <w:color w:val="000000"/>
        </w:rPr>
        <w:t>Пищевая продукция должна сопровождаться документами, обеспечивающими ее прослеживаемость и подтверждающими качество и безопасность.</w:t>
      </w:r>
    </w:p>
    <w:p w:rsidR="00000000" w:rsidRDefault="008A442B">
      <w:pPr>
        <w:pStyle w:val="point"/>
        <w:rPr>
          <w:color w:val="000000"/>
        </w:rPr>
      </w:pPr>
      <w:bookmarkStart w:id="276" w:name="a443"/>
      <w:bookmarkEnd w:id="276"/>
      <w:r>
        <w:rPr>
          <w:color w:val="000000"/>
        </w:rPr>
        <w:t>13. Продукцию, изъятую из обращения, до утилизации или уничтожения необходимо хранить изолированно от остальной продукции.</w:t>
      </w:r>
    </w:p>
    <w:p w:rsidR="00000000" w:rsidRDefault="008A442B">
      <w:pPr>
        <w:pStyle w:val="chapter"/>
        <w:rPr>
          <w:color w:val="000000"/>
        </w:rPr>
      </w:pPr>
      <w:bookmarkStart w:id="277" w:name="a97"/>
      <w:bookmarkEnd w:id="277"/>
      <w:r>
        <w:rPr>
          <w:color w:val="000000"/>
        </w:rPr>
        <w:t>Г</w:t>
      </w:r>
      <w:r>
        <w:rPr>
          <w:color w:val="000000"/>
        </w:rPr>
        <w:t>ЛАВА 2</w:t>
      </w:r>
      <w:r>
        <w:rPr>
          <w:color w:val="000000"/>
        </w:rPr>
        <w:br/>
        <w:t>САНИТАРНО-ЭПИДЕМИОЛОГИЧЕСКИЕ ТРЕБОВАНИЯ К РАЗМЕЩЕНИЮ И УСТРОЙСТВУ ОБЪЕКТОВ</w:t>
      </w:r>
    </w:p>
    <w:p w:rsidR="00000000" w:rsidRDefault="008A442B">
      <w:pPr>
        <w:pStyle w:val="point"/>
        <w:rPr>
          <w:color w:val="000000"/>
        </w:rPr>
      </w:pPr>
      <w:bookmarkStart w:id="278" w:name="a415"/>
      <w:bookmarkEnd w:id="278"/>
      <w:r>
        <w:rPr>
          <w:color w:val="000000"/>
        </w:rPr>
        <w:t xml:space="preserve">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w:t>
      </w:r>
      <w:r>
        <w:rPr>
          <w:color w:val="000000"/>
        </w:rPr>
        <w:t>объектов, являющихся объектами воздействия на здоровье человека и окружающую среду.</w:t>
      </w:r>
    </w:p>
    <w:p w:rsidR="00000000" w:rsidRDefault="008A442B">
      <w:pPr>
        <w:pStyle w:val="point"/>
        <w:rPr>
          <w:color w:val="000000"/>
        </w:rPr>
      </w:pPr>
      <w:bookmarkStart w:id="279" w:name="a362"/>
      <w:bookmarkEnd w:id="279"/>
      <w:r>
        <w:rPr>
          <w:color w:val="000000"/>
        </w:rPr>
        <w:t>15. Функционирование объектов не должно ухудшать условия проживания человека по показателям, имеющим гигиенические нормативы.</w:t>
      </w:r>
    </w:p>
    <w:p w:rsidR="00000000" w:rsidRDefault="008A442B">
      <w:pPr>
        <w:pStyle w:val="point"/>
        <w:rPr>
          <w:color w:val="000000"/>
        </w:rPr>
      </w:pPr>
      <w:bookmarkStart w:id="280" w:name="a181"/>
      <w:bookmarkEnd w:id="280"/>
      <w:r>
        <w:rPr>
          <w:color w:val="000000"/>
        </w:rPr>
        <w:t xml:space="preserve">16. При размещении объектов в многоквартирных </w:t>
      </w:r>
      <w:r>
        <w:rPr>
          <w:color w:val="000000"/>
        </w:rPr>
        <w:t>жилых домах:</w:t>
      </w:r>
    </w:p>
    <w:p w:rsidR="00000000" w:rsidRDefault="008A442B">
      <w:pPr>
        <w:pStyle w:val="newncpi"/>
        <w:rPr>
          <w:color w:val="000000"/>
        </w:rPr>
      </w:pPr>
      <w:r>
        <w:rPr>
          <w:color w:val="000000"/>
        </w:rPr>
        <w:t>помещения объектов должны быть изолированы от жилых помещений и иметь отдельные входы (выходы);</w:t>
      </w:r>
    </w:p>
    <w:p w:rsidR="00000000" w:rsidRDefault="008A442B">
      <w:pPr>
        <w:pStyle w:val="newncpi"/>
        <w:rPr>
          <w:color w:val="000000"/>
        </w:rPr>
      </w:pPr>
      <w:r>
        <w:rPr>
          <w:color w:val="000000"/>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w:t>
      </w:r>
      <w:r>
        <w:rPr>
          <w:color w:val="000000"/>
        </w:rPr>
        <w:t>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000000" w:rsidRDefault="008A442B">
      <w:pPr>
        <w:pStyle w:val="newncpi"/>
        <w:rPr>
          <w:color w:val="000000"/>
        </w:rPr>
      </w:pPr>
      <w:r>
        <w:rPr>
          <w:color w:val="000000"/>
        </w:rPr>
        <w:t>Запрещается располагать помещения машинного отделения для стационарных холодильных агрегатов, вентиляционных к</w:t>
      </w:r>
      <w:r>
        <w:rPr>
          <w:color w:val="000000"/>
        </w:rPr>
        <w:t>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w:t>
      </w:r>
      <w:r>
        <w:rPr>
          <w:color w:val="000000"/>
        </w:rPr>
        <w:t>роживания человека.</w:t>
      </w:r>
    </w:p>
    <w:p w:rsidR="00000000" w:rsidRDefault="008A442B">
      <w:pPr>
        <w:pStyle w:val="point"/>
        <w:rPr>
          <w:color w:val="000000"/>
        </w:rPr>
      </w:pPr>
      <w:bookmarkStart w:id="281" w:name="a182"/>
      <w:bookmarkEnd w:id="281"/>
      <w:r>
        <w:rPr>
          <w:color w:val="000000"/>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000000" w:rsidRDefault="008A442B">
      <w:pPr>
        <w:pStyle w:val="newncpi"/>
        <w:rPr>
          <w:color w:val="000000"/>
        </w:rPr>
      </w:pPr>
      <w:r>
        <w:rPr>
          <w:color w:val="000000"/>
        </w:rPr>
        <w:lastRenderedPageBreak/>
        <w:t>На территории должны быть созданы условия для сбора отходов.</w:t>
      </w:r>
    </w:p>
    <w:p w:rsidR="00000000" w:rsidRDefault="008A442B">
      <w:pPr>
        <w:pStyle w:val="newncpi"/>
        <w:rPr>
          <w:color w:val="000000"/>
        </w:rPr>
      </w:pPr>
      <w:bookmarkStart w:id="282" w:name="a53"/>
      <w:bookmarkEnd w:id="282"/>
      <w:r>
        <w:rPr>
          <w:color w:val="000000"/>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w:t>
      </w:r>
      <w:r>
        <w:rPr>
          <w:color w:val="000000"/>
        </w:rPr>
        <w:t>х специально оборудованных конструкциях.</w:t>
      </w:r>
    </w:p>
    <w:p w:rsidR="00000000" w:rsidRDefault="008A442B">
      <w:pPr>
        <w:pStyle w:val="newncpi"/>
        <w:rPr>
          <w:color w:val="000000"/>
        </w:rPr>
      </w:pPr>
      <w:bookmarkStart w:id="283" w:name="a506"/>
      <w:bookmarkEnd w:id="283"/>
      <w:r>
        <w:rPr>
          <w:color w:val="000000"/>
        </w:rP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color w:val="000000"/>
          <w:sz w:val="18"/>
          <w:szCs w:val="18"/>
          <w:vertAlign w:val="superscript"/>
        </w:rPr>
        <w:t>1</w:t>
      </w:r>
      <w:r>
        <w:rPr>
          <w:color w:val="000000"/>
        </w:rPr>
        <w:t xml:space="preserve"> и содержаться в чистоте.</w:t>
      </w:r>
    </w:p>
    <w:p w:rsidR="00000000" w:rsidRDefault="008A442B">
      <w:pPr>
        <w:pStyle w:val="newncpi"/>
        <w:rPr>
          <w:color w:val="000000"/>
        </w:rPr>
      </w:pPr>
      <w:bookmarkStart w:id="284" w:name="a332"/>
      <w:bookmarkEnd w:id="284"/>
      <w:r>
        <w:rPr>
          <w:color w:val="000000"/>
        </w:rPr>
        <w:t>Сбор и временное хранение ртутьсод</w:t>
      </w:r>
      <w:r>
        <w:rPr>
          <w:color w:val="000000"/>
        </w:rPr>
        <w:t>ержащих отходов на территории производственного объекта должны осуществляться в контейнерах, расположенных в изолированных помещениях.</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285" w:name="a54"/>
      <w:bookmarkEnd w:id="285"/>
      <w:r>
        <w:rPr>
          <w:color w:val="000000"/>
          <w:sz w:val="15"/>
          <w:szCs w:val="15"/>
          <w:vertAlign w:val="superscript"/>
        </w:rPr>
        <w:t>1</w:t>
      </w:r>
      <w:r>
        <w:rPr>
          <w:color w:val="000000"/>
        </w:rPr>
        <w:t> Требования не распространяются на индивидуальных предпринимателей и микроорганизации.</w:t>
      </w:r>
    </w:p>
    <w:p w:rsidR="00000000" w:rsidRDefault="008A442B">
      <w:pPr>
        <w:pStyle w:val="point"/>
        <w:rPr>
          <w:color w:val="000000"/>
        </w:rPr>
      </w:pPr>
      <w:bookmarkStart w:id="286" w:name="a324"/>
      <w:bookmarkEnd w:id="286"/>
      <w:r>
        <w:rPr>
          <w:color w:val="000000"/>
        </w:rPr>
        <w:t>18</w:t>
      </w:r>
      <w:r>
        <w:rPr>
          <w:color w:val="000000"/>
        </w:rPr>
        <w:t>.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000000" w:rsidRDefault="008A442B">
      <w:pPr>
        <w:pStyle w:val="point"/>
        <w:rPr>
          <w:color w:val="000000"/>
        </w:rPr>
      </w:pPr>
      <w:bookmarkStart w:id="287" w:name="a183"/>
      <w:bookmarkEnd w:id="287"/>
      <w:r>
        <w:rPr>
          <w:color w:val="000000"/>
        </w:rPr>
        <w:t>19. В производственных помещениях, санитарно-бытовых помещениях объектов следует предусмотреть естественную и (</w:t>
      </w:r>
      <w:r>
        <w:rPr>
          <w:color w:val="000000"/>
        </w:rPr>
        <w:t>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000000" w:rsidRDefault="008A442B">
      <w:pPr>
        <w:pStyle w:val="newncpi"/>
        <w:rPr>
          <w:color w:val="000000"/>
        </w:rPr>
      </w:pPr>
      <w:bookmarkStart w:id="288" w:name="a446"/>
      <w:bookmarkEnd w:id="288"/>
      <w:r>
        <w:rPr>
          <w:color w:val="000000"/>
        </w:rPr>
        <w:t>Вентиляционные системы должны находиться в исправном состоя</w:t>
      </w:r>
      <w:r>
        <w:rPr>
          <w:color w:val="000000"/>
        </w:rPr>
        <w:t>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000000" w:rsidRDefault="008A442B">
      <w:pPr>
        <w:pStyle w:val="newncpi"/>
        <w:rPr>
          <w:color w:val="000000"/>
        </w:rPr>
      </w:pPr>
      <w:r>
        <w:rPr>
          <w:color w:val="000000"/>
        </w:rPr>
        <w:t>При размещении объекто</w:t>
      </w:r>
      <w:r>
        <w:rPr>
          <w:color w:val="000000"/>
        </w:rPr>
        <w:t>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000000" w:rsidRDefault="008A442B">
      <w:pPr>
        <w:pStyle w:val="point"/>
        <w:rPr>
          <w:color w:val="000000"/>
        </w:rPr>
      </w:pPr>
      <w:bookmarkStart w:id="289" w:name="a363"/>
      <w:bookmarkEnd w:id="289"/>
      <w:r>
        <w:rPr>
          <w:color w:val="000000"/>
        </w:rPr>
        <w:t>20. Естественное и искусственное освещение помещений и рабочих мест объектов должно соответствовать характеру труд</w:t>
      </w:r>
      <w:r>
        <w:rPr>
          <w:color w:val="000000"/>
        </w:rPr>
        <w:t>а и разряду зрительных работ.</w:t>
      </w:r>
    </w:p>
    <w:p w:rsidR="00000000" w:rsidRDefault="008A442B">
      <w:pPr>
        <w:pStyle w:val="newncpi"/>
        <w:rPr>
          <w:color w:val="000000"/>
        </w:rPr>
      </w:pPr>
      <w:bookmarkStart w:id="290" w:name="a504"/>
      <w:bookmarkEnd w:id="290"/>
      <w:r>
        <w:rPr>
          <w:color w:val="000000"/>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000000" w:rsidRDefault="008A442B">
      <w:pPr>
        <w:pStyle w:val="point"/>
        <w:rPr>
          <w:color w:val="000000"/>
        </w:rPr>
      </w:pPr>
      <w:bookmarkStart w:id="291" w:name="a364"/>
      <w:bookmarkEnd w:id="291"/>
      <w:r>
        <w:rPr>
          <w:color w:val="000000"/>
        </w:rPr>
        <w:t>21. Объекты обеспечиваются холодным и горячим водоснабжением.</w:t>
      </w:r>
    </w:p>
    <w:p w:rsidR="00000000" w:rsidRDefault="008A442B">
      <w:pPr>
        <w:pStyle w:val="newncpi"/>
        <w:rPr>
          <w:color w:val="000000"/>
        </w:rPr>
      </w:pPr>
      <w:r>
        <w:rPr>
          <w:color w:val="000000"/>
        </w:rPr>
        <w:t>Водоснабжение объек</w:t>
      </w:r>
      <w:r>
        <w:rPr>
          <w:color w:val="000000"/>
        </w:rPr>
        <w:t>та должно осуществляться из централизованной сети хозяйственно-питьевого водоснабжения.</w:t>
      </w:r>
    </w:p>
    <w:p w:rsidR="00000000" w:rsidRDefault="008A442B">
      <w:pPr>
        <w:pStyle w:val="newncpi"/>
        <w:rPr>
          <w:color w:val="000000"/>
        </w:rPr>
      </w:pPr>
      <w:r>
        <w:rPr>
          <w:color w:val="000000"/>
        </w:rPr>
        <w:t>При отсутствии централизованной системы водоснабжения объекты следует обеспечить нецентрализованным водоснабжением.</w:t>
      </w:r>
    </w:p>
    <w:p w:rsidR="00000000" w:rsidRDefault="008A442B">
      <w:pPr>
        <w:pStyle w:val="newncpi"/>
        <w:rPr>
          <w:color w:val="000000"/>
        </w:rPr>
      </w:pPr>
      <w:r>
        <w:rPr>
          <w:color w:val="000000"/>
        </w:rPr>
        <w:t xml:space="preserve">Системы холодного и горячего водоснабжения объектов </w:t>
      </w:r>
      <w:r>
        <w:rPr>
          <w:color w:val="000000"/>
        </w:rPr>
        <w:t>должны обеспечивать подачу воды, соответствующей установленным гигиеническим нормативам.</w:t>
      </w:r>
    </w:p>
    <w:p w:rsidR="00000000" w:rsidRDefault="008A442B">
      <w:pPr>
        <w:pStyle w:val="point"/>
        <w:rPr>
          <w:color w:val="000000"/>
        </w:rPr>
      </w:pPr>
      <w:bookmarkStart w:id="292" w:name="a365"/>
      <w:bookmarkEnd w:id="292"/>
      <w:r>
        <w:rPr>
          <w:color w:val="000000"/>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w:t>
      </w:r>
      <w:r>
        <w:rPr>
          <w:color w:val="000000"/>
        </w:rPr>
        <w:t>ь в исправном состоянии.</w:t>
      </w:r>
    </w:p>
    <w:p w:rsidR="00000000" w:rsidRDefault="008A442B">
      <w:pPr>
        <w:pStyle w:val="point"/>
        <w:rPr>
          <w:color w:val="000000"/>
        </w:rPr>
      </w:pPr>
      <w:bookmarkStart w:id="293" w:name="a366"/>
      <w:bookmarkEnd w:id="293"/>
      <w:r>
        <w:rPr>
          <w:color w:val="000000"/>
        </w:rPr>
        <w:t>23. Помещения объектов должны быть оборудованы туалетами для работников (при необходимости </w:t>
      </w:r>
      <w:r>
        <w:rPr>
          <w:color w:val="000000"/>
        </w:rPr>
        <w:t>–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000000" w:rsidRDefault="008A442B">
      <w:pPr>
        <w:pStyle w:val="newncpi"/>
        <w:rPr>
          <w:color w:val="000000"/>
        </w:rPr>
      </w:pPr>
      <w:r>
        <w:rPr>
          <w:color w:val="000000"/>
        </w:rPr>
        <w:lastRenderedPageBreak/>
        <w:t>В местах размещения нестационарных объектов общественного питания, нестационарных торговых объектов д</w:t>
      </w:r>
      <w:r>
        <w:rPr>
          <w:color w:val="000000"/>
        </w:rPr>
        <w:t>олжны функционировать общественные или биотуалеты.</w:t>
      </w:r>
    </w:p>
    <w:p w:rsidR="00000000" w:rsidRDefault="008A442B">
      <w:pPr>
        <w:pStyle w:val="newncpi"/>
        <w:rPr>
          <w:color w:val="000000"/>
        </w:rPr>
      </w:pPr>
      <w:r>
        <w:rPr>
          <w:color w:val="000000"/>
        </w:rP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w:t>
      </w:r>
      <w:r>
        <w:rPr>
          <w:color w:val="000000"/>
        </w:rPr>
        <w:t>а расстоянии не менее 20 метров от производственных помещений объекта.</w:t>
      </w:r>
    </w:p>
    <w:p w:rsidR="00000000" w:rsidRDefault="008A442B">
      <w:pPr>
        <w:pStyle w:val="newncpi"/>
        <w:rPr>
          <w:color w:val="000000"/>
        </w:rPr>
      </w:pPr>
      <w:bookmarkStart w:id="294" w:name="a447"/>
      <w:bookmarkEnd w:id="294"/>
      <w:r>
        <w:rPr>
          <w:color w:val="000000"/>
        </w:rPr>
        <w:t>Туалеты и (или) биотуалеты необходимо содержать в исправном состоянии и чистоте.</w:t>
      </w:r>
    </w:p>
    <w:p w:rsidR="00000000" w:rsidRDefault="008A442B">
      <w:pPr>
        <w:pStyle w:val="point"/>
        <w:rPr>
          <w:color w:val="000000"/>
        </w:rPr>
      </w:pPr>
      <w:bookmarkStart w:id="295" w:name="a184"/>
      <w:bookmarkEnd w:id="295"/>
      <w:r>
        <w:rPr>
          <w:color w:val="000000"/>
        </w:rPr>
        <w:t>24. На объектах, в которых разрешено курение, должны быть оборудованы специальные места на территориях о</w:t>
      </w:r>
      <w:r>
        <w:rPr>
          <w:color w:val="000000"/>
        </w:rPr>
        <w:t>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000000" w:rsidRDefault="008A442B">
      <w:pPr>
        <w:pStyle w:val="newncpi"/>
        <w:rPr>
          <w:color w:val="000000"/>
        </w:rPr>
      </w:pPr>
      <w:r>
        <w:rPr>
          <w:color w:val="000000"/>
        </w:rPr>
        <w:t xml:space="preserve">Специальные комнаты для курения и помещения объектов с выделением мест для </w:t>
      </w:r>
      <w:r>
        <w:rPr>
          <w:color w:val="000000"/>
        </w:rPr>
        <w:t>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000000" w:rsidRDefault="008A442B">
      <w:pPr>
        <w:pStyle w:val="chapter"/>
        <w:rPr>
          <w:color w:val="000000"/>
        </w:rPr>
      </w:pPr>
      <w:bookmarkStart w:id="296" w:name="a99"/>
      <w:bookmarkEnd w:id="296"/>
      <w:r>
        <w:rPr>
          <w:color w:val="000000"/>
        </w:rPr>
        <w:t>ГЛАВА 3</w:t>
      </w:r>
      <w:r>
        <w:rPr>
          <w:color w:val="000000"/>
        </w:rPr>
        <w:br/>
        <w:t>САНИТАРНО-ЭПИДЕМИОЛОГИЧЕСКИЕ ТРЕБОВАНИЯ К ОБОРУДОВАНИЮ И СОДЕРЖАНИЮ ПР</w:t>
      </w:r>
      <w:r>
        <w:rPr>
          <w:color w:val="000000"/>
        </w:rPr>
        <w:t>ОИЗВОДСТВЕННЫХ ПОМЕЩЕНИЙ ОБЪЕКТОВ</w:t>
      </w:r>
    </w:p>
    <w:p w:rsidR="00000000" w:rsidRDefault="008A442B">
      <w:pPr>
        <w:pStyle w:val="point"/>
        <w:rPr>
          <w:color w:val="000000"/>
        </w:rPr>
      </w:pPr>
      <w:bookmarkStart w:id="297" w:name="a432"/>
      <w:bookmarkEnd w:id="297"/>
      <w:r>
        <w:rPr>
          <w:color w:val="000000"/>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000000" w:rsidRDefault="008A442B">
      <w:pPr>
        <w:pStyle w:val="newncpi"/>
        <w:rPr>
          <w:color w:val="000000"/>
        </w:rPr>
      </w:pPr>
      <w:r>
        <w:rPr>
          <w:color w:val="000000"/>
        </w:rPr>
        <w:t>возможность осуществления поточности технологических операций, исключающей вс</w:t>
      </w:r>
      <w:r>
        <w:rPr>
          <w:color w:val="000000"/>
        </w:rPr>
        <w:t>тречные или перекрестные потоки сырья и готовой пищевой продукции, загрязненного и чистого инвентаря;</w:t>
      </w:r>
    </w:p>
    <w:p w:rsidR="00000000" w:rsidRDefault="008A442B">
      <w:pPr>
        <w:pStyle w:val="newncpi"/>
        <w:rPr>
          <w:color w:val="000000"/>
        </w:rPr>
      </w:pPr>
      <w:r>
        <w:rPr>
          <w:color w:val="000000"/>
        </w:rPr>
        <w:t>необходимое пространство для осуществления технологических операций;</w:t>
      </w:r>
    </w:p>
    <w:p w:rsidR="00000000" w:rsidRDefault="008A442B">
      <w:pPr>
        <w:pStyle w:val="newncpi"/>
        <w:rPr>
          <w:color w:val="000000"/>
        </w:rPr>
      </w:pPr>
      <w:r>
        <w:rPr>
          <w:color w:val="000000"/>
        </w:rPr>
        <w:t>условия для хранения сырья и продукции;</w:t>
      </w:r>
    </w:p>
    <w:p w:rsidR="00000000" w:rsidRDefault="008A442B">
      <w:pPr>
        <w:pStyle w:val="newncpi"/>
        <w:rPr>
          <w:color w:val="000000"/>
        </w:rPr>
      </w:pPr>
      <w:r>
        <w:rPr>
          <w:color w:val="000000"/>
        </w:rPr>
        <w:t>защиту от осыпания частиц в производимую прод</w:t>
      </w:r>
      <w:r>
        <w:rPr>
          <w:color w:val="000000"/>
        </w:rPr>
        <w:t>укцию, образования конденсата, плесени на поверхностях производственных помещений;</w:t>
      </w:r>
    </w:p>
    <w:p w:rsidR="00000000" w:rsidRDefault="008A442B">
      <w:pPr>
        <w:pStyle w:val="newncpi"/>
        <w:rPr>
          <w:color w:val="000000"/>
        </w:rPr>
      </w:pPr>
      <w:r>
        <w:rPr>
          <w:color w:val="000000"/>
        </w:rPr>
        <w:t>возможность осуществления уборки, мойки, дезинфекции, дезинсекции и дератизации производственных помещений;</w:t>
      </w:r>
    </w:p>
    <w:p w:rsidR="00000000" w:rsidRDefault="008A442B">
      <w:pPr>
        <w:pStyle w:val="newncpi"/>
        <w:rPr>
          <w:color w:val="000000"/>
        </w:rPr>
      </w:pPr>
      <w:r>
        <w:rPr>
          <w:color w:val="000000"/>
        </w:rPr>
        <w:t xml:space="preserve">защиту от проникновения в производственные помещения животных, в </w:t>
      </w:r>
      <w:r>
        <w:rPr>
          <w:color w:val="000000"/>
        </w:rPr>
        <w:t>том числе грызунов, и насекомых.</w:t>
      </w:r>
    </w:p>
    <w:p w:rsidR="00000000" w:rsidRDefault="008A442B">
      <w:pPr>
        <w:pStyle w:val="point"/>
        <w:rPr>
          <w:color w:val="000000"/>
        </w:rPr>
      </w:pPr>
      <w:bookmarkStart w:id="298" w:name="a436"/>
      <w:bookmarkEnd w:id="298"/>
      <w:r>
        <w:rPr>
          <w:color w:val="000000"/>
        </w:rP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000000" w:rsidRDefault="008A442B">
      <w:pPr>
        <w:pStyle w:val="point"/>
        <w:rPr>
          <w:color w:val="000000"/>
        </w:rPr>
      </w:pPr>
      <w:r>
        <w:rPr>
          <w:color w:val="000000"/>
        </w:rPr>
        <w:t>27. При вводе системы водо</w:t>
      </w:r>
      <w:r>
        <w:rPr>
          <w:color w:val="000000"/>
        </w:rPr>
        <w:t>снабжения на объект по производству пищевой продукции предусматривается устройство для отбора проб воды.</w:t>
      </w:r>
    </w:p>
    <w:p w:rsidR="00000000" w:rsidRDefault="008A442B">
      <w:pPr>
        <w:pStyle w:val="newncpi"/>
        <w:rPr>
          <w:color w:val="000000"/>
        </w:rPr>
      </w:pPr>
      <w:r>
        <w:rPr>
          <w:color w:val="000000"/>
        </w:rP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w:t>
      </w:r>
      <w:r>
        <w:rPr>
          <w:color w:val="000000"/>
        </w:rPr>
        <w:t xml:space="preserve"> питьевой воды и удаления сточных вод.</w:t>
      </w:r>
    </w:p>
    <w:p w:rsidR="00000000" w:rsidRDefault="008A442B">
      <w:pPr>
        <w:pStyle w:val="point"/>
        <w:rPr>
          <w:color w:val="000000"/>
        </w:rPr>
      </w:pPr>
      <w:bookmarkStart w:id="299" w:name="a188"/>
      <w:bookmarkEnd w:id="299"/>
      <w:r>
        <w:rPr>
          <w:color w:val="000000"/>
        </w:rPr>
        <w:t>28. На объектах по производству, реализации и хранению пищевой продукции не допускается:</w:t>
      </w:r>
    </w:p>
    <w:p w:rsidR="00000000" w:rsidRDefault="008A442B">
      <w:pPr>
        <w:pStyle w:val="newncpi"/>
        <w:rPr>
          <w:color w:val="000000"/>
        </w:rPr>
      </w:pPr>
      <w:r>
        <w:rPr>
          <w:color w:val="000000"/>
        </w:rPr>
        <w:t>устройство подвесных линий сетей канализации с производственными и бытовыми стоками над рабочими местами и технологическим обору</w:t>
      </w:r>
      <w:r>
        <w:rPr>
          <w:color w:val="000000"/>
        </w:rPr>
        <w:t>дованием;</w:t>
      </w:r>
    </w:p>
    <w:p w:rsidR="00000000" w:rsidRDefault="008A442B">
      <w:pPr>
        <w:pStyle w:val="newncpi"/>
        <w:rPr>
          <w:color w:val="000000"/>
        </w:rPr>
      </w:pPr>
      <w:r>
        <w:rPr>
          <w:color w:val="000000"/>
        </w:rPr>
        <w:lastRenderedPageBreak/>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000000" w:rsidRDefault="008A442B">
      <w:pPr>
        <w:pStyle w:val="newncpi"/>
        <w:rPr>
          <w:color w:val="000000"/>
        </w:rPr>
      </w:pPr>
      <w:r>
        <w:rPr>
          <w:color w:val="000000"/>
        </w:rPr>
        <w:t xml:space="preserve">прокладка водопровода и канализации в ограждающих конструкциях холодильных камер, а также через </w:t>
      </w:r>
      <w:r>
        <w:rPr>
          <w:color w:val="000000"/>
        </w:rPr>
        <w:t>такие камеры;</w:t>
      </w:r>
    </w:p>
    <w:p w:rsidR="00000000" w:rsidRDefault="008A442B">
      <w:pPr>
        <w:pStyle w:val="newncpi"/>
        <w:rPr>
          <w:color w:val="000000"/>
        </w:rPr>
      </w:pPr>
      <w:r>
        <w:rPr>
          <w:color w:val="000000"/>
        </w:rPr>
        <w:t>использование горячей воды из системы водяного отопления для технологических процессов, санитарной обработки оборудования и помещений;</w:t>
      </w:r>
    </w:p>
    <w:p w:rsidR="00000000" w:rsidRDefault="008A442B">
      <w:pPr>
        <w:pStyle w:val="newncpi"/>
        <w:rPr>
          <w:color w:val="000000"/>
        </w:rPr>
      </w:pPr>
      <w:r>
        <w:rPr>
          <w:color w:val="000000"/>
        </w:rPr>
        <w:t>сброс сточных вод на пол, а также устройство открытых желобов;</w:t>
      </w:r>
    </w:p>
    <w:p w:rsidR="00000000" w:rsidRDefault="008A442B">
      <w:pPr>
        <w:pStyle w:val="newncpi"/>
        <w:rPr>
          <w:color w:val="000000"/>
        </w:rPr>
      </w:pPr>
      <w:r>
        <w:rPr>
          <w:color w:val="000000"/>
        </w:rPr>
        <w:t xml:space="preserve">размещение светильников над технологическим </w:t>
      </w:r>
      <w:r>
        <w:rPr>
          <w:color w:val="000000"/>
        </w:rPr>
        <w:t>оборудованием с открытыми технологическими процессами;</w:t>
      </w:r>
    </w:p>
    <w:p w:rsidR="00000000" w:rsidRDefault="008A442B">
      <w:pPr>
        <w:pStyle w:val="newncpi"/>
        <w:rPr>
          <w:color w:val="000000"/>
        </w:rPr>
      </w:pPr>
      <w:r>
        <w:rPr>
          <w:color w:val="000000"/>
        </w:rPr>
        <w:t>размещение раздевалок для персонала в производственных помещениях;</w:t>
      </w:r>
    </w:p>
    <w:p w:rsidR="00000000" w:rsidRDefault="008A442B">
      <w:pPr>
        <w:pStyle w:val="newncpi"/>
        <w:rPr>
          <w:color w:val="000000"/>
        </w:rPr>
      </w:pPr>
      <w:r>
        <w:rPr>
          <w:color w:val="000000"/>
        </w:rPr>
        <w:t>хранение в производственных помещениях объектов личной одежды и обуви работников, других веществ и материалов, не использующихся при п</w:t>
      </w:r>
      <w:r>
        <w:rPr>
          <w:color w:val="000000"/>
        </w:rPr>
        <w:t>роизводстве продукции, в том числе моющих и дезинфицирующих средств</w:t>
      </w:r>
      <w:r>
        <w:rPr>
          <w:color w:val="000000"/>
          <w:sz w:val="18"/>
          <w:szCs w:val="18"/>
          <w:vertAlign w:val="superscript"/>
        </w:rPr>
        <w:t>2</w:t>
      </w:r>
      <w:r>
        <w:rPr>
          <w:color w:val="000000"/>
        </w:rPr>
        <w:t>;</w:t>
      </w:r>
    </w:p>
    <w:p w:rsidR="00000000" w:rsidRDefault="008A442B">
      <w:pPr>
        <w:pStyle w:val="newncpi"/>
        <w:rPr>
          <w:color w:val="000000"/>
        </w:rPr>
      </w:pPr>
      <w:r>
        <w:rPr>
          <w:color w:val="000000"/>
        </w:rPr>
        <w:t>проведение дезинфекции помещений в период выработки продукции.</w:t>
      </w:r>
    </w:p>
    <w:p w:rsidR="00000000" w:rsidRDefault="008A442B">
      <w:pPr>
        <w:pStyle w:val="newncpi"/>
        <w:rPr>
          <w:color w:val="000000"/>
        </w:rPr>
      </w:pPr>
      <w:r>
        <w:rPr>
          <w:color w:val="000000"/>
        </w:rPr>
        <w:t>Ремонт оборудования во время производственного цикла проводится при условии его ограждения.</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00" w:name="a59"/>
      <w:bookmarkEnd w:id="300"/>
      <w:r>
        <w:rPr>
          <w:color w:val="000000"/>
          <w:sz w:val="15"/>
          <w:szCs w:val="15"/>
          <w:vertAlign w:val="superscript"/>
        </w:rPr>
        <w:t>2</w:t>
      </w:r>
      <w:r>
        <w:rPr>
          <w:color w:val="000000"/>
        </w:rP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000000" w:rsidRDefault="008A442B">
      <w:pPr>
        <w:pStyle w:val="point"/>
        <w:rPr>
          <w:color w:val="000000"/>
        </w:rPr>
      </w:pPr>
      <w:bookmarkStart w:id="301" w:name="a185"/>
      <w:bookmarkEnd w:id="301"/>
      <w:r>
        <w:rPr>
          <w:color w:val="000000"/>
        </w:rPr>
        <w:t>29. При организации постоянных рабочих мест в производственных помещениях должно быть обеспечено естествен</w:t>
      </w:r>
      <w:r>
        <w:rPr>
          <w:color w:val="000000"/>
        </w:rPr>
        <w:t>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w:t>
      </w:r>
      <w:r>
        <w:rPr>
          <w:color w:val="000000"/>
        </w:rPr>
        <w:t>олжен быть менее 0,5 процента.</w:t>
      </w:r>
    </w:p>
    <w:p w:rsidR="00000000" w:rsidRDefault="008A442B">
      <w:pPr>
        <w:pStyle w:val="point"/>
        <w:rPr>
          <w:color w:val="000000"/>
        </w:rPr>
      </w:pPr>
      <w:bookmarkStart w:id="302" w:name="a186"/>
      <w:bookmarkEnd w:id="302"/>
      <w:r>
        <w:rPr>
          <w:color w:val="000000"/>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000000" w:rsidRDefault="008A442B">
      <w:pPr>
        <w:pStyle w:val="newncpi"/>
        <w:rPr>
          <w:color w:val="000000"/>
        </w:rPr>
      </w:pPr>
      <w:r>
        <w:rPr>
          <w:color w:val="000000"/>
        </w:rPr>
        <w:t>Все работы, связанн</w:t>
      </w:r>
      <w:r>
        <w:rPr>
          <w:color w:val="000000"/>
        </w:rPr>
        <w:t>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000000" w:rsidRDefault="008A442B">
      <w:pPr>
        <w:pStyle w:val="newncpi"/>
        <w:rPr>
          <w:color w:val="000000"/>
        </w:rPr>
      </w:pPr>
      <w:r>
        <w:rPr>
          <w:color w:val="000000"/>
        </w:rPr>
        <w:t>Машины, аппараты и другое оборудование, являющиеся источниками пыли, долж</w:t>
      </w:r>
      <w:r>
        <w:rPr>
          <w:color w:val="000000"/>
        </w:rPr>
        <w:t>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000000" w:rsidRDefault="008A442B">
      <w:pPr>
        <w:pStyle w:val="point"/>
        <w:rPr>
          <w:color w:val="000000"/>
        </w:rPr>
      </w:pPr>
      <w:bookmarkStart w:id="303" w:name="a450"/>
      <w:bookmarkEnd w:id="303"/>
      <w:r>
        <w:rPr>
          <w:color w:val="000000"/>
        </w:rPr>
        <w:t>31. На рабочих местах в производственных помещениях, где по условиям технологии производства полы постоянно мокрые</w:t>
      </w:r>
      <w:r>
        <w:rPr>
          <w:color w:val="000000"/>
        </w:rPr>
        <w:t xml:space="preserve"> или холодные, для работников должны предусматриваться подножные решетки (подставки).</w:t>
      </w:r>
    </w:p>
    <w:p w:rsidR="00000000" w:rsidRDefault="008A442B">
      <w:pPr>
        <w:pStyle w:val="point"/>
        <w:rPr>
          <w:color w:val="000000"/>
        </w:rPr>
      </w:pPr>
      <w:bookmarkStart w:id="304" w:name="a187"/>
      <w:bookmarkEnd w:id="304"/>
      <w:r>
        <w:rPr>
          <w:color w:val="000000"/>
        </w:rP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w:t>
      </w:r>
      <w:r>
        <w:rPr>
          <w:color w:val="000000"/>
        </w:rPr>
        <w:t>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000000" w:rsidRDefault="008A442B">
      <w:pPr>
        <w:pStyle w:val="point"/>
        <w:rPr>
          <w:color w:val="000000"/>
        </w:rPr>
      </w:pPr>
      <w:bookmarkStart w:id="305" w:name="a367"/>
      <w:bookmarkEnd w:id="305"/>
      <w:r>
        <w:rPr>
          <w:color w:val="000000"/>
        </w:rPr>
        <w:t>33. Производственные и санитарно-бытовые помещения объектов обор</w:t>
      </w:r>
      <w:r>
        <w:rPr>
          <w:color w:val="000000"/>
        </w:rPr>
        <w:t xml:space="preserve">удуются умывальными раковинами для мытья рук с подводкой горячей и холодной проточной воды, со стационарным </w:t>
      </w:r>
      <w:r>
        <w:rPr>
          <w:color w:val="000000"/>
        </w:rPr>
        <w:lastRenderedPageBreak/>
        <w:t>смесителем, а также дозатором с жидким мылом и при необходимости средством дезинфекции для обработки рук, полотенцами разового пользования или устро</w:t>
      </w:r>
      <w:r>
        <w:rPr>
          <w:color w:val="000000"/>
        </w:rPr>
        <w:t>йством для сушки рук.</w:t>
      </w:r>
    </w:p>
    <w:p w:rsidR="00000000" w:rsidRDefault="008A442B">
      <w:pPr>
        <w:pStyle w:val="chapter"/>
        <w:rPr>
          <w:color w:val="000000"/>
        </w:rPr>
      </w:pPr>
      <w:bookmarkStart w:id="306" w:name="a100"/>
      <w:bookmarkEnd w:id="306"/>
      <w:r>
        <w:rPr>
          <w:color w:val="000000"/>
        </w:rPr>
        <w:t>ГЛАВА 4</w:t>
      </w:r>
      <w:r>
        <w:rPr>
          <w:color w:val="000000"/>
        </w:rP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000000" w:rsidRDefault="008A442B">
      <w:pPr>
        <w:pStyle w:val="point"/>
        <w:rPr>
          <w:color w:val="000000"/>
        </w:rPr>
      </w:pPr>
      <w:r>
        <w:rPr>
          <w:color w:val="000000"/>
        </w:rPr>
        <w:t>34. На объектах общественного питания, в торговых объектах, в помеще</w:t>
      </w:r>
      <w:r>
        <w:rPr>
          <w:color w:val="000000"/>
        </w:rPr>
        <w:t>ниях рынка запрещается:</w:t>
      </w:r>
    </w:p>
    <w:p w:rsidR="00000000" w:rsidRDefault="008A442B">
      <w:pPr>
        <w:pStyle w:val="newncpi"/>
        <w:rPr>
          <w:color w:val="000000"/>
        </w:rPr>
      </w:pPr>
      <w:r>
        <w:rPr>
          <w:color w:val="000000"/>
        </w:rPr>
        <w:t>проживание людей;</w:t>
      </w:r>
    </w:p>
    <w:p w:rsidR="00000000" w:rsidRDefault="008A442B">
      <w:pPr>
        <w:pStyle w:val="newncpi"/>
        <w:rPr>
          <w:color w:val="000000"/>
        </w:rPr>
      </w:pPr>
      <w:r>
        <w:rPr>
          <w:color w:val="000000"/>
        </w:rPr>
        <w:t>содержание в производственных, вспомогательных и санитарно-бытовых помещениях животных и птиц.</w:t>
      </w:r>
    </w:p>
    <w:p w:rsidR="00000000" w:rsidRDefault="008A442B">
      <w:pPr>
        <w:pStyle w:val="point"/>
        <w:rPr>
          <w:color w:val="000000"/>
        </w:rPr>
      </w:pPr>
      <w:bookmarkStart w:id="307" w:name="a433"/>
      <w:bookmarkEnd w:id="307"/>
      <w:r>
        <w:rPr>
          <w:color w:val="000000"/>
        </w:rPr>
        <w:t>35. Помещения объекта, производственная мощность, планировочные решения должны соответствовать:</w:t>
      </w:r>
    </w:p>
    <w:p w:rsidR="00000000" w:rsidRDefault="008A442B">
      <w:pPr>
        <w:pStyle w:val="newncpi"/>
        <w:rPr>
          <w:color w:val="000000"/>
        </w:rPr>
      </w:pPr>
      <w:r>
        <w:rPr>
          <w:color w:val="000000"/>
        </w:rPr>
        <w:t>формам и методам обслуж</w:t>
      </w:r>
      <w:r>
        <w:rPr>
          <w:color w:val="000000"/>
        </w:rPr>
        <w:t>ивания;</w:t>
      </w:r>
    </w:p>
    <w:p w:rsidR="00000000" w:rsidRDefault="008A442B">
      <w:pPr>
        <w:pStyle w:val="newncpi"/>
        <w:rPr>
          <w:color w:val="000000"/>
        </w:rPr>
      </w:pPr>
      <w:r>
        <w:rPr>
          <w:color w:val="000000"/>
        </w:rPr>
        <w:t>организации производственного процесса: приготовлению, отпуску продукции;</w:t>
      </w:r>
    </w:p>
    <w:p w:rsidR="00000000" w:rsidRDefault="008A442B">
      <w:pPr>
        <w:pStyle w:val="newncpi"/>
        <w:rPr>
          <w:color w:val="000000"/>
        </w:rPr>
      </w:pPr>
      <w:r>
        <w:rPr>
          <w:color w:val="000000"/>
        </w:rPr>
        <w:t>исходным продуктам, используемым в работе.</w:t>
      </w:r>
    </w:p>
    <w:p w:rsidR="00000000" w:rsidRDefault="008A442B">
      <w:pPr>
        <w:pStyle w:val="point"/>
        <w:rPr>
          <w:color w:val="000000"/>
        </w:rPr>
      </w:pPr>
      <w:bookmarkStart w:id="308" w:name="a398"/>
      <w:bookmarkEnd w:id="308"/>
      <w:r>
        <w:rPr>
          <w:color w:val="000000"/>
        </w:rPr>
        <w:t>36. Территория рынка должна быть разделена на функциональные зоны: торговую, административно-складскую, хозяйственную.</w:t>
      </w:r>
    </w:p>
    <w:p w:rsidR="00000000" w:rsidRDefault="008A442B">
      <w:pPr>
        <w:pStyle w:val="newncpi"/>
        <w:rPr>
          <w:color w:val="000000"/>
        </w:rPr>
      </w:pPr>
      <w:r>
        <w:rPr>
          <w:color w:val="000000"/>
        </w:rPr>
        <w:t>В торговой з</w:t>
      </w:r>
      <w:r>
        <w:rPr>
          <w:color w:val="000000"/>
        </w:rPr>
        <w:t>оне должны располагаться торговые места, разделенные по видам и группам пищевой продукции, имеющие соответствующие обозначения.</w:t>
      </w:r>
    </w:p>
    <w:p w:rsidR="00000000" w:rsidRDefault="008A442B">
      <w:pPr>
        <w:pStyle w:val="newncpi"/>
        <w:rPr>
          <w:color w:val="000000"/>
        </w:rPr>
      </w:pPr>
      <w:r>
        <w:rPr>
          <w:color w:val="000000"/>
        </w:rPr>
        <w:t>Торговые ряды, расположенные вне помещений рынка, должны быть оборудованы крытыми навесами.</w:t>
      </w:r>
    </w:p>
    <w:p w:rsidR="00000000" w:rsidRDefault="008A442B">
      <w:pPr>
        <w:pStyle w:val="newncpi"/>
        <w:rPr>
          <w:color w:val="000000"/>
        </w:rPr>
      </w:pPr>
      <w:r>
        <w:rPr>
          <w:color w:val="000000"/>
        </w:rPr>
        <w:t>Административно-складская зона рынка</w:t>
      </w:r>
      <w:r>
        <w:rPr>
          <w:color w:val="000000"/>
        </w:rPr>
        <w:t xml:space="preserve">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w:t>
      </w:r>
      <w:r>
        <w:rPr>
          <w:color w:val="000000"/>
        </w:rPr>
        <w:t>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000000" w:rsidRDefault="008A442B">
      <w:pPr>
        <w:pStyle w:val="newncpi"/>
        <w:rPr>
          <w:color w:val="000000"/>
        </w:rPr>
      </w:pPr>
      <w:r>
        <w:rPr>
          <w:color w:val="000000"/>
        </w:rPr>
        <w:t xml:space="preserve">В хозяйственной зоне рынка должны располагаться контейнерная площадка для сбора твердых отходов, </w:t>
      </w:r>
      <w:r>
        <w:rPr>
          <w:color w:val="000000"/>
        </w:rPr>
        <w:t>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000000" w:rsidRDefault="008A442B">
      <w:pPr>
        <w:pStyle w:val="newncpi"/>
        <w:rPr>
          <w:color w:val="000000"/>
        </w:rPr>
      </w:pPr>
      <w:bookmarkStart w:id="309" w:name="a333"/>
      <w:bookmarkEnd w:id="309"/>
      <w:r>
        <w:rPr>
          <w:color w:val="000000"/>
        </w:rPr>
        <w:t>Контейнерная площадка для сбора твердых отходов должна располагаться на расстоянии не менее 20 метров от торгово</w:t>
      </w:r>
      <w:r>
        <w:rPr>
          <w:color w:val="000000"/>
        </w:rPr>
        <w:t>й и административно-складской зон.</w:t>
      </w:r>
    </w:p>
    <w:p w:rsidR="00000000" w:rsidRDefault="008A442B">
      <w:pPr>
        <w:pStyle w:val="newncpi"/>
        <w:rPr>
          <w:color w:val="000000"/>
        </w:rPr>
      </w:pPr>
      <w:r>
        <w:rPr>
          <w:color w:val="000000"/>
        </w:rPr>
        <w:t>Администрация рынка должна обеспечить контроль за соблюдением санитарно-эпидемиологических требований к реализации продукции.</w:t>
      </w:r>
    </w:p>
    <w:p w:rsidR="00000000" w:rsidRDefault="008A442B">
      <w:pPr>
        <w:pStyle w:val="point"/>
        <w:rPr>
          <w:color w:val="000000"/>
        </w:rPr>
      </w:pPr>
      <w:bookmarkStart w:id="310" w:name="a434"/>
      <w:bookmarkEnd w:id="310"/>
      <w:r>
        <w:rPr>
          <w:color w:val="000000"/>
        </w:rPr>
        <w:t>37. Взаимное расположение помещений объекта должно предусматривать последовательность (поточнос</w:t>
      </w:r>
      <w:r>
        <w:rPr>
          <w:color w:val="000000"/>
        </w:rPr>
        <w:t>ть) технологических процессов, обеспечивающую безопасность продукции.</w:t>
      </w:r>
    </w:p>
    <w:p w:rsidR="00000000" w:rsidRDefault="008A442B">
      <w:pPr>
        <w:pStyle w:val="newncpi"/>
        <w:rPr>
          <w:color w:val="000000"/>
        </w:rPr>
      </w:pPr>
      <w:r>
        <w:rPr>
          <w:color w:val="000000"/>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w:t>
      </w:r>
      <w:r>
        <w:rPr>
          <w:color w:val="000000"/>
        </w:rPr>
        <w:t>х технологических процессов при условии обеспечения безопасности производимой продукции.</w:t>
      </w:r>
    </w:p>
    <w:p w:rsidR="00000000" w:rsidRDefault="008A442B">
      <w:pPr>
        <w:pStyle w:val="newncpi"/>
        <w:rPr>
          <w:color w:val="000000"/>
        </w:rPr>
      </w:pPr>
      <w:r>
        <w:rPr>
          <w:color w:val="000000"/>
        </w:rPr>
        <w:lastRenderedPageBreak/>
        <w:t>Для разделки мяса (туши, полутуши, четвертины) должны выделяться отдельные специальные помещения.</w:t>
      </w:r>
    </w:p>
    <w:p w:rsidR="00000000" w:rsidRDefault="008A442B">
      <w:pPr>
        <w:pStyle w:val="newncpi"/>
        <w:rPr>
          <w:color w:val="000000"/>
        </w:rPr>
      </w:pPr>
      <w:r>
        <w:rPr>
          <w:color w:val="000000"/>
        </w:rPr>
        <w:t>Обработка неочищенных и немытых клубней и корнеплодов должна проводит</w:t>
      </w:r>
      <w:r>
        <w:rPr>
          <w:color w:val="000000"/>
        </w:rPr>
        <w:t>ься обособленно в специально оборудованном и оснащенном месте (участке).</w:t>
      </w:r>
    </w:p>
    <w:p w:rsidR="00000000" w:rsidRDefault="008A442B">
      <w:pPr>
        <w:pStyle w:val="point"/>
        <w:rPr>
          <w:color w:val="000000"/>
        </w:rPr>
      </w:pPr>
      <w:bookmarkStart w:id="311" w:name="a399"/>
      <w:bookmarkEnd w:id="311"/>
      <w:r>
        <w:rPr>
          <w:color w:val="000000"/>
        </w:rPr>
        <w:t>38. </w:t>
      </w:r>
      <w:r>
        <w:rPr>
          <w:color w:val="000000"/>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000000" w:rsidRDefault="008A442B">
      <w:pPr>
        <w:pStyle w:val="newncpi"/>
        <w:rPr>
          <w:color w:val="000000"/>
        </w:rPr>
      </w:pPr>
      <w:bookmarkStart w:id="312" w:name="a505"/>
      <w:bookmarkEnd w:id="312"/>
      <w:r>
        <w:rPr>
          <w:color w:val="000000"/>
        </w:rPr>
        <w:t>Разделочный инвентарь (доски, ножи) должен закрепляться за каждым производственным помещением объекта (учас</w:t>
      </w:r>
      <w:r>
        <w:rPr>
          <w:color w:val="000000"/>
        </w:rPr>
        <w:t>тком объекта) и иметь маркировку в соответствии с видом обрабатываемой продукции.</w:t>
      </w:r>
    </w:p>
    <w:p w:rsidR="00000000" w:rsidRDefault="008A442B">
      <w:pPr>
        <w:pStyle w:val="point"/>
        <w:rPr>
          <w:color w:val="000000"/>
        </w:rPr>
      </w:pPr>
      <w:bookmarkStart w:id="313" w:name="a458"/>
      <w:bookmarkEnd w:id="313"/>
      <w:r>
        <w:rPr>
          <w:color w:val="000000"/>
        </w:rPr>
        <w:t xml:space="preserve">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w:t>
      </w:r>
      <w:r>
        <w:rPr>
          <w:color w:val="000000"/>
        </w:rPr>
        <w:t>кормов для животных.</w:t>
      </w:r>
    </w:p>
    <w:p w:rsidR="00000000" w:rsidRDefault="008A442B">
      <w:pPr>
        <w:pStyle w:val="point"/>
        <w:rPr>
          <w:color w:val="000000"/>
        </w:rPr>
      </w:pPr>
      <w:bookmarkStart w:id="314" w:name="a74"/>
      <w:bookmarkEnd w:id="314"/>
      <w:r>
        <w:rPr>
          <w:color w:val="000000"/>
        </w:rPr>
        <w:t>40. Помещения объекта, предназначенные для хранения пищевой продукции и непродовольственных товаров, должны быть раздельными.</w:t>
      </w:r>
    </w:p>
    <w:p w:rsidR="00000000" w:rsidRDefault="008A442B">
      <w:pPr>
        <w:pStyle w:val="newncpi"/>
        <w:rPr>
          <w:color w:val="000000"/>
        </w:rPr>
      </w:pPr>
      <w:r>
        <w:rPr>
          <w:color w:val="000000"/>
        </w:rPr>
        <w:t>Размещение помещений торгового объекта, предназначенных для хранения и подготовки пищевой продукции к реализа</w:t>
      </w:r>
      <w:r>
        <w:rPr>
          <w:color w:val="000000"/>
        </w:rPr>
        <w:t>ции, в том числе охлаждаемых камер, под душевыми, туалетами и моечными запрещается</w:t>
      </w:r>
      <w:r>
        <w:rPr>
          <w:color w:val="000000"/>
          <w:sz w:val="18"/>
          <w:szCs w:val="18"/>
          <w:vertAlign w:val="superscript"/>
        </w:rPr>
        <w:t>3</w:t>
      </w:r>
      <w:r>
        <w:rPr>
          <w:color w:val="000000"/>
        </w:rPr>
        <w:t>.</w:t>
      </w:r>
    </w:p>
    <w:p w:rsidR="00000000" w:rsidRDefault="008A442B">
      <w:pPr>
        <w:pStyle w:val="newncpi"/>
        <w:rPr>
          <w:color w:val="000000"/>
        </w:rPr>
      </w:pPr>
      <w:bookmarkStart w:id="315" w:name="a503"/>
      <w:bookmarkEnd w:id="315"/>
      <w:r>
        <w:rPr>
          <w:color w:val="000000"/>
        </w:rP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000000" w:rsidRDefault="008A442B">
      <w:pPr>
        <w:pStyle w:val="newncpi"/>
        <w:rPr>
          <w:color w:val="000000"/>
        </w:rPr>
      </w:pPr>
      <w:r>
        <w:rPr>
          <w:color w:val="000000"/>
        </w:rPr>
        <w:t>Хранение и реализация пищевой</w:t>
      </w:r>
      <w:r>
        <w:rPr>
          <w:color w:val="000000"/>
        </w:rPr>
        <w:t xml:space="preserve">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w:t>
      </w:r>
      <w:r>
        <w:rPr>
          <w:color w:val="000000"/>
        </w:rPr>
        <w:t xml:space="preserve">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000000" w:rsidRDefault="008A442B">
      <w:pPr>
        <w:pStyle w:val="newncpi"/>
        <w:rPr>
          <w:color w:val="000000"/>
        </w:rPr>
      </w:pPr>
      <w:r>
        <w:rPr>
          <w:color w:val="000000"/>
        </w:rPr>
        <w:t>Холодильное оборудование должно быть оснащено приборами контроля тем</w:t>
      </w:r>
      <w:r>
        <w:rPr>
          <w:color w:val="000000"/>
        </w:rPr>
        <w:t>пературы</w:t>
      </w:r>
      <w:r>
        <w:rPr>
          <w:color w:val="000000"/>
          <w:sz w:val="18"/>
          <w:szCs w:val="18"/>
          <w:vertAlign w:val="superscript"/>
        </w:rPr>
        <w:t>4</w:t>
      </w:r>
      <w:r>
        <w:rPr>
          <w:color w:val="000000"/>
        </w:rPr>
        <w:t>.</w:t>
      </w:r>
    </w:p>
    <w:p w:rsidR="00000000" w:rsidRDefault="008A442B">
      <w:pPr>
        <w:pStyle w:val="newncpi"/>
        <w:rPr>
          <w:color w:val="000000"/>
        </w:rPr>
      </w:pPr>
      <w:r>
        <w:rPr>
          <w:color w:val="000000"/>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w:t>
      </w:r>
      <w:r>
        <w:rPr>
          <w:color w:val="000000"/>
        </w:rPr>
        <w:t>ься выше остальной продукции.</w:t>
      </w:r>
    </w:p>
    <w:p w:rsidR="00000000" w:rsidRDefault="008A442B">
      <w:pPr>
        <w:pStyle w:val="snoskiline"/>
        <w:rPr>
          <w:color w:val="000000"/>
        </w:rPr>
      </w:pPr>
      <w:r>
        <w:rPr>
          <w:color w:val="000000"/>
        </w:rPr>
        <w:t>______________________________</w:t>
      </w:r>
    </w:p>
    <w:p w:rsidR="00000000" w:rsidRDefault="008A442B">
      <w:pPr>
        <w:pStyle w:val="snoski"/>
        <w:spacing w:before="160" w:after="160"/>
        <w:ind w:firstLine="567"/>
        <w:rPr>
          <w:color w:val="000000"/>
        </w:rPr>
      </w:pPr>
      <w:bookmarkStart w:id="316" w:name="a60"/>
      <w:bookmarkEnd w:id="316"/>
      <w:r>
        <w:rPr>
          <w:color w:val="000000"/>
          <w:sz w:val="15"/>
          <w:szCs w:val="15"/>
          <w:vertAlign w:val="superscript"/>
        </w:rPr>
        <w:t>3</w:t>
      </w:r>
      <w:r>
        <w:rPr>
          <w:color w:val="000000"/>
        </w:rPr>
        <w:t> Требования частей первой и второй настоящего пункта не распространяются на индивидуальных предпринимателей и микроорганизации.</w:t>
      </w:r>
    </w:p>
    <w:p w:rsidR="00000000" w:rsidRDefault="008A442B">
      <w:pPr>
        <w:pStyle w:val="snoski"/>
        <w:spacing w:before="160" w:after="240"/>
        <w:ind w:firstLine="567"/>
        <w:rPr>
          <w:color w:val="000000"/>
        </w:rPr>
      </w:pPr>
      <w:bookmarkStart w:id="317" w:name="a61"/>
      <w:bookmarkEnd w:id="317"/>
      <w:r>
        <w:rPr>
          <w:color w:val="000000"/>
          <w:sz w:val="15"/>
          <w:szCs w:val="15"/>
          <w:vertAlign w:val="superscript"/>
        </w:rPr>
        <w:t>4</w:t>
      </w:r>
      <w:r>
        <w:rPr>
          <w:color w:val="000000"/>
        </w:rPr>
        <w:t> При наличии в холодильном оборудовании встроенного термометра до</w:t>
      </w:r>
      <w:r>
        <w:rPr>
          <w:color w:val="000000"/>
        </w:rPr>
        <w:t>полнительное оснащение приборами контроля температуры не требуется.</w:t>
      </w:r>
    </w:p>
    <w:p w:rsidR="00000000" w:rsidRDefault="008A442B">
      <w:pPr>
        <w:pStyle w:val="point"/>
        <w:rPr>
          <w:color w:val="000000"/>
        </w:rPr>
      </w:pPr>
      <w:r>
        <w:rPr>
          <w:color w:val="000000"/>
        </w:rPr>
        <w:t xml:space="preserve">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w:t>
      </w:r>
      <w:r>
        <w:rPr>
          <w:color w:val="000000"/>
        </w:rPr>
        <w:t>групп пищевой продукции (готовых к употреблению и сырых).</w:t>
      </w:r>
    </w:p>
    <w:p w:rsidR="00000000" w:rsidRDefault="008A442B">
      <w:pPr>
        <w:pStyle w:val="point"/>
        <w:rPr>
          <w:color w:val="000000"/>
        </w:rPr>
      </w:pPr>
      <w:bookmarkStart w:id="318" w:name="a437"/>
      <w:bookmarkEnd w:id="318"/>
      <w:r>
        <w:rPr>
          <w:color w:val="000000"/>
        </w:rPr>
        <w:t>42. Горячая и холодная вода на объекте должна быть подведена ко всем моечным ваннам через смесители.</w:t>
      </w:r>
    </w:p>
    <w:p w:rsidR="00000000" w:rsidRDefault="008A442B">
      <w:pPr>
        <w:pStyle w:val="point"/>
        <w:rPr>
          <w:color w:val="000000"/>
        </w:rPr>
      </w:pPr>
      <w:bookmarkStart w:id="319" w:name="a189"/>
      <w:bookmarkEnd w:id="319"/>
      <w:r>
        <w:rPr>
          <w:color w:val="000000"/>
        </w:rPr>
        <w:t xml:space="preserve">43. Присоединение оборудования и моечных ванн к сети водоотведения объекта должно препятствовать </w:t>
      </w:r>
      <w:r>
        <w:rPr>
          <w:color w:val="000000"/>
        </w:rPr>
        <w:t>обратному току стоков.</w:t>
      </w:r>
    </w:p>
    <w:p w:rsidR="00000000" w:rsidRDefault="008A442B">
      <w:pPr>
        <w:pStyle w:val="newncpi"/>
        <w:rPr>
          <w:color w:val="000000"/>
        </w:rPr>
      </w:pPr>
      <w:r>
        <w:rPr>
          <w:color w:val="000000"/>
        </w:rPr>
        <w:lastRenderedPageBreak/>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w:t>
      </w:r>
      <w:r>
        <w:rPr>
          <w:color w:val="000000"/>
        </w:rPr>
        <w:t>тания, торгового объекта.</w:t>
      </w:r>
    </w:p>
    <w:p w:rsidR="00000000" w:rsidRDefault="008A442B">
      <w:pPr>
        <w:pStyle w:val="newncpi"/>
        <w:rPr>
          <w:color w:val="000000"/>
        </w:rPr>
      </w:pPr>
      <w:bookmarkStart w:id="320" w:name="a480"/>
      <w:bookmarkEnd w:id="320"/>
      <w:r>
        <w:rPr>
          <w:color w:val="000000"/>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000000" w:rsidRDefault="008A442B">
      <w:pPr>
        <w:pStyle w:val="newncpi"/>
        <w:rPr>
          <w:color w:val="000000"/>
        </w:rPr>
      </w:pPr>
      <w:r>
        <w:rPr>
          <w:color w:val="000000"/>
        </w:rPr>
        <w:t>Объекты, реализующие продукцию общественного питания без ее производ</w:t>
      </w:r>
      <w:r>
        <w:rPr>
          <w:color w:val="000000"/>
        </w:rPr>
        <w:t>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000000" w:rsidRDefault="008A442B">
      <w:pPr>
        <w:pStyle w:val="point"/>
        <w:rPr>
          <w:color w:val="000000"/>
        </w:rPr>
      </w:pPr>
      <w:bookmarkStart w:id="321" w:name="a190"/>
      <w:bookmarkEnd w:id="321"/>
      <w:r>
        <w:rPr>
          <w:color w:val="000000"/>
        </w:rPr>
        <w:t>44. На объектах, ос</w:t>
      </w:r>
      <w:r>
        <w:rPr>
          <w:color w:val="000000"/>
        </w:rPr>
        <w:t>нащенных посудомоечными машинами для механизированного мытья посуды и инвентаря, моечные ванны могут не устанавливаться.</w:t>
      </w:r>
    </w:p>
    <w:p w:rsidR="00000000" w:rsidRDefault="008A442B">
      <w:pPr>
        <w:pStyle w:val="newncpi"/>
        <w:rPr>
          <w:color w:val="000000"/>
        </w:rPr>
      </w:pPr>
      <w:r>
        <w:rPr>
          <w:color w:val="000000"/>
        </w:rPr>
        <w:t>Количество моечных ванн для мытья посуды и инвентаря ручным способом должно обеспечивать возможность мытья с добавлением моющих средств</w:t>
      </w:r>
      <w:r>
        <w:rPr>
          <w:color w:val="000000"/>
        </w:rPr>
        <w:t xml:space="preserve"> и ополаскивания.</w:t>
      </w:r>
    </w:p>
    <w:p w:rsidR="00000000" w:rsidRDefault="008A442B">
      <w:pPr>
        <w:pStyle w:val="newncpi"/>
        <w:rPr>
          <w:color w:val="000000"/>
        </w:rPr>
      </w:pPr>
      <w:r>
        <w:rPr>
          <w:color w:val="000000"/>
        </w:rPr>
        <w:t>Для кофеен и мини-кафе допускается иметь одну моечную ванну при наличии умывальной раковины для мытья рук работников объекта.</w:t>
      </w:r>
    </w:p>
    <w:p w:rsidR="00000000" w:rsidRDefault="008A442B">
      <w:pPr>
        <w:pStyle w:val="newncpi"/>
        <w:rPr>
          <w:color w:val="000000"/>
        </w:rPr>
      </w:pPr>
      <w:r>
        <w:rPr>
          <w:color w:val="000000"/>
        </w:rPr>
        <w:t xml:space="preserve">При прекращении функционирования посудомоечной машины, отсутствии условий для ручного мытья посуды и инвентаря, </w:t>
      </w:r>
      <w:r>
        <w:rPr>
          <w:color w:val="000000"/>
        </w:rPr>
        <w:t>а также при отсутствии одноразовых посуды и столовых приборов производство, продажа и организация потребления продукции запрещаются.</w:t>
      </w:r>
    </w:p>
    <w:p w:rsidR="00000000" w:rsidRDefault="008A442B">
      <w:pPr>
        <w:pStyle w:val="point"/>
        <w:rPr>
          <w:color w:val="000000"/>
        </w:rPr>
      </w:pPr>
      <w:bookmarkStart w:id="322" w:name="a191"/>
      <w:bookmarkEnd w:id="322"/>
      <w:r>
        <w:rPr>
          <w:color w:val="000000"/>
        </w:rPr>
        <w:t>45. На объектах запрещается обращение:</w:t>
      </w:r>
    </w:p>
    <w:p w:rsidR="00000000" w:rsidRDefault="008A442B">
      <w:pPr>
        <w:pStyle w:val="newncpi"/>
        <w:rPr>
          <w:color w:val="000000"/>
        </w:rPr>
      </w:pPr>
      <w:r>
        <w:rPr>
          <w:color w:val="000000"/>
        </w:rPr>
        <w:t>пищевой продукции с истекшими сроками годности, небезопасной, с признаками недоброка</w:t>
      </w:r>
      <w:r>
        <w:rPr>
          <w:color w:val="000000"/>
        </w:rPr>
        <w:t>чественности, а также не соответствующей установленным требованиям;</w:t>
      </w:r>
    </w:p>
    <w:p w:rsidR="00000000" w:rsidRDefault="008A442B">
      <w:pPr>
        <w:pStyle w:val="newncpi"/>
        <w:rPr>
          <w:color w:val="000000"/>
        </w:rPr>
      </w:pPr>
      <w:r>
        <w:rPr>
          <w:color w:val="000000"/>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000000" w:rsidRDefault="008A442B">
      <w:pPr>
        <w:pStyle w:val="newncpi"/>
        <w:rPr>
          <w:color w:val="000000"/>
        </w:rPr>
      </w:pPr>
      <w:r>
        <w:rPr>
          <w:color w:val="000000"/>
        </w:rPr>
        <w:t>размороженно</w:t>
      </w:r>
      <w:r>
        <w:rPr>
          <w:color w:val="000000"/>
        </w:rPr>
        <w:t>й (дефростированной) и повторно замороженной пищевой продукции;</w:t>
      </w:r>
    </w:p>
    <w:p w:rsidR="00000000" w:rsidRDefault="008A442B">
      <w:pPr>
        <w:pStyle w:val="newncpi"/>
        <w:rPr>
          <w:color w:val="000000"/>
        </w:rPr>
      </w:pPr>
      <w:r>
        <w:rPr>
          <w:color w:val="000000"/>
        </w:rPr>
        <w:t>мяса и субпродуктов всех видов сельскохозяйственных животных без ветеринарных документов;</w:t>
      </w:r>
    </w:p>
    <w:p w:rsidR="00000000" w:rsidRDefault="008A442B">
      <w:pPr>
        <w:pStyle w:val="newncpi"/>
        <w:rPr>
          <w:color w:val="000000"/>
        </w:rPr>
      </w:pPr>
      <w:r>
        <w:rPr>
          <w:color w:val="000000"/>
        </w:rPr>
        <w:t>яиц с загрязненной или поврежденной скорлупой, а также яиц из хозяйств, неблагополучных по сальмонеллезам;</w:t>
      </w:r>
    </w:p>
    <w:p w:rsidR="00000000" w:rsidRDefault="008A442B">
      <w:pPr>
        <w:pStyle w:val="newncpi"/>
        <w:rPr>
          <w:color w:val="000000"/>
        </w:rPr>
      </w:pPr>
      <w:r>
        <w:rPr>
          <w:color w:val="000000"/>
        </w:rPr>
        <w:t>грибов несъедобных, а также съедобных, но с дефектами либо изготовленных (маринованных, консервированных) в домашних условиях;</w:t>
      </w:r>
    </w:p>
    <w:p w:rsidR="00000000" w:rsidRDefault="008A442B">
      <w:pPr>
        <w:pStyle w:val="newncpi"/>
        <w:rPr>
          <w:color w:val="000000"/>
        </w:rPr>
      </w:pPr>
      <w:r>
        <w:rPr>
          <w:color w:val="000000"/>
        </w:rPr>
        <w:t>пищевой продукции с на</w:t>
      </w:r>
      <w:r>
        <w:rPr>
          <w:color w:val="000000"/>
        </w:rPr>
        <w:t>рушением целостности потребительской упаковки и в загрязненной таре;</w:t>
      </w:r>
    </w:p>
    <w:p w:rsidR="00000000" w:rsidRDefault="008A442B">
      <w:pPr>
        <w:pStyle w:val="newncpi"/>
        <w:rPr>
          <w:color w:val="000000"/>
        </w:rPr>
      </w:pPr>
      <w:r>
        <w:rPr>
          <w:color w:val="000000"/>
        </w:rPr>
        <w:t>фруктов и овощей, загнивших, испорченных, проросших, с нарушением целостности кожуры;</w:t>
      </w:r>
    </w:p>
    <w:p w:rsidR="00000000" w:rsidRDefault="008A442B">
      <w:pPr>
        <w:pStyle w:val="newncpi"/>
        <w:rPr>
          <w:color w:val="000000"/>
        </w:rPr>
      </w:pPr>
      <w:r>
        <w:rPr>
          <w:color w:val="000000"/>
        </w:rPr>
        <w:t>иной продукции, на которую установлены ограничения.</w:t>
      </w:r>
    </w:p>
    <w:p w:rsidR="00000000" w:rsidRDefault="008A442B">
      <w:pPr>
        <w:pStyle w:val="point"/>
        <w:rPr>
          <w:color w:val="000000"/>
        </w:rPr>
      </w:pPr>
      <w:bookmarkStart w:id="323" w:name="a192"/>
      <w:bookmarkEnd w:id="323"/>
      <w:r>
        <w:rPr>
          <w:color w:val="000000"/>
        </w:rPr>
        <w:t>46. Реализация сырой пищевой продукции и полуфабр</w:t>
      </w:r>
      <w:r>
        <w:rPr>
          <w:color w:val="000000"/>
        </w:rPr>
        <w:t>икатов из нее должна производиться отдельно от реализации готовой к употреблению пищевой продукции.</w:t>
      </w:r>
    </w:p>
    <w:p w:rsidR="00000000" w:rsidRDefault="008A442B">
      <w:pPr>
        <w:pStyle w:val="newncpi"/>
        <w:rPr>
          <w:color w:val="000000"/>
        </w:rPr>
      </w:pPr>
      <w:r>
        <w:rPr>
          <w:color w:val="000000"/>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w:t>
      </w:r>
      <w:r>
        <w:rPr>
          <w:color w:val="000000"/>
        </w:rPr>
        <w:t>ом помещении моечной ванны и дополнительного холодильника.</w:t>
      </w:r>
    </w:p>
    <w:p w:rsidR="00000000" w:rsidRDefault="008A442B">
      <w:pPr>
        <w:pStyle w:val="newncpi"/>
        <w:rPr>
          <w:color w:val="000000"/>
        </w:rPr>
      </w:pPr>
      <w:r>
        <w:rPr>
          <w:color w:val="000000"/>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w:t>
      </w:r>
      <w:r>
        <w:rPr>
          <w:color w:val="000000"/>
        </w:rPr>
        <w:t>лений. Выкладка неупакованной пищевой продукции непосредственно на дно витрины, морозильного ларя, охлаждаемого прилавка запрещается.</w:t>
      </w:r>
    </w:p>
    <w:p w:rsidR="00000000" w:rsidRDefault="008A442B">
      <w:pPr>
        <w:pStyle w:val="newncpi"/>
        <w:rPr>
          <w:color w:val="000000"/>
        </w:rPr>
      </w:pPr>
      <w:r>
        <w:rPr>
          <w:color w:val="000000"/>
        </w:rPr>
        <w:lastRenderedPageBreak/>
        <w:t xml:space="preserve">Вкалывание держателей ценников в пищевую продукцию, установка ценников непосредственно на неупакованную пищевую продукцию </w:t>
      </w:r>
      <w:r>
        <w:rPr>
          <w:color w:val="000000"/>
        </w:rPr>
        <w:t>и (или) погружение ценников в пищевую продукцию запрещаются.</w:t>
      </w:r>
    </w:p>
    <w:p w:rsidR="00000000" w:rsidRDefault="008A442B">
      <w:pPr>
        <w:pStyle w:val="point"/>
        <w:rPr>
          <w:color w:val="000000"/>
        </w:rPr>
      </w:pPr>
      <w:bookmarkStart w:id="324" w:name="a444"/>
      <w:bookmarkEnd w:id="324"/>
      <w:r>
        <w:rPr>
          <w:color w:val="000000"/>
        </w:rP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w:t>
      </w:r>
      <w:r>
        <w:rPr>
          <w:color w:val="000000"/>
        </w:rPr>
        <w:t xml:space="preserve"> срок не более 12 часов с момента вскрытия упаковки при соблюдении условий хранения</w:t>
      </w:r>
      <w:r>
        <w:rPr>
          <w:color w:val="000000"/>
          <w:sz w:val="18"/>
          <w:szCs w:val="18"/>
          <w:vertAlign w:val="superscript"/>
        </w:rPr>
        <w:t>5</w:t>
      </w:r>
      <w:r>
        <w:rPr>
          <w:color w:val="000000"/>
        </w:rPr>
        <w:t>.</w:t>
      </w:r>
    </w:p>
    <w:p w:rsidR="00000000" w:rsidRDefault="008A442B">
      <w:pPr>
        <w:pStyle w:val="newncpi"/>
        <w:rPr>
          <w:color w:val="000000"/>
        </w:rPr>
      </w:pPr>
      <w:r>
        <w:rPr>
          <w:color w:val="000000"/>
        </w:rPr>
        <w:t xml:space="preserve">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w:t>
      </w:r>
      <w:r>
        <w:rPr>
          <w:color w:val="000000"/>
        </w:rPr>
        <w:t>пищевой продукции в первичной упаковке и должны определяться со дня изготовления пищевой продукции организацией-изготовителем.</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25" w:name="a80"/>
      <w:bookmarkEnd w:id="325"/>
      <w:r>
        <w:rPr>
          <w:color w:val="000000"/>
          <w:sz w:val="15"/>
          <w:szCs w:val="15"/>
          <w:vertAlign w:val="superscript"/>
        </w:rPr>
        <w:t>5</w:t>
      </w:r>
      <w:r>
        <w:rPr>
          <w:color w:val="000000"/>
        </w:rPr>
        <w:t> Если иное не установлено изготовителем продукции.</w:t>
      </w:r>
    </w:p>
    <w:p w:rsidR="00000000" w:rsidRDefault="008A442B">
      <w:pPr>
        <w:pStyle w:val="point"/>
        <w:rPr>
          <w:color w:val="000000"/>
        </w:rPr>
      </w:pPr>
      <w:bookmarkStart w:id="326" w:name="a459"/>
      <w:bookmarkEnd w:id="326"/>
      <w:r>
        <w:rPr>
          <w:color w:val="000000"/>
        </w:rPr>
        <w:t>48. В торговом объекте, на рынке продукция дол</w:t>
      </w:r>
      <w:r>
        <w:rPr>
          <w:color w:val="000000"/>
        </w:rPr>
        <w:t>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000000" w:rsidRDefault="008A442B">
      <w:pPr>
        <w:pStyle w:val="newncpi"/>
        <w:rPr>
          <w:color w:val="000000"/>
        </w:rPr>
      </w:pPr>
      <w:r>
        <w:rPr>
          <w:color w:val="000000"/>
        </w:rPr>
        <w:t>Этикетки (ярлыки) на таре производителя должны сохраняться до окончания сроков</w:t>
      </w:r>
      <w:r>
        <w:rPr>
          <w:color w:val="000000"/>
        </w:rPr>
        <w:t xml:space="preserve">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000000" w:rsidRDefault="008A442B">
      <w:pPr>
        <w:pStyle w:val="point"/>
        <w:rPr>
          <w:color w:val="000000"/>
        </w:rPr>
      </w:pPr>
      <w:r>
        <w:rPr>
          <w:color w:val="000000"/>
        </w:rPr>
        <w:t>49. Реализация биологически активных добавок к пище осуществляется в торговы</w:t>
      </w:r>
      <w:r>
        <w:rPr>
          <w:color w:val="000000"/>
        </w:rPr>
        <w:t>х объектах в специально отведенных местах, оборудованных стеллажами (шкафами) с учетом условий их хранения.</w:t>
      </w:r>
    </w:p>
    <w:p w:rsidR="00000000" w:rsidRDefault="008A442B">
      <w:pPr>
        <w:pStyle w:val="point"/>
        <w:rPr>
          <w:color w:val="000000"/>
        </w:rPr>
      </w:pPr>
      <w:bookmarkStart w:id="327" w:name="a438"/>
      <w:bookmarkEnd w:id="327"/>
      <w:r>
        <w:rPr>
          <w:color w:val="000000"/>
        </w:rPr>
        <w:t>50. На объекте общественного питания производственные столы должны быть маркированы с указанием назначения и использоваться в соответствии с маркиро</w:t>
      </w:r>
      <w:r>
        <w:rPr>
          <w:color w:val="000000"/>
        </w:rPr>
        <w:t>вкой.</w:t>
      </w:r>
    </w:p>
    <w:p w:rsidR="00000000" w:rsidRDefault="008A442B">
      <w:pPr>
        <w:pStyle w:val="newncpi"/>
        <w:rPr>
          <w:color w:val="000000"/>
        </w:rPr>
      </w:pPr>
      <w:r>
        <w:rPr>
          <w:color w:val="000000"/>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w:t>
      </w:r>
      <w:r>
        <w:rPr>
          <w:color w:val="000000"/>
        </w:rPr>
        <w:t>ты с мясом птицы.</w:t>
      </w:r>
    </w:p>
    <w:p w:rsidR="00000000" w:rsidRDefault="008A442B">
      <w:pPr>
        <w:pStyle w:val="point"/>
        <w:rPr>
          <w:color w:val="000000"/>
        </w:rPr>
      </w:pPr>
      <w:bookmarkStart w:id="328" w:name="a435"/>
      <w:bookmarkEnd w:id="328"/>
      <w:r>
        <w:rPr>
          <w:color w:val="000000"/>
        </w:rP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w:t>
      </w:r>
      <w:r>
        <w:rPr>
          <w:color w:val="000000"/>
        </w:rPr>
        <w:t>цидного освещения</w:t>
      </w:r>
      <w:r>
        <w:rPr>
          <w:color w:val="000000"/>
          <w:sz w:val="18"/>
          <w:szCs w:val="18"/>
          <w:vertAlign w:val="superscript"/>
        </w:rPr>
        <w:t>6</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29" w:name="a62"/>
      <w:bookmarkEnd w:id="329"/>
      <w:r>
        <w:rPr>
          <w:color w:val="000000"/>
          <w:sz w:val="15"/>
          <w:szCs w:val="15"/>
          <w:vertAlign w:val="superscript"/>
        </w:rPr>
        <w:t>6</w:t>
      </w:r>
      <w:r>
        <w:rPr>
          <w:color w:val="000000"/>
        </w:rPr>
        <w:t> В случае попадания в такие помещения прямых солнечных лучей необходимо наличие устройств для защиты от инсоляции.</w:t>
      </w:r>
    </w:p>
    <w:p w:rsidR="00000000" w:rsidRDefault="008A442B">
      <w:pPr>
        <w:pStyle w:val="point"/>
        <w:rPr>
          <w:color w:val="000000"/>
        </w:rPr>
      </w:pPr>
      <w:bookmarkStart w:id="330" w:name="a460"/>
      <w:bookmarkEnd w:id="330"/>
      <w:r>
        <w:rPr>
          <w:color w:val="000000"/>
        </w:rPr>
        <w:t xml:space="preserve">52. При жарке изделий во фритюре необходимо использовать специализированное оборудование </w:t>
      </w:r>
      <w:r>
        <w:rPr>
          <w:color w:val="000000"/>
        </w:rPr>
        <w:t>и осуществлять контроль качества фритюрных жиров.</w:t>
      </w:r>
    </w:p>
    <w:p w:rsidR="00000000" w:rsidRDefault="008A442B">
      <w:pPr>
        <w:pStyle w:val="point"/>
        <w:rPr>
          <w:color w:val="000000"/>
        </w:rPr>
      </w:pPr>
      <w:r>
        <w:rPr>
          <w:color w:val="000000"/>
        </w:rP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color w:val="000000"/>
          <w:sz w:val="18"/>
          <w:szCs w:val="18"/>
          <w:vertAlign w:val="superscript"/>
        </w:rPr>
        <w:t>7</w:t>
      </w:r>
      <w:r>
        <w:rPr>
          <w:color w:val="000000"/>
        </w:rPr>
        <w:t>.</w:t>
      </w:r>
    </w:p>
    <w:p w:rsidR="00000000" w:rsidRDefault="008A442B">
      <w:pPr>
        <w:pStyle w:val="newncpi"/>
        <w:rPr>
          <w:color w:val="000000"/>
        </w:rPr>
      </w:pPr>
      <w:r>
        <w:rPr>
          <w:color w:val="000000"/>
        </w:rPr>
        <w:t xml:space="preserve">Объекты общественного питания, которые </w:t>
      </w:r>
      <w:r>
        <w:rPr>
          <w:color w:val="000000"/>
        </w:rPr>
        <w:t>используют замороженную продукцию, должны иметь помещения или оборудование (инвентарь) для разморозки.</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31" w:name="a63"/>
      <w:bookmarkEnd w:id="331"/>
      <w:r>
        <w:rPr>
          <w:color w:val="000000"/>
          <w:sz w:val="15"/>
          <w:szCs w:val="15"/>
          <w:vertAlign w:val="superscript"/>
        </w:rPr>
        <w:t>7</w:t>
      </w:r>
      <w:r>
        <w:rPr>
          <w:color w:val="000000"/>
        </w:rPr>
        <w:t> </w:t>
      </w:r>
      <w:r>
        <w:rPr>
          <w:color w:val="000000"/>
        </w:rPr>
        <w:t>При наличии соответствующих условий для выполнения шоковой заморозки.</w:t>
      </w:r>
    </w:p>
    <w:p w:rsidR="00000000" w:rsidRDefault="008A442B">
      <w:pPr>
        <w:pStyle w:val="point"/>
        <w:rPr>
          <w:color w:val="000000"/>
        </w:rPr>
      </w:pPr>
      <w:bookmarkStart w:id="332" w:name="a440"/>
      <w:bookmarkEnd w:id="332"/>
      <w:r>
        <w:rPr>
          <w:color w:val="000000"/>
        </w:rPr>
        <w:t>54. </w:t>
      </w:r>
      <w:r>
        <w:rPr>
          <w:color w:val="000000"/>
        </w:rPr>
        <w:t>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w:t>
      </w:r>
      <w:r>
        <w:rPr>
          <w:color w:val="000000"/>
        </w:rPr>
        <w:t>ов запрещается.</w:t>
      </w:r>
    </w:p>
    <w:p w:rsidR="00000000" w:rsidRDefault="008A442B">
      <w:pPr>
        <w:pStyle w:val="newncpi"/>
        <w:rPr>
          <w:color w:val="000000"/>
        </w:rPr>
      </w:pPr>
      <w:r>
        <w:rPr>
          <w:color w:val="000000"/>
        </w:rPr>
        <w:lastRenderedPageBreak/>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000000" w:rsidRDefault="008A442B">
      <w:pPr>
        <w:pStyle w:val="newncpi"/>
        <w:rPr>
          <w:color w:val="000000"/>
        </w:rPr>
      </w:pPr>
      <w:r>
        <w:rPr>
          <w:color w:val="000000"/>
        </w:rPr>
        <w:t>На объекте обществен</w:t>
      </w:r>
      <w:r>
        <w:rPr>
          <w:color w:val="000000"/>
        </w:rPr>
        <w:t>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000000" w:rsidRDefault="008A442B">
      <w:pPr>
        <w:pStyle w:val="point"/>
        <w:rPr>
          <w:color w:val="000000"/>
        </w:rPr>
      </w:pPr>
      <w:r>
        <w:rPr>
          <w:color w:val="000000"/>
        </w:rPr>
        <w:t>55. Изготовление блюд на мангалах, жаровнях, решетк</w:t>
      </w:r>
      <w:r>
        <w:rPr>
          <w:color w:val="000000"/>
        </w:rPr>
        <w:t>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000000" w:rsidRDefault="008A442B">
      <w:pPr>
        <w:pStyle w:val="newncpi"/>
        <w:rPr>
          <w:color w:val="000000"/>
        </w:rPr>
      </w:pPr>
      <w:r>
        <w:rPr>
          <w:color w:val="000000"/>
        </w:rPr>
        <w:t>наличие помещения (павильона), подключенного к сетям водоснабжения и водоотведения</w:t>
      </w:r>
      <w:r>
        <w:rPr>
          <w:color w:val="000000"/>
          <w:sz w:val="18"/>
          <w:szCs w:val="18"/>
          <w:vertAlign w:val="superscript"/>
        </w:rPr>
        <w:t>8</w:t>
      </w:r>
      <w:r>
        <w:rPr>
          <w:color w:val="000000"/>
        </w:rPr>
        <w:t>, а также хо</w:t>
      </w:r>
      <w:r>
        <w:rPr>
          <w:color w:val="000000"/>
        </w:rPr>
        <w:t>лодильного оборудования для хранения полуфабрикатов;</w:t>
      </w:r>
    </w:p>
    <w:p w:rsidR="00000000" w:rsidRDefault="008A442B">
      <w:pPr>
        <w:pStyle w:val="newncpi"/>
        <w:rPr>
          <w:color w:val="000000"/>
        </w:rPr>
      </w:pPr>
      <w:r>
        <w:rPr>
          <w:color w:val="000000"/>
        </w:rPr>
        <w:t>наличие необходимого количества инвентаря, тары и условий для обработки;</w:t>
      </w:r>
    </w:p>
    <w:p w:rsidR="00000000" w:rsidRDefault="008A442B">
      <w:pPr>
        <w:pStyle w:val="newncpi"/>
        <w:rPr>
          <w:color w:val="000000"/>
        </w:rPr>
      </w:pPr>
      <w:r>
        <w:rPr>
          <w:color w:val="000000"/>
        </w:rPr>
        <w:t>наличие одноразовых посуды и столовых приборов;</w:t>
      </w:r>
    </w:p>
    <w:p w:rsidR="00000000" w:rsidRDefault="008A442B">
      <w:pPr>
        <w:pStyle w:val="newncpi"/>
        <w:rPr>
          <w:color w:val="000000"/>
        </w:rPr>
      </w:pPr>
      <w:r>
        <w:rPr>
          <w:color w:val="000000"/>
        </w:rPr>
        <w:t>осуществление жарки пищевых продуктов непосредственно перед их реализацией;</w:t>
      </w:r>
    </w:p>
    <w:p w:rsidR="00000000" w:rsidRDefault="008A442B">
      <w:pPr>
        <w:pStyle w:val="newncpi"/>
        <w:rPr>
          <w:color w:val="000000"/>
        </w:rPr>
      </w:pPr>
      <w:r>
        <w:rPr>
          <w:color w:val="000000"/>
        </w:rPr>
        <w:t>наличи</w:t>
      </w:r>
      <w:r>
        <w:rPr>
          <w:color w:val="000000"/>
        </w:rPr>
        <w:t>е условий для соблюдения правил личной гигиены.</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33" w:name="a64"/>
      <w:bookmarkEnd w:id="333"/>
      <w:r>
        <w:rPr>
          <w:color w:val="000000"/>
          <w:sz w:val="15"/>
          <w:szCs w:val="15"/>
          <w:vertAlign w:val="superscript"/>
        </w:rPr>
        <w:t>8</w:t>
      </w:r>
      <w:r>
        <w:rPr>
          <w:color w:val="000000"/>
        </w:rPr>
        <w:t> При разовых и сезонных выездах допускается использование привозной питьевой воды.</w:t>
      </w:r>
    </w:p>
    <w:p w:rsidR="00000000" w:rsidRDefault="008A442B">
      <w:pPr>
        <w:pStyle w:val="point"/>
        <w:rPr>
          <w:color w:val="000000"/>
        </w:rPr>
      </w:pPr>
      <w:r>
        <w:rPr>
          <w:color w:val="000000"/>
        </w:rPr>
        <w:t>56. При организации общественного питания по заказам потребителей вне объектов вскрытие потре</w:t>
      </w:r>
      <w:r>
        <w:rPr>
          <w:color w:val="000000"/>
        </w:rPr>
        <w:t>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000000" w:rsidRDefault="008A442B">
      <w:pPr>
        <w:pStyle w:val="newncpi"/>
        <w:rPr>
          <w:color w:val="000000"/>
        </w:rPr>
      </w:pPr>
      <w:r>
        <w:rPr>
          <w:color w:val="000000"/>
        </w:rPr>
        <w:t>При организац</w:t>
      </w:r>
      <w:r>
        <w:rPr>
          <w:color w:val="000000"/>
        </w:rPr>
        <w:t>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w:t>
      </w:r>
      <w:r>
        <w:rPr>
          <w:color w:val="000000"/>
        </w:rPr>
        <w:t>рмоконтейнерах или в специально выделенной посуде с плотно закрывающимися крышками.</w:t>
      </w:r>
    </w:p>
    <w:p w:rsidR="00000000" w:rsidRDefault="008A442B">
      <w:pPr>
        <w:pStyle w:val="point"/>
        <w:rPr>
          <w:color w:val="000000"/>
        </w:rPr>
      </w:pPr>
      <w:bookmarkStart w:id="334" w:name="a442"/>
      <w:bookmarkEnd w:id="334"/>
      <w:r>
        <w:rPr>
          <w:color w:val="000000"/>
        </w:rP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w:t>
      </w:r>
      <w:r>
        <w:rPr>
          <w:color w:val="000000"/>
        </w:rPr>
        <w:t>,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000000" w:rsidRDefault="008A442B">
      <w:pPr>
        <w:pStyle w:val="point"/>
        <w:rPr>
          <w:color w:val="000000"/>
        </w:rPr>
      </w:pPr>
      <w:bookmarkStart w:id="335" w:name="a310"/>
      <w:bookmarkEnd w:id="335"/>
      <w:r>
        <w:rPr>
          <w:color w:val="000000"/>
        </w:rPr>
        <w:t>58. Транспортировка пищевой продукции должна осуществляться при соблюдении условий транспортировки, установлен</w:t>
      </w:r>
      <w:r>
        <w:rPr>
          <w:color w:val="000000"/>
        </w:rPr>
        <w:t>ных изготовителем продукции, а в случае их отсутствия – при соблюдении условий хранения, установленных изготовителем продукции.</w:t>
      </w:r>
    </w:p>
    <w:p w:rsidR="00000000" w:rsidRDefault="008A442B">
      <w:pPr>
        <w:pStyle w:val="newncpi"/>
        <w:rPr>
          <w:color w:val="000000"/>
        </w:rPr>
      </w:pPr>
      <w:r>
        <w:rPr>
          <w:color w:val="000000"/>
        </w:rPr>
        <w:t>При использовании транспортных средств для перевозки (транспортировки) одновременно пищевой продукции и иных грузов необходимо о</w:t>
      </w:r>
      <w:r>
        <w:rPr>
          <w:color w:val="000000"/>
        </w:rPr>
        <w:t>беспечить условия, исключающие их соприкосновение, загрязнение и изменение органолептических свойств пищевой продукции.</w:t>
      </w:r>
    </w:p>
    <w:p w:rsidR="00000000" w:rsidRDefault="008A442B">
      <w:pPr>
        <w:pStyle w:val="newncpi"/>
        <w:rPr>
          <w:color w:val="000000"/>
        </w:rPr>
      </w:pPr>
      <w:r>
        <w:rPr>
          <w:color w:val="000000"/>
        </w:rPr>
        <w:t>Внутренняя поверхность грузовых отделений транспортных средств и контейнеров должна быть выполнена из материалов, предназначенных для ко</w:t>
      </w:r>
      <w:r>
        <w:rPr>
          <w:color w:val="000000"/>
        </w:rPr>
        <w:t>нтакта с пищевой продукцией и обеспечивающих возможность проведения очистки и мойки</w:t>
      </w:r>
      <w:r>
        <w:rPr>
          <w:color w:val="000000"/>
          <w:sz w:val="18"/>
          <w:szCs w:val="18"/>
          <w:vertAlign w:val="superscript"/>
        </w:rPr>
        <w:t>9</w:t>
      </w:r>
      <w:r>
        <w:rPr>
          <w:color w:val="000000"/>
        </w:rPr>
        <w:t>. Грузовые отделения транспортных средств должны быть чистыми.</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36" w:name="a81"/>
      <w:bookmarkEnd w:id="336"/>
      <w:r>
        <w:rPr>
          <w:color w:val="000000"/>
          <w:sz w:val="15"/>
          <w:szCs w:val="15"/>
          <w:vertAlign w:val="superscript"/>
        </w:rPr>
        <w:t>9</w:t>
      </w:r>
      <w:r>
        <w:rPr>
          <w:color w:val="000000"/>
        </w:rPr>
        <w:t> Допускается использование иных транспортных средств при условии доставки пищ</w:t>
      </w:r>
      <w:r>
        <w:rPr>
          <w:color w:val="000000"/>
        </w:rPr>
        <w:t>евой продукции в упаковке изготовителя продукции, контейнерах, боксах, термоконтейнерах, сумках-холодильниках и других аналогичных емкостях.</w:t>
      </w:r>
    </w:p>
    <w:p w:rsidR="00000000" w:rsidRDefault="008A442B">
      <w:pPr>
        <w:pStyle w:val="point"/>
        <w:rPr>
          <w:color w:val="000000"/>
        </w:rPr>
      </w:pPr>
      <w:bookmarkStart w:id="337" w:name="a441"/>
      <w:bookmarkEnd w:id="337"/>
      <w:r>
        <w:rPr>
          <w:color w:val="000000"/>
        </w:rPr>
        <w:lastRenderedPageBreak/>
        <w:t>59. Пищевые отходы на объекте должны собираться в специальные промаркированные емкости с крышками или полимерные ме</w:t>
      </w:r>
      <w:r>
        <w:rPr>
          <w:color w:val="000000"/>
        </w:rPr>
        <w:t>шки-вкладыши, которые должны очищаться по мере наполнения и своевременно удаляться из помещений объекта.</w:t>
      </w:r>
    </w:p>
    <w:p w:rsidR="00000000" w:rsidRDefault="008A442B">
      <w:pPr>
        <w:pStyle w:val="point"/>
        <w:rPr>
          <w:color w:val="000000"/>
        </w:rPr>
      </w:pPr>
      <w:r>
        <w:rPr>
          <w:color w:val="000000"/>
        </w:rPr>
        <w:t xml:space="preserve">60. Нестационарные торговые объекты должны быть обеспечены необходимым инвентарем, условиями для соблюдения работниками личной гигиены и поддержания в </w:t>
      </w:r>
      <w:r>
        <w:rPr>
          <w:color w:val="000000"/>
        </w:rPr>
        <w:t>чистоте помещения, оборудования, инвентаря, тары.</w:t>
      </w:r>
    </w:p>
    <w:p w:rsidR="00000000" w:rsidRDefault="008A442B">
      <w:pPr>
        <w:pStyle w:val="newncpi"/>
        <w:rPr>
          <w:color w:val="000000"/>
        </w:rPr>
      </w:pPr>
      <w:r>
        <w:rPr>
          <w:color w:val="000000"/>
        </w:rP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000000" w:rsidRDefault="008A442B">
      <w:pPr>
        <w:pStyle w:val="newncpi"/>
        <w:rPr>
          <w:color w:val="000000"/>
        </w:rPr>
      </w:pPr>
      <w:r>
        <w:rPr>
          <w:color w:val="000000"/>
        </w:rPr>
        <w:t>Передвижные средства нестациона</w:t>
      </w:r>
      <w:r>
        <w:rPr>
          <w:color w:val="000000"/>
        </w:rPr>
        <w:t>рного торгового объекта по окончании рабочего дня должны быть подвергнуты санитарной обработке.</w:t>
      </w:r>
    </w:p>
    <w:p w:rsidR="00000000" w:rsidRDefault="008A442B">
      <w:pPr>
        <w:pStyle w:val="newncpi"/>
        <w:rPr>
          <w:color w:val="000000"/>
        </w:rPr>
      </w:pPr>
      <w:r>
        <w:rPr>
          <w:color w:val="000000"/>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w:t>
      </w:r>
      <w:r>
        <w:rPr>
          <w:color w:val="000000"/>
        </w:rPr>
        <w:t>упателей с использованием мерной емкости) запрещается.</w:t>
      </w:r>
    </w:p>
    <w:p w:rsidR="00000000" w:rsidRDefault="008A442B">
      <w:pPr>
        <w:pStyle w:val="chapter"/>
        <w:rPr>
          <w:color w:val="000000"/>
        </w:rPr>
      </w:pPr>
      <w:bookmarkStart w:id="338" w:name="a101"/>
      <w:bookmarkEnd w:id="338"/>
      <w:r>
        <w:rPr>
          <w:color w:val="000000"/>
        </w:rPr>
        <w:t>ГЛАВА 5</w:t>
      </w:r>
      <w:r>
        <w:rPr>
          <w:color w:val="000000"/>
        </w:rPr>
        <w:br/>
        <w:t>САНИТАРНО-ЭПИДЕМИОЛОГИЧЕСКИЕ ТРЕБОВАНИЯ К ОБОРУДОВАНИЮ И СОДЕРЖАНИЮ ОБЪЕКТОВ ПО ОКАЗАНИЮ БЫТОВЫХ УСЛУГ</w:t>
      </w:r>
    </w:p>
    <w:p w:rsidR="00000000" w:rsidRDefault="008A442B">
      <w:pPr>
        <w:pStyle w:val="point"/>
        <w:rPr>
          <w:color w:val="000000"/>
        </w:rPr>
      </w:pPr>
      <w:bookmarkStart w:id="339" w:name="a452"/>
      <w:bookmarkEnd w:id="339"/>
      <w:r>
        <w:rPr>
          <w:color w:val="000000"/>
        </w:rPr>
        <w:t>61. Деятельность при оказании бытовых услуг (парикмахерских, косметических и других) не до</w:t>
      </w:r>
      <w:r>
        <w:rPr>
          <w:color w:val="000000"/>
        </w:rPr>
        <w:t>лжна приводить к распространению инфекционных и паразитарных заболеваний.</w:t>
      </w:r>
    </w:p>
    <w:p w:rsidR="00000000" w:rsidRDefault="008A442B">
      <w:pPr>
        <w:pStyle w:val="newncpi"/>
        <w:rPr>
          <w:color w:val="000000"/>
        </w:rPr>
      </w:pPr>
      <w:r>
        <w:rPr>
          <w:color w:val="000000"/>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w:t>
      </w:r>
      <w:r>
        <w:rPr>
          <w:color w:val="000000"/>
        </w:rPr>
        <w:t>е, татуаже, пирсинге, пилинге и косметических услугах, возлагаются на администрацию объекта.</w:t>
      </w:r>
    </w:p>
    <w:p w:rsidR="00000000" w:rsidRDefault="008A442B">
      <w:pPr>
        <w:pStyle w:val="point"/>
        <w:rPr>
          <w:color w:val="000000"/>
        </w:rPr>
      </w:pPr>
      <w:bookmarkStart w:id="340" w:name="a330"/>
      <w:bookmarkEnd w:id="340"/>
      <w:r>
        <w:rPr>
          <w:color w:val="000000"/>
        </w:rPr>
        <w:t>62. </w:t>
      </w:r>
      <w:r>
        <w:rPr>
          <w:color w:val="000000"/>
        </w:rPr>
        <w:t>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w:t>
      </w:r>
      <w:r>
        <w:rPr>
          <w:color w:val="000000"/>
        </w:rPr>
        <w:t>водкой горячей и холодной воды.</w:t>
      </w:r>
    </w:p>
    <w:p w:rsidR="00000000" w:rsidRDefault="008A442B">
      <w:pPr>
        <w:pStyle w:val="newncpi"/>
        <w:rPr>
          <w:color w:val="000000"/>
        </w:rPr>
      </w:pPr>
      <w:r>
        <w:rPr>
          <w:color w:val="000000"/>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w:t>
      </w:r>
      <w:r>
        <w:rPr>
          <w:color w:val="000000"/>
        </w:rPr>
        <w:t>телей, после очистки и проведенной дезинфекции должны храниться в промаркированных емкостях с крышками.</w:t>
      </w:r>
    </w:p>
    <w:p w:rsidR="00000000" w:rsidRDefault="008A442B">
      <w:pPr>
        <w:pStyle w:val="point"/>
        <w:rPr>
          <w:color w:val="000000"/>
        </w:rPr>
      </w:pPr>
      <w:bookmarkStart w:id="341" w:name="a453"/>
      <w:bookmarkEnd w:id="341"/>
      <w:r>
        <w:rPr>
          <w:color w:val="000000"/>
        </w:rPr>
        <w:t xml:space="preserve">63. При оказании бытовых услуг, связанных с нарушением целостности кожного покрова или слизистой оболочки потребителя, должны использоваться стерильные </w:t>
      </w:r>
      <w:r>
        <w:rPr>
          <w:color w:val="000000"/>
        </w:rPr>
        <w:t>части технических средств и инструменты, одноразовые стерильные салфетки.</w:t>
      </w:r>
    </w:p>
    <w:p w:rsidR="00000000" w:rsidRDefault="008A442B">
      <w:pPr>
        <w:pStyle w:val="point"/>
        <w:rPr>
          <w:color w:val="000000"/>
        </w:rPr>
      </w:pPr>
      <w:bookmarkStart w:id="342" w:name="a454"/>
      <w:bookmarkEnd w:id="342"/>
      <w:r>
        <w:rPr>
          <w:color w:val="000000"/>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w:t>
      </w:r>
      <w:r>
        <w:rPr>
          <w:color w:val="000000"/>
        </w:rPr>
        <w:t xml:space="preserve">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000000" w:rsidRDefault="008A442B">
      <w:pPr>
        <w:pStyle w:val="point"/>
        <w:rPr>
          <w:color w:val="000000"/>
        </w:rPr>
      </w:pPr>
      <w:bookmarkStart w:id="343" w:name="a193"/>
      <w:bookmarkEnd w:id="343"/>
      <w:r>
        <w:rPr>
          <w:color w:val="000000"/>
        </w:rPr>
        <w:t>65. В соляриях площадь помещения для установки оборудования ультра</w:t>
      </w:r>
      <w:r>
        <w:rPr>
          <w:color w:val="000000"/>
        </w:rPr>
        <w:t>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000000" w:rsidRDefault="008A442B">
      <w:pPr>
        <w:pStyle w:val="newncpi"/>
        <w:rPr>
          <w:color w:val="000000"/>
        </w:rPr>
      </w:pPr>
      <w:r>
        <w:rPr>
          <w:color w:val="000000"/>
        </w:rPr>
        <w:lastRenderedPageBreak/>
        <w:t>Пом</w:t>
      </w:r>
      <w:r>
        <w:rPr>
          <w:color w:val="000000"/>
        </w:rPr>
        <w:t>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000000" w:rsidRDefault="008A442B">
      <w:pPr>
        <w:pStyle w:val="point"/>
        <w:rPr>
          <w:color w:val="000000"/>
        </w:rPr>
      </w:pPr>
      <w:bookmarkStart w:id="344" w:name="a445"/>
      <w:bookmarkEnd w:id="344"/>
      <w:r>
        <w:rPr>
          <w:color w:val="000000"/>
        </w:rPr>
        <w:t>66. В бассейнах раздевал</w:t>
      </w:r>
      <w:r>
        <w:rPr>
          <w:color w:val="000000"/>
        </w:rPr>
        <w:t>ьные для посетителей оборудуются туалетами, индивидуальными шкафами для хранения одежды.</w:t>
      </w:r>
    </w:p>
    <w:p w:rsidR="00000000" w:rsidRDefault="008A442B">
      <w:pPr>
        <w:pStyle w:val="newncpi"/>
        <w:rPr>
          <w:color w:val="000000"/>
        </w:rPr>
      </w:pPr>
      <w:r>
        <w:rPr>
          <w:color w:val="000000"/>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000000" w:rsidRDefault="008A442B">
      <w:pPr>
        <w:pStyle w:val="newncpi"/>
        <w:rPr>
          <w:color w:val="000000"/>
        </w:rPr>
      </w:pPr>
      <w:r>
        <w:rPr>
          <w:color w:val="000000"/>
        </w:rPr>
        <w:t xml:space="preserve">Сооружения для очистки, </w:t>
      </w:r>
      <w:r>
        <w:rPr>
          <w:color w:val="000000"/>
        </w:rPr>
        <w:t>обеззараживания и распределения воды должны обеспечивать эффективность обработки воды и безопасность работы бассейна.</w:t>
      </w:r>
    </w:p>
    <w:p w:rsidR="00000000" w:rsidRDefault="008A442B">
      <w:pPr>
        <w:pStyle w:val="newncpi"/>
        <w:rPr>
          <w:color w:val="000000"/>
        </w:rPr>
      </w:pPr>
      <w:r>
        <w:rPr>
          <w:color w:val="000000"/>
        </w:rPr>
        <w:t>Для обработки воды в ваннах открытых, крытых и комбинированных плавательных бассейнов, бассейнов и водных аттракционов в аквапарках должны</w:t>
      </w:r>
      <w:r>
        <w:rPr>
          <w:color w:val="000000"/>
        </w:rPr>
        <w:t xml:space="preserve"> применяться химические реагенты и дезинфицирующие средства, предназначенные для этих целей и разрешенные к применению.</w:t>
      </w:r>
    </w:p>
    <w:p w:rsidR="00000000" w:rsidRDefault="008A442B">
      <w:pPr>
        <w:pStyle w:val="newncpi"/>
        <w:rPr>
          <w:color w:val="000000"/>
        </w:rPr>
      </w:pPr>
      <w:r>
        <w:rPr>
          <w:color w:val="000000"/>
        </w:rPr>
        <w:t>Каждая ванна должна иметь свою систему водоподготовки, обеспечивающую постоянство температуры воды и автоматическое дозирование реагенто</w:t>
      </w:r>
      <w:r>
        <w:rPr>
          <w:color w:val="000000"/>
        </w:rPr>
        <w:t>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000000" w:rsidRDefault="008A442B">
      <w:pPr>
        <w:pStyle w:val="newncpi"/>
        <w:rPr>
          <w:color w:val="000000"/>
        </w:rPr>
      </w:pPr>
      <w:r>
        <w:rPr>
          <w:color w:val="000000"/>
        </w:rPr>
        <w:t xml:space="preserve">Обнаружение в пробах воды патогенных биологических агентов является основанием для </w:t>
      </w:r>
      <w:r>
        <w:rPr>
          <w:color w:val="000000"/>
        </w:rPr>
        <w:t>полного слива воды и проведения генеральной уборки с очисткой ванны вне зависимости от вида бассейна и системы водообмена.</w:t>
      </w:r>
    </w:p>
    <w:p w:rsidR="00000000" w:rsidRDefault="008A442B">
      <w:pPr>
        <w:pStyle w:val="newncpi"/>
        <w:rPr>
          <w:color w:val="000000"/>
        </w:rPr>
      </w:pPr>
      <w:r>
        <w:rPr>
          <w:color w:val="000000"/>
        </w:rPr>
        <w:t>В бассейнах рециркуляционного типа без полного слива воды должна не реже одного раза в месяц одновременно с проведением генеральной у</w:t>
      </w:r>
      <w:r>
        <w:rPr>
          <w:color w:val="000000"/>
        </w:rPr>
        <w:t>борки проводиться дополнительная обработка воды дезинфицирующими средствами.</w:t>
      </w:r>
    </w:p>
    <w:p w:rsidR="00000000" w:rsidRDefault="008A442B">
      <w:pPr>
        <w:pStyle w:val="newncpi"/>
        <w:rPr>
          <w:color w:val="000000"/>
        </w:rPr>
      </w:pPr>
      <w:r>
        <w:rPr>
          <w:color w:val="000000"/>
        </w:rPr>
        <w:t>Температура воды в ваннах бассейна должна быть для:</w:t>
      </w:r>
    </w:p>
    <w:p w:rsidR="00000000" w:rsidRDefault="008A442B">
      <w:pPr>
        <w:pStyle w:val="newncpi"/>
        <w:rPr>
          <w:color w:val="000000"/>
        </w:rPr>
      </w:pPr>
      <w:r>
        <w:rPr>
          <w:color w:val="000000"/>
        </w:rPr>
        <w:t>оздоровительного плавания детей – плюс 28 – плюс 30 градусов;</w:t>
      </w:r>
    </w:p>
    <w:p w:rsidR="00000000" w:rsidRDefault="008A442B">
      <w:pPr>
        <w:pStyle w:val="newncpi"/>
        <w:rPr>
          <w:color w:val="000000"/>
        </w:rPr>
      </w:pPr>
      <w:r>
        <w:rPr>
          <w:color w:val="000000"/>
        </w:rPr>
        <w:t>оздоровительного плавания взрослых – плюс 26 – плюс 28 градусов;</w:t>
      </w:r>
    </w:p>
    <w:p w:rsidR="00000000" w:rsidRDefault="008A442B">
      <w:pPr>
        <w:pStyle w:val="newncpi"/>
        <w:rPr>
          <w:color w:val="000000"/>
        </w:rPr>
      </w:pPr>
      <w:r>
        <w:rPr>
          <w:color w:val="000000"/>
        </w:rPr>
        <w:t>занятий водными видами спорта – плюс 24 – плюс 26 градусов.</w:t>
      </w:r>
    </w:p>
    <w:p w:rsidR="00000000" w:rsidRDefault="008A442B">
      <w:pPr>
        <w:pStyle w:val="newncpi"/>
        <w:rPr>
          <w:color w:val="000000"/>
        </w:rPr>
      </w:pPr>
      <w:r>
        <w:rPr>
          <w:color w:val="000000"/>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000000" w:rsidRDefault="008A442B">
      <w:pPr>
        <w:pStyle w:val="newncpi"/>
        <w:rPr>
          <w:color w:val="000000"/>
        </w:rPr>
      </w:pPr>
      <w:r>
        <w:rPr>
          <w:color w:val="000000"/>
        </w:rPr>
        <w:t>Система обмена воды бассейнов с площадью зер</w:t>
      </w:r>
      <w:r>
        <w:rPr>
          <w:color w:val="000000"/>
        </w:rPr>
        <w:t>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000000" w:rsidRDefault="008A442B">
      <w:pPr>
        <w:pStyle w:val="newncpi"/>
        <w:rPr>
          <w:color w:val="000000"/>
        </w:rPr>
      </w:pPr>
      <w:r>
        <w:rPr>
          <w:color w:val="000000"/>
        </w:rPr>
        <w:t>Администрацией бассейна должен быть организован контроль за соблюдением посетителями правил лич</w:t>
      </w:r>
      <w:r>
        <w:rPr>
          <w:color w:val="000000"/>
        </w:rPr>
        <w:t>ной гигиены.</w:t>
      </w:r>
    </w:p>
    <w:p w:rsidR="00000000" w:rsidRDefault="008A442B">
      <w:pPr>
        <w:pStyle w:val="newncpi"/>
        <w:rPr>
          <w:color w:val="000000"/>
        </w:rPr>
      </w:pPr>
      <w:r>
        <w:rPr>
          <w:color w:val="000000"/>
        </w:rPr>
        <w:t>Все помещения бассейна должны содержаться в чистоте.</w:t>
      </w:r>
    </w:p>
    <w:p w:rsidR="00000000" w:rsidRDefault="008A442B">
      <w:pPr>
        <w:pStyle w:val="point"/>
        <w:rPr>
          <w:color w:val="000000"/>
        </w:rPr>
      </w:pPr>
      <w:bookmarkStart w:id="345" w:name="a455"/>
      <w:bookmarkEnd w:id="345"/>
      <w:r>
        <w:rPr>
          <w:color w:val="000000"/>
        </w:rP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w:t>
      </w:r>
      <w:r>
        <w:rPr>
          <w:color w:val="000000"/>
        </w:rPr>
        <w:t>есса без пересечения и соприкосновения чистого и грязного белья.</w:t>
      </w:r>
    </w:p>
    <w:p w:rsidR="00000000" w:rsidRDefault="008A442B">
      <w:pPr>
        <w:pStyle w:val="newncpi"/>
        <w:rPr>
          <w:color w:val="000000"/>
        </w:rPr>
      </w:pPr>
      <w:r>
        <w:rPr>
          <w:color w:val="000000"/>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w:t>
      </w:r>
      <w:r>
        <w:rPr>
          <w:color w:val="000000"/>
        </w:rPr>
        <w:t>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000000" w:rsidRDefault="008A442B">
      <w:pPr>
        <w:pStyle w:val="newncpi"/>
        <w:rPr>
          <w:color w:val="000000"/>
        </w:rPr>
      </w:pPr>
      <w:r>
        <w:rPr>
          <w:color w:val="000000"/>
        </w:rPr>
        <w:lastRenderedPageBreak/>
        <w:t xml:space="preserve">Помещения объектов, в которых производится обработка </w:t>
      </w:r>
      <w:r>
        <w:rPr>
          <w:color w:val="000000"/>
        </w:rPr>
        <w:t>инфицированного белья, должны быть:</w:t>
      </w:r>
    </w:p>
    <w:p w:rsidR="00000000" w:rsidRDefault="008A442B">
      <w:pPr>
        <w:pStyle w:val="newncpi"/>
        <w:rPr>
          <w:color w:val="000000"/>
        </w:rPr>
      </w:pPr>
      <w:r>
        <w:rPr>
          <w:color w:val="000000"/>
        </w:rPr>
        <w:t>изолированы от остальных помещений объекта;</w:t>
      </w:r>
    </w:p>
    <w:p w:rsidR="00000000" w:rsidRDefault="008A442B">
      <w:pPr>
        <w:pStyle w:val="newncpi"/>
        <w:rPr>
          <w:color w:val="000000"/>
        </w:rPr>
      </w:pPr>
      <w:r>
        <w:rPr>
          <w:color w:val="000000"/>
        </w:rPr>
        <w:t>обеспечены самостоятельной вытяжной вентиляцией;</w:t>
      </w:r>
    </w:p>
    <w:p w:rsidR="00000000" w:rsidRDefault="008A442B">
      <w:pPr>
        <w:pStyle w:val="newncpi"/>
        <w:rPr>
          <w:color w:val="000000"/>
        </w:rPr>
      </w:pPr>
      <w:r>
        <w:rPr>
          <w:color w:val="000000"/>
        </w:rPr>
        <w:t>оборудованы резервными источниками горячего водоснабжения проточного типа.</w:t>
      </w:r>
    </w:p>
    <w:p w:rsidR="00000000" w:rsidRDefault="008A442B">
      <w:pPr>
        <w:pStyle w:val="point"/>
        <w:rPr>
          <w:color w:val="000000"/>
        </w:rPr>
      </w:pPr>
      <w:bookmarkStart w:id="346" w:name="a456"/>
      <w:bookmarkEnd w:id="346"/>
      <w:r>
        <w:rPr>
          <w:color w:val="000000"/>
        </w:rPr>
        <w:t>68. Объекты, оказывающие услуги по химической чистке</w:t>
      </w:r>
      <w:r>
        <w:rPr>
          <w:color w:val="000000"/>
        </w:rPr>
        <w:t>,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000000" w:rsidRDefault="008A442B">
      <w:pPr>
        <w:pStyle w:val="newncpi"/>
        <w:rPr>
          <w:color w:val="000000"/>
        </w:rPr>
      </w:pPr>
      <w:r>
        <w:rPr>
          <w:color w:val="000000"/>
        </w:rPr>
        <w:t>На объектах, оказ</w:t>
      </w:r>
      <w:r>
        <w:rPr>
          <w:color w:val="000000"/>
        </w:rPr>
        <w:t>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000000" w:rsidRDefault="008A442B">
      <w:pPr>
        <w:pStyle w:val="newncpi"/>
        <w:rPr>
          <w:color w:val="000000"/>
        </w:rPr>
      </w:pPr>
      <w:r>
        <w:rPr>
          <w:color w:val="000000"/>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w:t>
      </w:r>
      <w:r>
        <w:rPr>
          <w:color w:val="000000"/>
        </w:rPr>
        <w:t>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000000" w:rsidRDefault="008A442B">
      <w:pPr>
        <w:pStyle w:val="newncpi"/>
        <w:rPr>
          <w:color w:val="000000"/>
        </w:rPr>
      </w:pPr>
      <w:r>
        <w:rPr>
          <w:color w:val="000000"/>
        </w:rPr>
        <w:t>В отделениях для выведения пятен с одежды, обработки одежды и других изделий, влажно-тепловой обработки д</w:t>
      </w:r>
      <w:r>
        <w:rPr>
          <w:color w:val="000000"/>
        </w:rPr>
        <w:t>олжны быть установлены местные вытяжные устройства.</w:t>
      </w:r>
    </w:p>
    <w:p w:rsidR="00000000" w:rsidRDefault="008A442B">
      <w:pPr>
        <w:pStyle w:val="chapter"/>
        <w:rPr>
          <w:color w:val="000000"/>
        </w:rPr>
      </w:pPr>
      <w:bookmarkStart w:id="347" w:name="a102"/>
      <w:bookmarkEnd w:id="347"/>
      <w:r>
        <w:rPr>
          <w:color w:val="000000"/>
        </w:rPr>
        <w:t>ГЛАВА 6</w:t>
      </w:r>
      <w:r>
        <w:rPr>
          <w:color w:val="000000"/>
        </w:rP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000000" w:rsidRDefault="008A442B">
      <w:pPr>
        <w:pStyle w:val="point"/>
        <w:rPr>
          <w:color w:val="000000"/>
        </w:rPr>
      </w:pPr>
      <w:bookmarkStart w:id="348" w:name="a368"/>
      <w:bookmarkEnd w:id="348"/>
      <w:r>
        <w:rPr>
          <w:color w:val="000000"/>
        </w:rPr>
        <w:t>69. Территория объекта, осуществляющего ремонт и</w:t>
      </w:r>
      <w:r>
        <w:rPr>
          <w:color w:val="000000"/>
        </w:rPr>
        <w:t xml:space="preserve">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000000" w:rsidRDefault="008A442B">
      <w:pPr>
        <w:pStyle w:val="newncpi"/>
        <w:rPr>
          <w:color w:val="000000"/>
        </w:rPr>
      </w:pPr>
      <w:bookmarkStart w:id="349" w:name="a495"/>
      <w:bookmarkEnd w:id="349"/>
      <w:r>
        <w:rPr>
          <w:color w:val="000000"/>
        </w:rPr>
        <w:t>На объекте должны быть обеспе</w:t>
      </w:r>
      <w:r>
        <w:rPr>
          <w:color w:val="000000"/>
        </w:rPr>
        <w:t>чены условия для соблюдения правил личной гигиены, приема пищи.</w:t>
      </w:r>
    </w:p>
    <w:p w:rsidR="00000000" w:rsidRDefault="008A442B">
      <w:pPr>
        <w:pStyle w:val="point"/>
        <w:rPr>
          <w:color w:val="000000"/>
        </w:rPr>
      </w:pPr>
      <w:bookmarkStart w:id="350" w:name="a369"/>
      <w:bookmarkEnd w:id="350"/>
      <w:r>
        <w:rPr>
          <w:color w:val="000000"/>
        </w:rPr>
        <w:t xml:space="preserve">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w:t>
      </w:r>
      <w:r>
        <w:rPr>
          <w:color w:val="000000"/>
        </w:rPr>
        <w:t>обслуживания и ремонта, должны размещаться на специально выделенной площадке.</w:t>
      </w:r>
    </w:p>
    <w:p w:rsidR="00000000" w:rsidRDefault="008A442B">
      <w:pPr>
        <w:pStyle w:val="point"/>
        <w:rPr>
          <w:color w:val="000000"/>
        </w:rPr>
      </w:pPr>
      <w:bookmarkStart w:id="351" w:name="a370"/>
      <w:bookmarkEnd w:id="351"/>
      <w:r>
        <w:rPr>
          <w:color w:val="000000"/>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w:t>
      </w:r>
      <w:r>
        <w:rPr>
          <w:color w:val="000000"/>
        </w:rPr>
        <w:t>редусмотрено бытовое помещение для работников.</w:t>
      </w:r>
    </w:p>
    <w:p w:rsidR="00000000" w:rsidRDefault="008A442B">
      <w:pPr>
        <w:pStyle w:val="point"/>
        <w:rPr>
          <w:color w:val="000000"/>
        </w:rPr>
      </w:pPr>
      <w:bookmarkStart w:id="352" w:name="a371"/>
      <w:bookmarkEnd w:id="352"/>
      <w:r>
        <w:rPr>
          <w:color w:val="000000"/>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w:t>
      </w:r>
      <w:r>
        <w:rPr>
          <w:color w:val="000000"/>
        </w:rPr>
        <w:t>ентиляцией и оснащенном бачками с нейтрализующими растворами, устройствами для промывки глаз водой питьевого качества.</w:t>
      </w:r>
    </w:p>
    <w:p w:rsidR="00000000" w:rsidRDefault="008A442B">
      <w:pPr>
        <w:pStyle w:val="point"/>
        <w:rPr>
          <w:color w:val="000000"/>
        </w:rPr>
      </w:pPr>
      <w:bookmarkStart w:id="353" w:name="a372"/>
      <w:bookmarkEnd w:id="353"/>
      <w:r>
        <w:rPr>
          <w:color w:val="000000"/>
        </w:rPr>
        <w:t>73. Осмотровые канавы должны иметь неабсорбирующую поверхность, своевременно освобождаться от грунтовых вод, содержаться в чистоте.</w:t>
      </w:r>
    </w:p>
    <w:p w:rsidR="00000000" w:rsidRDefault="008A442B">
      <w:pPr>
        <w:pStyle w:val="newncpi"/>
        <w:rPr>
          <w:color w:val="000000"/>
        </w:rPr>
      </w:pPr>
      <w:bookmarkStart w:id="354" w:name="a494"/>
      <w:bookmarkEnd w:id="354"/>
      <w:r>
        <w:rPr>
          <w:color w:val="000000"/>
        </w:rPr>
        <w:t>Отраб</w:t>
      </w:r>
      <w:r>
        <w:rPr>
          <w:color w:val="000000"/>
        </w:rPr>
        <w:t>отанное масло необходимо сливать в промаркированные емкости с крышками.</w:t>
      </w:r>
    </w:p>
    <w:p w:rsidR="00000000" w:rsidRDefault="008A442B">
      <w:pPr>
        <w:pStyle w:val="point"/>
        <w:rPr>
          <w:color w:val="000000"/>
        </w:rPr>
      </w:pPr>
      <w:bookmarkStart w:id="355" w:name="a373"/>
      <w:bookmarkEnd w:id="355"/>
      <w:r>
        <w:rPr>
          <w:color w:val="000000"/>
        </w:rPr>
        <w:lastRenderedPageBreak/>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w:t>
      </w:r>
      <w:r>
        <w:rPr>
          <w:color w:val="000000"/>
        </w:rPr>
        <w:t>портных средств.</w:t>
      </w:r>
    </w:p>
    <w:p w:rsidR="00000000" w:rsidRDefault="008A442B">
      <w:pPr>
        <w:pStyle w:val="point"/>
        <w:rPr>
          <w:color w:val="000000"/>
        </w:rPr>
      </w:pPr>
      <w:bookmarkStart w:id="356" w:name="a374"/>
      <w:bookmarkEnd w:id="356"/>
      <w:r>
        <w:rPr>
          <w:color w:val="000000"/>
        </w:rP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000000" w:rsidRDefault="008A442B">
      <w:pPr>
        <w:pStyle w:val="point"/>
        <w:rPr>
          <w:color w:val="000000"/>
        </w:rPr>
      </w:pPr>
      <w:bookmarkStart w:id="357" w:name="a194"/>
      <w:bookmarkEnd w:id="357"/>
      <w:r>
        <w:rPr>
          <w:color w:val="000000"/>
        </w:rPr>
        <w:t>7</w:t>
      </w:r>
      <w:r>
        <w:rPr>
          <w:color w:val="000000"/>
        </w:rPr>
        <w:t>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w:t>
      </w:r>
      <w:r>
        <w:rPr>
          <w:color w:val="000000"/>
        </w:rPr>
        <w:t>сок должен быть оборудован приточно-вытяжной вентиляцией.</w:t>
      </w:r>
    </w:p>
    <w:p w:rsidR="00000000" w:rsidRDefault="008A442B">
      <w:pPr>
        <w:pStyle w:val="point"/>
        <w:rPr>
          <w:color w:val="000000"/>
        </w:rPr>
      </w:pPr>
      <w:bookmarkStart w:id="358" w:name="a375"/>
      <w:bookmarkEnd w:id="358"/>
      <w:r>
        <w:rPr>
          <w:color w:val="000000"/>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000000" w:rsidRDefault="008A442B">
      <w:pPr>
        <w:pStyle w:val="point"/>
        <w:rPr>
          <w:color w:val="000000"/>
        </w:rPr>
      </w:pPr>
      <w:bookmarkStart w:id="359" w:name="a376"/>
      <w:bookmarkEnd w:id="359"/>
      <w:r>
        <w:rPr>
          <w:color w:val="000000"/>
        </w:rPr>
        <w:t>78. Системы местной вытяжной венти</w:t>
      </w:r>
      <w:r>
        <w:rPr>
          <w:color w:val="000000"/>
        </w:rPr>
        <w:t>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000000" w:rsidRDefault="008A442B">
      <w:pPr>
        <w:pStyle w:val="point"/>
        <w:rPr>
          <w:color w:val="000000"/>
        </w:rPr>
      </w:pPr>
      <w:bookmarkStart w:id="360" w:name="a195"/>
      <w:bookmarkEnd w:id="360"/>
      <w:r>
        <w:rPr>
          <w:color w:val="000000"/>
        </w:rPr>
        <w:t>79. При размещении объектов на территории гаражных кооперативов производс</w:t>
      </w:r>
      <w:r>
        <w:rPr>
          <w:color w:val="000000"/>
        </w:rPr>
        <w:t>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000000" w:rsidRDefault="008A442B">
      <w:pPr>
        <w:pStyle w:val="point"/>
        <w:rPr>
          <w:color w:val="000000"/>
        </w:rPr>
      </w:pPr>
      <w:bookmarkStart w:id="361" w:name="a206"/>
      <w:bookmarkEnd w:id="361"/>
      <w:r>
        <w:rPr>
          <w:color w:val="000000"/>
        </w:rPr>
        <w:t>80. При организации ремонта транспортных средств в объектах, расположенных на территор</w:t>
      </w:r>
      <w:r>
        <w:rPr>
          <w:color w:val="000000"/>
        </w:rPr>
        <w:t>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000000" w:rsidRDefault="008A442B">
      <w:pPr>
        <w:pStyle w:val="chapter"/>
        <w:rPr>
          <w:color w:val="000000"/>
        </w:rPr>
      </w:pPr>
      <w:bookmarkStart w:id="362" w:name="a103"/>
      <w:bookmarkEnd w:id="362"/>
      <w:r>
        <w:rPr>
          <w:color w:val="000000"/>
        </w:rPr>
        <w:t>ГЛАВА 7</w:t>
      </w:r>
      <w:r>
        <w:rPr>
          <w:color w:val="000000"/>
        </w:rPr>
        <w:br/>
        <w:t>ПОНЯТИЙНЫЙ АППАРАТ</w:t>
      </w:r>
    </w:p>
    <w:p w:rsidR="00000000" w:rsidRDefault="008A442B">
      <w:pPr>
        <w:pStyle w:val="point"/>
        <w:rPr>
          <w:color w:val="000000"/>
        </w:rPr>
      </w:pPr>
      <w:bookmarkStart w:id="363" w:name="a509"/>
      <w:bookmarkEnd w:id="363"/>
      <w:r>
        <w:rPr>
          <w:color w:val="000000"/>
        </w:rPr>
        <w:t xml:space="preserve">81. Для целей настоящих </w:t>
      </w:r>
      <w:r>
        <w:rPr>
          <w:color w:val="000000"/>
        </w:rPr>
        <w:t>санитарно-эпидемиологических требований используются следующие термины и их определения:</w:t>
      </w:r>
    </w:p>
    <w:p w:rsidR="00000000" w:rsidRDefault="008A442B">
      <w:pPr>
        <w:pStyle w:val="newncpi"/>
        <w:rPr>
          <w:color w:val="000000"/>
        </w:rPr>
      </w:pPr>
      <w:bookmarkStart w:id="364" w:name="a133"/>
      <w:bookmarkEnd w:id="364"/>
      <w:r>
        <w:rPr>
          <w:color w:val="000000"/>
        </w:rP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000000" w:rsidRDefault="008A442B">
      <w:pPr>
        <w:pStyle w:val="newncpi"/>
        <w:rPr>
          <w:color w:val="000000"/>
        </w:rPr>
      </w:pPr>
      <w:r>
        <w:rPr>
          <w:color w:val="000000"/>
        </w:rPr>
        <w:t>об</w:t>
      </w:r>
      <w:r>
        <w:rPr>
          <w:color w:val="000000"/>
        </w:rPr>
        <w:t>ращение продукции – производство, реализация, хранение, транспортировка и использование продукции;</w:t>
      </w:r>
    </w:p>
    <w:p w:rsidR="00000000" w:rsidRDefault="008A442B">
      <w:pPr>
        <w:pStyle w:val="newncpi"/>
        <w:rPr>
          <w:color w:val="000000"/>
        </w:rPr>
      </w:pPr>
      <w:r>
        <w:rPr>
          <w:color w:val="000000"/>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w:t>
      </w:r>
      <w:r>
        <w:rPr>
          <w:color w:val="000000"/>
        </w:rPr>
        <w:t>кции, выполнение работ, оказание услуг;</w:t>
      </w:r>
    </w:p>
    <w:p w:rsidR="00000000" w:rsidRDefault="008A442B">
      <w:pPr>
        <w:pStyle w:val="newncpi"/>
        <w:rPr>
          <w:color w:val="000000"/>
        </w:rPr>
      </w:pPr>
      <w:bookmarkStart w:id="365" w:name="a143"/>
      <w:bookmarkEnd w:id="365"/>
      <w:r>
        <w:rPr>
          <w:color w:val="000000"/>
        </w:rP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w:t>
      </w:r>
      <w:r>
        <w:rPr>
          <w:color w:val="000000"/>
        </w:rPr>
        <w:t>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000000" w:rsidRDefault="008A442B">
      <w:pPr>
        <w:pStyle w:val="newncpi"/>
        <w:rPr>
          <w:color w:val="000000"/>
        </w:rPr>
      </w:pPr>
      <w:bookmarkStart w:id="366" w:name="a144"/>
      <w:bookmarkEnd w:id="366"/>
      <w:r>
        <w:rPr>
          <w:color w:val="000000"/>
        </w:rP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000000" w:rsidRDefault="008A442B">
      <w:pPr>
        <w:pStyle w:val="newncpi"/>
        <w:rPr>
          <w:color w:val="000000"/>
        </w:rPr>
      </w:pPr>
      <w:r>
        <w:rPr>
          <w:color w:val="000000"/>
        </w:rPr>
        <w:lastRenderedPageBreak/>
        <w:t>продукция – продовольственно</w:t>
      </w:r>
      <w:r>
        <w:rPr>
          <w:color w:val="000000"/>
        </w:rPr>
        <w:t>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w:t>
      </w:r>
      <w:r>
        <w:rPr>
          <w:color w:val="000000"/>
        </w:rPr>
        <w:t>я, транспортировки, упаковки продукции;</w:t>
      </w:r>
    </w:p>
    <w:p w:rsidR="00000000" w:rsidRDefault="008A442B">
      <w:pPr>
        <w:pStyle w:val="newncpi"/>
        <w:rPr>
          <w:color w:val="000000"/>
        </w:rPr>
      </w:pPr>
      <w:r>
        <w:rPr>
          <w:color w:val="000000"/>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w:t>
      </w:r>
      <w:r>
        <w:rPr>
          <w:color w:val="000000"/>
        </w:rPr>
        <w:t>идов продукции, организацией, контролем и управлением производством;</w:t>
      </w:r>
    </w:p>
    <w:p w:rsidR="00000000" w:rsidRDefault="008A442B">
      <w:pPr>
        <w:pStyle w:val="newncpi"/>
        <w:rPr>
          <w:color w:val="000000"/>
        </w:rPr>
      </w:pPr>
      <w:bookmarkStart w:id="367" w:name="a135"/>
      <w:bookmarkEnd w:id="367"/>
      <w:r>
        <w:rPr>
          <w:color w:val="000000"/>
        </w:rP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w:t>
      </w:r>
      <w:r>
        <w:rPr>
          <w:color w:val="000000"/>
        </w:rPr>
        <w:t>е конечного потребителя, а также место происхождения (производства, изготовления) пищевой продукции;</w:t>
      </w:r>
    </w:p>
    <w:p w:rsidR="00000000" w:rsidRDefault="008A442B">
      <w:pPr>
        <w:pStyle w:val="newncpi"/>
        <w:rPr>
          <w:color w:val="000000"/>
        </w:rPr>
      </w:pPr>
      <w:bookmarkStart w:id="368" w:name="a145"/>
      <w:bookmarkEnd w:id="368"/>
      <w:r>
        <w:rPr>
          <w:color w:val="000000"/>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w:t>
      </w:r>
      <w:r>
        <w:rPr>
          <w:color w:val="000000"/>
        </w:rPr>
        <w:t>е посторонних запахов, отражающихся на качестве и безопасности пищевой продукции.</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capu1"/>
              <w:rPr>
                <w:color w:val="000000"/>
              </w:rPr>
            </w:pPr>
            <w:r>
              <w:rPr>
                <w:color w:val="000000"/>
              </w:rPr>
              <w:t>УТВЕРЖДЕНО</w:t>
            </w:r>
          </w:p>
          <w:p w:rsidR="00000000" w:rsidRDefault="008A442B">
            <w:pPr>
              <w:pStyle w:val="cap1"/>
              <w:rPr>
                <w:color w:val="000000"/>
              </w:rPr>
            </w:pPr>
            <w:r>
              <w:rPr>
                <w:color w:val="000000"/>
              </w:rPr>
              <w:t>Декрет Президента</w:t>
            </w:r>
            <w:r>
              <w:rPr>
                <w:color w:val="000000"/>
              </w:rPr>
              <w:br/>
              <w:t>Республики Беларусь</w:t>
            </w:r>
            <w:r>
              <w:rPr>
                <w:color w:val="000000"/>
              </w:rPr>
              <w:br/>
              <w:t>23.11.2017 № 7</w:t>
            </w:r>
          </w:p>
        </w:tc>
      </w:tr>
    </w:tbl>
    <w:p w:rsidR="00000000" w:rsidRDefault="008A442B">
      <w:pPr>
        <w:pStyle w:val="titleu"/>
        <w:rPr>
          <w:color w:val="000000"/>
        </w:rPr>
      </w:pPr>
      <w:bookmarkStart w:id="369" w:name="a4"/>
      <w:bookmarkEnd w:id="369"/>
      <w:r>
        <w:rPr>
          <w:color w:val="000000"/>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00000" w:rsidRDefault="008A442B">
      <w:pPr>
        <w:pStyle w:val="point"/>
        <w:rPr>
          <w:color w:val="000000"/>
        </w:rPr>
      </w:pPr>
      <w:bookmarkStart w:id="370" w:name="a411"/>
      <w:bookmarkEnd w:id="370"/>
      <w:r>
        <w:rPr>
          <w:color w:val="000000"/>
        </w:rPr>
        <w:t>1. Настоящими требованиями устанавливаются общие требо</w:t>
      </w:r>
      <w:r>
        <w:rPr>
          <w:color w:val="000000"/>
        </w:rPr>
        <w:t>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w:t>
      </w:r>
      <w:r>
        <w:rPr>
          <w:color w:val="000000"/>
        </w:rPr>
        <w:t xml:space="preserve"> природопользованием (далее, если не предусмотрено иное, – экономическая деятельность).</w:t>
      </w:r>
    </w:p>
    <w:p w:rsidR="00000000" w:rsidRDefault="008A442B">
      <w:pPr>
        <w:pStyle w:val="point"/>
        <w:rPr>
          <w:color w:val="000000"/>
        </w:rPr>
      </w:pPr>
      <w:r>
        <w:rPr>
          <w:color w:val="000000"/>
        </w:rPr>
        <w:t>2. При осуществлении экономической деятельности субъекты хозяйствования обязаны:</w:t>
      </w:r>
    </w:p>
    <w:p w:rsidR="00000000" w:rsidRDefault="008A442B">
      <w:pPr>
        <w:pStyle w:val="newncpi"/>
        <w:rPr>
          <w:color w:val="000000"/>
        </w:rPr>
      </w:pPr>
      <w:r>
        <w:rPr>
          <w:color w:val="000000"/>
        </w:rPr>
        <w:t>соблюдать нормативы:</w:t>
      </w:r>
    </w:p>
    <w:p w:rsidR="00000000" w:rsidRDefault="008A442B">
      <w:pPr>
        <w:pStyle w:val="newncpi"/>
        <w:rPr>
          <w:color w:val="000000"/>
        </w:rPr>
      </w:pPr>
      <w:bookmarkStart w:id="371" w:name="a55"/>
      <w:bookmarkEnd w:id="371"/>
      <w:r>
        <w:rPr>
          <w:color w:val="000000"/>
        </w:rPr>
        <w:t>а) качества окружающей среды (в том числе нормативы предельно допу</w:t>
      </w:r>
      <w:r>
        <w:rPr>
          <w:color w:val="000000"/>
        </w:rPr>
        <w:t>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000000" w:rsidRDefault="008A442B">
      <w:pPr>
        <w:pStyle w:val="newncpi"/>
        <w:rPr>
          <w:color w:val="000000"/>
        </w:rPr>
      </w:pPr>
      <w:r>
        <w:rPr>
          <w:color w:val="000000"/>
        </w:rPr>
        <w:t xml:space="preserve">б) допустимого воздействия на окружающую среду (в том числе нормативы допустимых выбросов и </w:t>
      </w:r>
      <w:r>
        <w:rPr>
          <w:color w:val="000000"/>
        </w:rPr>
        <w:t>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w:t>
      </w:r>
      <w:r>
        <w:rPr>
          <w:color w:val="000000"/>
        </w:rPr>
        <w:t>ических воздействий);</w:t>
      </w:r>
    </w:p>
    <w:p w:rsidR="00000000" w:rsidRDefault="008A442B">
      <w:pPr>
        <w:pStyle w:val="newncpi"/>
        <w:rPr>
          <w:color w:val="000000"/>
        </w:rPr>
      </w:pPr>
      <w:r>
        <w:rPr>
          <w:color w:val="000000"/>
        </w:rPr>
        <w:t>в) допустимого изъятия природных ресурсов;</w:t>
      </w:r>
    </w:p>
    <w:p w:rsidR="00000000" w:rsidRDefault="008A442B">
      <w:pPr>
        <w:pStyle w:val="newncpi"/>
        <w:rPr>
          <w:color w:val="000000"/>
        </w:rPr>
      </w:pPr>
      <w:r>
        <w:rPr>
          <w:color w:val="000000"/>
        </w:rPr>
        <w:t>г) допустимой антропогенной нагрузки на окружающую среду;</w:t>
      </w:r>
    </w:p>
    <w:p w:rsidR="00000000" w:rsidRDefault="008A442B">
      <w:pPr>
        <w:pStyle w:val="newncpi"/>
        <w:rPr>
          <w:color w:val="000000"/>
        </w:rPr>
      </w:pPr>
      <w:r>
        <w:rPr>
          <w:color w:val="000000"/>
        </w:rPr>
        <w:t>вести экологический паспорт предприятия в случаях и</w:t>
      </w:r>
      <w:r>
        <w:rPr>
          <w:color w:val="000000"/>
        </w:rPr>
        <w:t xml:space="preserve"> </w:t>
      </w:r>
      <w:r>
        <w:rPr>
          <w:color w:val="000000"/>
        </w:rPr>
        <w:t>порядке, установленных законодательством;</w:t>
      </w:r>
    </w:p>
    <w:p w:rsidR="00000000" w:rsidRDefault="008A442B">
      <w:pPr>
        <w:pStyle w:val="newncpi"/>
        <w:rPr>
          <w:color w:val="000000"/>
        </w:rPr>
      </w:pPr>
      <w:r>
        <w:rPr>
          <w:color w:val="000000"/>
        </w:rPr>
        <w:lastRenderedPageBreak/>
        <w:t xml:space="preserve">соблюдать иные нормативы экологической </w:t>
      </w:r>
      <w:r>
        <w:rPr>
          <w:color w:val="000000"/>
        </w:rPr>
        <w:t>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000000" w:rsidRDefault="008A442B">
      <w:pPr>
        <w:pStyle w:val="newncpi"/>
        <w:rPr>
          <w:color w:val="000000"/>
        </w:rPr>
      </w:pPr>
      <w:r>
        <w:rPr>
          <w:color w:val="000000"/>
        </w:rPr>
        <w:t>соблюдать условия, указанн</w:t>
      </w:r>
      <w:r>
        <w:rPr>
          <w:color w:val="000000"/>
        </w:rPr>
        <w:t>ые в заключении государственной экологической экспертизы, в случаях, когда проведение такой экспертизы предусмотрено законодательством;</w:t>
      </w:r>
    </w:p>
    <w:p w:rsidR="00000000" w:rsidRDefault="008A442B">
      <w:pPr>
        <w:pStyle w:val="rekviziti"/>
        <w:rPr>
          <w:color w:val="000000"/>
        </w:rPr>
      </w:pPr>
      <w:r>
        <w:rPr>
          <w:color w:val="000000"/>
        </w:rPr>
        <w:t>—————————————————————————</w:t>
      </w:r>
    </w:p>
    <w:p w:rsidR="00000000" w:rsidRDefault="008A442B">
      <w:pPr>
        <w:pStyle w:val="rekviziti"/>
        <w:rPr>
          <w:color w:val="000000"/>
        </w:rPr>
      </w:pPr>
      <w:r>
        <w:rPr>
          <w:color w:val="000000"/>
        </w:rPr>
        <w:t>Абзац пункта 2 утратил силу</w:t>
      </w:r>
      <w:r>
        <w:rPr>
          <w:color w:val="000000"/>
        </w:rPr>
        <w:t xml:space="preserve"> </w:t>
      </w:r>
      <w:r>
        <w:rPr>
          <w:color w:val="000000"/>
        </w:rPr>
        <w:t xml:space="preserve">Законом Республики Беларусь от 29 декабря 2023 г. № 333-З в части </w:t>
      </w:r>
      <w:r>
        <w:rPr>
          <w:color w:val="000000"/>
        </w:rPr>
        <w:t>обращения с отходами</w:t>
      </w:r>
    </w:p>
    <w:p w:rsidR="00000000" w:rsidRDefault="008A442B">
      <w:pPr>
        <w:pStyle w:val="rekviziti"/>
        <w:rPr>
          <w:color w:val="000000"/>
        </w:rPr>
      </w:pPr>
      <w:r>
        <w:rPr>
          <w:color w:val="000000"/>
        </w:rPr>
        <w:t>__________________________________________________</w:t>
      </w:r>
    </w:p>
    <w:p w:rsidR="00000000" w:rsidRDefault="008A442B">
      <w:pPr>
        <w:pStyle w:val="rekviziti"/>
        <w:rPr>
          <w:color w:val="000000"/>
        </w:rPr>
      </w:pPr>
      <w:r>
        <w:rPr>
          <w:color w:val="000000"/>
        </w:rPr>
        <w:t> </w:t>
      </w:r>
    </w:p>
    <w:p w:rsidR="00000000" w:rsidRDefault="008A442B">
      <w:pPr>
        <w:pStyle w:val="newncpi"/>
        <w:rPr>
          <w:color w:val="000000"/>
        </w:rPr>
      </w:pPr>
      <w:r>
        <w:rPr>
          <w:color w:val="000000"/>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w:t>
      </w:r>
      <w:r>
        <w:rPr>
          <w:color w:val="000000"/>
        </w:rPr>
        <w:t xml:space="preserve"> государственного управления или их территориальных органов, местных исполнительных и распорядительных органов, граждан.</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r>
        <w:rPr>
          <w:color w:val="000000"/>
          <w:sz w:val="15"/>
          <w:szCs w:val="15"/>
          <w:vertAlign w:val="superscript"/>
        </w:rPr>
        <w:t>1</w:t>
      </w:r>
      <w:r>
        <w:rPr>
          <w:color w:val="000000"/>
        </w:rPr>
        <w:t> Утратило силу.</w:t>
      </w:r>
    </w:p>
    <w:p w:rsidR="00000000" w:rsidRDefault="008A442B">
      <w:pPr>
        <w:pStyle w:val="point"/>
        <w:rPr>
          <w:color w:val="000000"/>
        </w:rPr>
      </w:pPr>
      <w:bookmarkStart w:id="372" w:name="a313"/>
      <w:bookmarkEnd w:id="372"/>
      <w:r>
        <w:rPr>
          <w:color w:val="000000"/>
        </w:rPr>
        <w:t xml:space="preserve">3. В случае превышения указанных в абзацах третьем – шестом </w:t>
      </w:r>
      <w:r>
        <w:rPr>
          <w:color w:val="000000"/>
        </w:rPr>
        <w:t>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w:t>
      </w:r>
      <w:r>
        <w:rPr>
          <w:color w:val="000000"/>
        </w:rPr>
        <w:t>тах, а в случае угрозы возникновения чрезвычайных ситуаций – также органы и подразделения Министерства по чрезвычайным ситуациям.</w:t>
      </w:r>
    </w:p>
    <w:p w:rsidR="00000000" w:rsidRDefault="008A442B">
      <w:pPr>
        <w:pStyle w:val="point"/>
        <w:rPr>
          <w:color w:val="000000"/>
        </w:rPr>
      </w:pPr>
      <w:bookmarkStart w:id="373" w:name="a208"/>
      <w:bookmarkEnd w:id="373"/>
      <w:r>
        <w:rPr>
          <w:color w:val="000000"/>
        </w:rPr>
        <w:t>4. При осуществлении экономической деятельности, связанной с водопользованием, субъекты хозяйствования обязаны планировать и о</w:t>
      </w:r>
      <w:r>
        <w:rPr>
          <w:color w:val="000000"/>
        </w:rPr>
        <w:t>существлять мероприятия, обеспечивающие:</w:t>
      </w:r>
    </w:p>
    <w:p w:rsidR="00000000" w:rsidRDefault="008A442B">
      <w:pPr>
        <w:pStyle w:val="newncpi"/>
        <w:rPr>
          <w:color w:val="000000"/>
        </w:rPr>
      </w:pPr>
      <w:r>
        <w:rPr>
          <w:color w:val="000000"/>
        </w:rPr>
        <w:t>рациональное (устойчивое) использование водных ресурсов;</w:t>
      </w:r>
    </w:p>
    <w:p w:rsidR="00000000" w:rsidRDefault="008A442B">
      <w:pPr>
        <w:pStyle w:val="newncpi"/>
        <w:rPr>
          <w:color w:val="000000"/>
        </w:rPr>
      </w:pPr>
      <w:r>
        <w:rPr>
          <w:color w:val="000000"/>
        </w:rP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w:t>
      </w:r>
      <w:r>
        <w:rPr>
          <w:color w:val="000000"/>
        </w:rPr>
        <w:t>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000000" w:rsidRDefault="008A442B">
      <w:pPr>
        <w:pStyle w:val="newncpi"/>
        <w:rPr>
          <w:color w:val="000000"/>
        </w:rPr>
      </w:pPr>
      <w:r>
        <w:rPr>
          <w:color w:val="000000"/>
        </w:rPr>
        <w:t xml:space="preserve">охрану вод от загрязнения и засорения, а также предупреждение вредного воздействия </w:t>
      </w:r>
      <w:r>
        <w:rPr>
          <w:color w:val="000000"/>
        </w:rPr>
        <w:t>на водные объекты;</w:t>
      </w:r>
    </w:p>
    <w:p w:rsidR="00000000" w:rsidRDefault="008A442B">
      <w:pPr>
        <w:pStyle w:val="newncpi"/>
        <w:rPr>
          <w:color w:val="000000"/>
        </w:rPr>
      </w:pPr>
      <w:r>
        <w:rPr>
          <w:color w:val="000000"/>
        </w:rPr>
        <w:t>применение наилучших доступных технических методов;</w:t>
      </w:r>
    </w:p>
    <w:p w:rsidR="00000000" w:rsidRDefault="008A442B">
      <w:pPr>
        <w:pStyle w:val="newncpi"/>
        <w:rPr>
          <w:color w:val="000000"/>
        </w:rPr>
      </w:pPr>
      <w:r>
        <w:rPr>
          <w:color w:val="000000"/>
        </w:rPr>
        <w:t>предотвращение чрезвычайных ситуаций, подтопления, заболачивания и засоления земель, эрозии почв;</w:t>
      </w:r>
    </w:p>
    <w:p w:rsidR="00000000" w:rsidRDefault="008A442B">
      <w:pPr>
        <w:pStyle w:val="newncpi"/>
        <w:rPr>
          <w:color w:val="000000"/>
        </w:rPr>
      </w:pPr>
      <w:r>
        <w:rPr>
          <w:color w:val="000000"/>
        </w:rPr>
        <w:t>оснащение мест сбросов сточных вод в окружающую среду автоматизированными системами кон</w:t>
      </w:r>
      <w:r>
        <w:rPr>
          <w:color w:val="000000"/>
        </w:rPr>
        <w:t>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000000" w:rsidRDefault="008A442B">
      <w:pPr>
        <w:pStyle w:val="newncpi"/>
        <w:rPr>
          <w:color w:val="000000"/>
        </w:rPr>
      </w:pPr>
      <w:r>
        <w:rPr>
          <w:color w:val="000000"/>
        </w:rPr>
        <w:t>наличие водорегулирующих устройств и средств измерений расхода (объема) вод на водозаборных соор</w:t>
      </w:r>
      <w:r>
        <w:rPr>
          <w:color w:val="000000"/>
        </w:rPr>
        <w:t>ужениях;</w:t>
      </w:r>
    </w:p>
    <w:p w:rsidR="00000000" w:rsidRDefault="008A442B">
      <w:pPr>
        <w:pStyle w:val="newncpi"/>
        <w:rPr>
          <w:color w:val="000000"/>
        </w:rPr>
      </w:pPr>
      <w:r>
        <w:rPr>
          <w:color w:val="000000"/>
        </w:rPr>
        <w:t>наличие сооружений и устройств, предотвращающих вредное воздействие на поверхностные водные объекты;</w:t>
      </w:r>
    </w:p>
    <w:p w:rsidR="00000000" w:rsidRDefault="008A442B">
      <w:pPr>
        <w:pStyle w:val="newncpi"/>
        <w:rPr>
          <w:color w:val="000000"/>
        </w:rPr>
      </w:pPr>
      <w:r>
        <w:rPr>
          <w:color w:val="000000"/>
        </w:rPr>
        <w:t>наличие рыбозащитных устройств на сооружениях для изъятия воды из поверхностных водных объектов.</w:t>
      </w:r>
    </w:p>
    <w:p w:rsidR="00000000" w:rsidRDefault="008A442B">
      <w:pPr>
        <w:pStyle w:val="point"/>
        <w:rPr>
          <w:color w:val="000000"/>
        </w:rPr>
      </w:pPr>
      <w:bookmarkStart w:id="374" w:name="a209"/>
      <w:bookmarkEnd w:id="374"/>
      <w:r>
        <w:rPr>
          <w:color w:val="000000"/>
        </w:rPr>
        <w:lastRenderedPageBreak/>
        <w:t xml:space="preserve">5. При осуществлении экономической деятельности, </w:t>
      </w:r>
      <w:r>
        <w:rPr>
          <w:color w:val="000000"/>
        </w:rPr>
        <w:t>связанной с выбросами загрязняющих веществ в атмосферный воздух, субъекты хозяйствования обязаны:</w:t>
      </w:r>
    </w:p>
    <w:p w:rsidR="00000000" w:rsidRDefault="008A442B">
      <w:pPr>
        <w:pStyle w:val="newncpi"/>
        <w:rPr>
          <w:color w:val="000000"/>
        </w:rPr>
      </w:pPr>
      <w:r>
        <w:rPr>
          <w:color w:val="000000"/>
        </w:rPr>
        <w:t>планировать и осуществлять мероприятия:</w:t>
      </w:r>
    </w:p>
    <w:p w:rsidR="00000000" w:rsidRDefault="008A442B">
      <w:pPr>
        <w:pStyle w:val="newncpi"/>
        <w:rPr>
          <w:color w:val="000000"/>
        </w:rPr>
      </w:pPr>
      <w:r>
        <w:rPr>
          <w:color w:val="000000"/>
        </w:rPr>
        <w:t>а) по сокращению и (или) предотвращению выбросов загрязняющих веществ в атмосферный воздух;</w:t>
      </w:r>
    </w:p>
    <w:p w:rsidR="00000000" w:rsidRDefault="008A442B">
      <w:pPr>
        <w:pStyle w:val="newncpi"/>
        <w:rPr>
          <w:color w:val="000000"/>
        </w:rPr>
      </w:pPr>
      <w:bookmarkStart w:id="375" w:name="a387"/>
      <w:bookmarkEnd w:id="375"/>
      <w:r>
        <w:rPr>
          <w:color w:val="000000"/>
        </w:rPr>
        <w:t xml:space="preserve">б) по внедрению наилучших </w:t>
      </w:r>
      <w:r>
        <w:rPr>
          <w:color w:val="000000"/>
        </w:rPr>
        <w:t>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w:t>
      </w:r>
      <w:r>
        <w:rPr>
          <w:color w:val="000000"/>
        </w:rPr>
        <w:t>ла), формальдегида (метаналя) с концентрацией не более 20 мг/куб. м.</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r>
        <w:rPr>
          <w:color w:val="000000"/>
          <w:sz w:val="15"/>
          <w:szCs w:val="15"/>
          <w:vertAlign w:val="superscript"/>
        </w:rPr>
        <w:t>2</w:t>
      </w:r>
      <w:r>
        <w:rPr>
          <w:color w:val="000000"/>
        </w:rPr>
        <w:t> Утратило силу.</w:t>
      </w:r>
    </w:p>
    <w:p w:rsidR="00000000" w:rsidRDefault="008A442B">
      <w:pPr>
        <w:pStyle w:val="point"/>
        <w:rPr>
          <w:color w:val="000000"/>
        </w:rPr>
      </w:pPr>
      <w:r>
        <w:rPr>
          <w:color w:val="000000"/>
        </w:rPr>
        <w:t>6. Утратил силу.</w:t>
      </w:r>
    </w:p>
    <w:p w:rsidR="00000000" w:rsidRDefault="008A442B">
      <w:pPr>
        <w:pStyle w:val="point"/>
        <w:rPr>
          <w:color w:val="000000"/>
        </w:rPr>
      </w:pPr>
      <w:bookmarkStart w:id="376" w:name="a315"/>
      <w:bookmarkEnd w:id="376"/>
      <w:r>
        <w:rPr>
          <w:color w:val="000000"/>
        </w:rPr>
        <w:t>7. Сжигание твердых видов топлива, а также смеси веществ, материалов и отходов допускается при условии:</w:t>
      </w:r>
    </w:p>
    <w:p w:rsidR="00000000" w:rsidRDefault="008A442B">
      <w:pPr>
        <w:pStyle w:val="newncpi"/>
        <w:rPr>
          <w:color w:val="000000"/>
        </w:rPr>
      </w:pPr>
      <w:r>
        <w:rPr>
          <w:color w:val="000000"/>
        </w:rPr>
        <w:t>соответствия топли</w:t>
      </w:r>
      <w:r>
        <w:rPr>
          <w:color w:val="000000"/>
        </w:rPr>
        <w:t>ва, смеси веществ, материалов и отходов обязательным для соблюдения требованиям технических нормативных правовых актов;</w:t>
      </w:r>
    </w:p>
    <w:p w:rsidR="00000000" w:rsidRDefault="008A442B">
      <w:pPr>
        <w:pStyle w:val="newncpi"/>
        <w:rPr>
          <w:color w:val="000000"/>
        </w:rPr>
      </w:pPr>
      <w:r>
        <w:rPr>
          <w:color w:val="000000"/>
        </w:rPr>
        <w:t>непревышения концентрации загрязняющих веществ, имеющих твердое агрегатное состояние, 50 мг/куб. м, а для отходов 1-го и 2-го классов оп</w:t>
      </w:r>
      <w:r>
        <w:rPr>
          <w:color w:val="000000"/>
        </w:rPr>
        <w:t>асности – 10 мг/куб. м.</w:t>
      </w:r>
    </w:p>
    <w:p w:rsidR="00000000" w:rsidRDefault="008A442B">
      <w:pPr>
        <w:pStyle w:val="point"/>
        <w:rPr>
          <w:color w:val="000000"/>
        </w:rPr>
      </w:pPr>
      <w:r>
        <w:rPr>
          <w:color w:val="000000"/>
        </w:rPr>
        <w:t>8. Утратил силу.</w:t>
      </w:r>
    </w:p>
    <w:p w:rsidR="00000000" w:rsidRDefault="008A442B">
      <w:pPr>
        <w:pStyle w:val="point"/>
        <w:rPr>
          <w:color w:val="000000"/>
        </w:rPr>
      </w:pPr>
      <w:r>
        <w:rPr>
          <w:color w:val="000000"/>
        </w:rPr>
        <w:t>9. Утратил силу.</w:t>
      </w:r>
    </w:p>
    <w:p w:rsidR="00000000" w:rsidRDefault="008A442B">
      <w:pPr>
        <w:pStyle w:val="point"/>
        <w:rPr>
          <w:color w:val="000000"/>
        </w:rPr>
      </w:pPr>
      <w:bookmarkStart w:id="377" w:name="a211"/>
      <w:bookmarkEnd w:id="377"/>
      <w:r>
        <w:rPr>
          <w:color w:val="000000"/>
        </w:rPr>
        <w:t>10. При осуществлении экономической деятельности, связанной с землепользованием, субъекты хозяйствования обязаны:</w:t>
      </w:r>
    </w:p>
    <w:p w:rsidR="00000000" w:rsidRDefault="008A442B">
      <w:pPr>
        <w:pStyle w:val="newncpi"/>
        <w:rPr>
          <w:color w:val="000000"/>
        </w:rPr>
      </w:pPr>
      <w:r>
        <w:rPr>
          <w:color w:val="000000"/>
        </w:rPr>
        <w:t>благоустраивать и эффективно использовать землю, земельные участки;</w:t>
      </w:r>
    </w:p>
    <w:p w:rsidR="00000000" w:rsidRDefault="008A442B">
      <w:pPr>
        <w:pStyle w:val="newncpi"/>
        <w:rPr>
          <w:color w:val="000000"/>
        </w:rPr>
      </w:pPr>
      <w:r>
        <w:rPr>
          <w:color w:val="000000"/>
        </w:rPr>
        <w:t>сохранять плодор</w:t>
      </w:r>
      <w:r>
        <w:rPr>
          <w:color w:val="000000"/>
        </w:rPr>
        <w:t>одие почв и иные полезные свойства земель;</w:t>
      </w:r>
    </w:p>
    <w:p w:rsidR="00000000" w:rsidRDefault="008A442B">
      <w:pPr>
        <w:pStyle w:val="newncpi"/>
        <w:rPr>
          <w:color w:val="000000"/>
        </w:rPr>
      </w:pPr>
      <w:r>
        <w:rPr>
          <w:color w:val="000000"/>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000000" w:rsidRDefault="008A442B">
      <w:pPr>
        <w:pStyle w:val="newncpi"/>
        <w:rPr>
          <w:color w:val="000000"/>
        </w:rPr>
      </w:pPr>
      <w:r>
        <w:rPr>
          <w:color w:val="000000"/>
        </w:rPr>
        <w:t>предотвращать зарастание сельскохозяйственных земель древесно-кустарниковой растительностью (насаждениями) и сорняками;</w:t>
      </w:r>
    </w:p>
    <w:p w:rsidR="00000000" w:rsidRDefault="008A442B">
      <w:pPr>
        <w:pStyle w:val="newncpi"/>
        <w:rPr>
          <w:color w:val="000000"/>
        </w:rPr>
      </w:pPr>
      <w:r>
        <w:rPr>
          <w:color w:val="000000"/>
        </w:rPr>
        <w:t>сохранять торфяно-болотные почвы при использовании сельскохозяйственных земель, предотвращать процессы минерализации торфяников;</w:t>
      </w:r>
    </w:p>
    <w:p w:rsidR="00000000" w:rsidRDefault="008A442B">
      <w:pPr>
        <w:pStyle w:val="newncpi"/>
        <w:rPr>
          <w:color w:val="000000"/>
        </w:rPr>
      </w:pPr>
      <w:r>
        <w:rPr>
          <w:color w:val="000000"/>
        </w:rPr>
        <w:t>проводи</w:t>
      </w:r>
      <w:r>
        <w:rPr>
          <w:color w:val="000000"/>
        </w:rPr>
        <w:t>ть консервацию деградированных земель, если невозможно восстановить их исходное состояние;</w:t>
      </w:r>
    </w:p>
    <w:p w:rsidR="00000000" w:rsidRDefault="008A442B">
      <w:pPr>
        <w:pStyle w:val="newncpi"/>
        <w:rPr>
          <w:color w:val="000000"/>
        </w:rPr>
      </w:pPr>
      <w:r>
        <w:rPr>
          <w:color w:val="000000"/>
        </w:rPr>
        <w:t>восстанавливать деградированные земли, в том числе рекультивировать нарушенные;</w:t>
      </w:r>
    </w:p>
    <w:p w:rsidR="00000000" w:rsidRDefault="008A442B">
      <w:pPr>
        <w:pStyle w:val="newncpi"/>
        <w:rPr>
          <w:color w:val="000000"/>
        </w:rPr>
      </w:pPr>
      <w:r>
        <w:rPr>
          <w:color w:val="000000"/>
        </w:rPr>
        <w:t>снимать, сохранять и использовать плодородный слой земель при проведении работ, связа</w:t>
      </w:r>
      <w:r>
        <w:rPr>
          <w:color w:val="000000"/>
        </w:rPr>
        <w:t>нных с добычей полезных ископаемых и строительством.</w:t>
      </w:r>
    </w:p>
    <w:p w:rsidR="00000000" w:rsidRDefault="008A442B">
      <w:pPr>
        <w:pStyle w:val="point"/>
        <w:rPr>
          <w:color w:val="000000"/>
        </w:rPr>
      </w:pPr>
      <w:bookmarkStart w:id="378" w:name="a212"/>
      <w:bookmarkEnd w:id="378"/>
      <w:r>
        <w:rPr>
          <w:color w:val="000000"/>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000000" w:rsidRDefault="008A442B">
      <w:pPr>
        <w:pStyle w:val="newncpi"/>
        <w:rPr>
          <w:color w:val="000000"/>
        </w:rPr>
      </w:pPr>
      <w:r>
        <w:rPr>
          <w:color w:val="000000"/>
        </w:rPr>
        <w:lastRenderedPageBreak/>
        <w:t>планировать и осуществлять меропр</w:t>
      </w:r>
      <w:r>
        <w:rPr>
          <w:color w:val="000000"/>
        </w:rPr>
        <w:t>иятия по рациональному (устойчивому) использованию объектов растительного мира;</w:t>
      </w:r>
    </w:p>
    <w:p w:rsidR="00000000" w:rsidRDefault="008A442B">
      <w:pPr>
        <w:pStyle w:val="newncpi"/>
        <w:rPr>
          <w:color w:val="000000"/>
        </w:rPr>
      </w:pPr>
      <w:r>
        <w:rPr>
          <w:color w:val="000000"/>
        </w:rPr>
        <w:t>соблюдать установленные нормативы в области обращения с объектами растительного мира;</w:t>
      </w:r>
    </w:p>
    <w:p w:rsidR="00000000" w:rsidRDefault="008A442B">
      <w:pPr>
        <w:pStyle w:val="newncpi"/>
        <w:rPr>
          <w:color w:val="000000"/>
        </w:rPr>
      </w:pPr>
      <w:r>
        <w:rPr>
          <w:color w:val="000000"/>
        </w:rPr>
        <w:t>осуществлять охрану объектов растительного мира от пожаров, загрязнения и иного вредного в</w:t>
      </w:r>
      <w:r>
        <w:rPr>
          <w:color w:val="000000"/>
        </w:rPr>
        <w:t>оздействия, а также обеспечивать карантин и защиту объектов растительного мира;</w:t>
      </w:r>
    </w:p>
    <w:p w:rsidR="00000000" w:rsidRDefault="008A442B">
      <w:pPr>
        <w:pStyle w:val="newncpi"/>
        <w:rPr>
          <w:color w:val="000000"/>
        </w:rPr>
      </w:pPr>
      <w:r>
        <w:rPr>
          <w:color w:val="000000"/>
        </w:rPr>
        <w:t>обеспечивать сохранность объектов растительного мира</w:t>
      </w:r>
      <w:r>
        <w:rPr>
          <w:color w:val="000000"/>
          <w:sz w:val="18"/>
          <w:szCs w:val="18"/>
          <w:vertAlign w:val="superscript"/>
        </w:rPr>
        <w:t>3</w:t>
      </w:r>
      <w:r>
        <w:rPr>
          <w:color w:val="000000"/>
        </w:rPr>
        <w:t>, а также осуществлять их содержание и воспроизводство;</w:t>
      </w:r>
    </w:p>
    <w:p w:rsidR="00000000" w:rsidRDefault="008A442B">
      <w:pPr>
        <w:pStyle w:val="newncpi"/>
        <w:rPr>
          <w:color w:val="000000"/>
        </w:rPr>
      </w:pPr>
      <w:r>
        <w:rPr>
          <w:color w:val="000000"/>
        </w:rPr>
        <w:t>охранять среду произрастания объектов растительного мира, в том чис</w:t>
      </w:r>
      <w:r>
        <w:rPr>
          <w:color w:val="000000"/>
        </w:rPr>
        <w:t>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000000" w:rsidRDefault="008A442B">
      <w:pPr>
        <w:pStyle w:val="newncpi"/>
        <w:rPr>
          <w:color w:val="000000"/>
        </w:rPr>
      </w:pPr>
      <w:bookmarkStart w:id="379" w:name="a502"/>
      <w:bookmarkEnd w:id="379"/>
      <w:r>
        <w:rPr>
          <w:color w:val="000000"/>
        </w:rPr>
        <w:t>вести учет объектов растительного мира и обращения с ними в случаях и</w:t>
      </w:r>
      <w:r>
        <w:rPr>
          <w:color w:val="000000"/>
        </w:rPr>
        <w:t xml:space="preserve"> </w:t>
      </w:r>
      <w:r>
        <w:rPr>
          <w:color w:val="000000"/>
        </w:rPr>
        <w:t>порядке, установленных з</w:t>
      </w:r>
      <w:r>
        <w:rPr>
          <w:color w:val="000000"/>
        </w:rPr>
        <w:t>аконодательством, и представлять информацию в государственный кадастр растительного мира;</w:t>
      </w:r>
    </w:p>
    <w:p w:rsidR="00000000" w:rsidRDefault="008A442B">
      <w:pPr>
        <w:pStyle w:val="newncpi"/>
        <w:rPr>
          <w:color w:val="000000"/>
        </w:rPr>
      </w:pPr>
      <w:r>
        <w:rPr>
          <w:color w:val="000000"/>
        </w:rPr>
        <w:t>обеспечивать сохранение биологического и ландшафтного разнообразия;</w:t>
      </w:r>
    </w:p>
    <w:p w:rsidR="00000000" w:rsidRDefault="008A442B">
      <w:pPr>
        <w:pStyle w:val="newncpi"/>
        <w:rPr>
          <w:color w:val="000000"/>
        </w:rPr>
      </w:pPr>
      <w:r>
        <w:rPr>
          <w:color w:val="000000"/>
        </w:rPr>
        <w:t>осуществлять в случаях и порядке, установленных законодательством, работы по регулированию распрос</w:t>
      </w:r>
      <w:r>
        <w:rPr>
          <w:color w:val="000000"/>
        </w:rPr>
        <w:t>транения и численности растений;</w:t>
      </w:r>
    </w:p>
    <w:p w:rsidR="00000000" w:rsidRDefault="008A442B">
      <w:pPr>
        <w:pStyle w:val="newncpi"/>
        <w:rPr>
          <w:color w:val="000000"/>
        </w:rPr>
      </w:pPr>
      <w:r>
        <w:rPr>
          <w:color w:val="000000"/>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r>
        <w:rPr>
          <w:color w:val="000000"/>
        </w:rPr>
        <w:t>;</w:t>
      </w:r>
    </w:p>
    <w:p w:rsidR="00000000" w:rsidRDefault="008A442B">
      <w:pPr>
        <w:pStyle w:val="newncpi"/>
        <w:rPr>
          <w:color w:val="000000"/>
        </w:rPr>
      </w:pPr>
      <w:r>
        <w:rPr>
          <w:color w:val="000000"/>
        </w:rPr>
        <w:t>осуществлять компенсационные посадки либо компенсационные выплаты стоимости удаляемых объектов растительного мира в случаях и</w:t>
      </w:r>
      <w:r>
        <w:rPr>
          <w:color w:val="000000"/>
        </w:rPr>
        <w:t xml:space="preserve"> </w:t>
      </w:r>
      <w:r>
        <w:rPr>
          <w:color w:val="000000"/>
        </w:rPr>
        <w:t>порядке, установленных законодательством.</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80" w:name="a83"/>
      <w:bookmarkEnd w:id="380"/>
      <w:r>
        <w:rPr>
          <w:color w:val="000000"/>
          <w:sz w:val="15"/>
          <w:szCs w:val="15"/>
          <w:vertAlign w:val="superscript"/>
        </w:rPr>
        <w:t>3</w:t>
      </w:r>
      <w:r>
        <w:rPr>
          <w:color w:val="000000"/>
        </w:rPr>
        <w:t xml:space="preserve"> Если их изъятие, удаление или пересадка не разрешены </w:t>
      </w:r>
      <w:r>
        <w:rPr>
          <w:color w:val="000000"/>
        </w:rPr>
        <w:t>в соответствии с законодательством.</w:t>
      </w:r>
    </w:p>
    <w:p w:rsidR="00000000" w:rsidRDefault="008A442B">
      <w:pPr>
        <w:pStyle w:val="point"/>
        <w:rPr>
          <w:color w:val="000000"/>
        </w:rPr>
      </w:pPr>
      <w:bookmarkStart w:id="381" w:name="a213"/>
      <w:bookmarkEnd w:id="381"/>
      <w:r>
        <w:rPr>
          <w:color w:val="000000"/>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000000" w:rsidRDefault="008A442B">
      <w:pPr>
        <w:pStyle w:val="newncpi"/>
        <w:rPr>
          <w:color w:val="000000"/>
        </w:rPr>
      </w:pPr>
      <w:r>
        <w:rPr>
          <w:color w:val="000000"/>
        </w:rPr>
        <w:t>охра</w:t>
      </w:r>
      <w:r>
        <w:rPr>
          <w:color w:val="000000"/>
        </w:rPr>
        <w:t>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000000" w:rsidRDefault="008A442B">
      <w:pPr>
        <w:pStyle w:val="newncpi"/>
        <w:rPr>
          <w:color w:val="000000"/>
        </w:rPr>
      </w:pPr>
      <w:r>
        <w:rPr>
          <w:color w:val="000000"/>
        </w:rPr>
        <w:t>сохранение путей миграции и мест концентрации диких животных, в том числе посредством строитель</w:t>
      </w:r>
      <w:r>
        <w:rPr>
          <w:color w:val="000000"/>
        </w:rPr>
        <w:t>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w:t>
      </w:r>
      <w:r>
        <w:rPr>
          <w:color w:val="000000"/>
        </w:rPr>
        <w:t>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w:t>
      </w:r>
      <w:r>
        <w:rPr>
          <w:color w:val="000000"/>
        </w:rPr>
        <w:t>ричинить вред объектам животного мира и (или) среде их обитания.</w:t>
      </w:r>
    </w:p>
    <w:p w:rsidR="00000000" w:rsidRDefault="008A442B">
      <w:pPr>
        <w:pStyle w:val="point"/>
        <w:rPr>
          <w:color w:val="000000"/>
        </w:rPr>
      </w:pPr>
      <w:bookmarkStart w:id="382" w:name="a404"/>
      <w:bookmarkEnd w:id="382"/>
      <w:r>
        <w:rPr>
          <w:color w:val="000000"/>
        </w:rP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w:t>
      </w:r>
      <w:r>
        <w:rPr>
          <w:color w:val="000000"/>
        </w:rPr>
        <w:t>ечены гарантированными объемами и источниками финансирования, достаточными для предотвращения и (или) компенсации в полном объеме.</w:t>
      </w:r>
    </w:p>
    <w:p w:rsidR="00000000" w:rsidRDefault="008A442B">
      <w:pPr>
        <w:pStyle w:val="point"/>
        <w:rPr>
          <w:color w:val="000000"/>
        </w:rPr>
      </w:pPr>
      <w:bookmarkStart w:id="383" w:name="a214"/>
      <w:bookmarkEnd w:id="383"/>
      <w:r>
        <w:rPr>
          <w:color w:val="000000"/>
        </w:rPr>
        <w:t>14. При осуществлении экономической деятельности, связанной с пользованием недрами, субъекты хозяйствования обязаны:</w:t>
      </w:r>
    </w:p>
    <w:p w:rsidR="00000000" w:rsidRDefault="008A442B">
      <w:pPr>
        <w:pStyle w:val="newncpi"/>
        <w:rPr>
          <w:color w:val="000000"/>
        </w:rPr>
      </w:pPr>
      <w:r>
        <w:rPr>
          <w:color w:val="000000"/>
        </w:rPr>
        <w:t>соблюдат</w:t>
      </w:r>
      <w:r>
        <w:rPr>
          <w:color w:val="000000"/>
        </w:rPr>
        <w:t>ь нормы и</w:t>
      </w:r>
      <w:r>
        <w:rPr>
          <w:color w:val="000000"/>
        </w:rPr>
        <w:t xml:space="preserve"> </w:t>
      </w:r>
      <w:r>
        <w:rPr>
          <w:color w:val="000000"/>
        </w:rPr>
        <w:t>правила рационального использования и охраны недр;</w:t>
      </w:r>
    </w:p>
    <w:p w:rsidR="00000000" w:rsidRDefault="008A442B">
      <w:pPr>
        <w:pStyle w:val="newncpi"/>
        <w:rPr>
          <w:color w:val="000000"/>
        </w:rPr>
      </w:pPr>
      <w:r>
        <w:rPr>
          <w:color w:val="000000"/>
        </w:rPr>
        <w:lastRenderedPageBreak/>
        <w:t>соблюдать условия, предусмотренные актом, удостоверяющим</w:t>
      </w:r>
      <w:r>
        <w:rPr>
          <w:color w:val="000000"/>
        </w:rPr>
        <w:t xml:space="preserve"> </w:t>
      </w:r>
      <w:r>
        <w:rPr>
          <w:color w:val="000000"/>
        </w:rPr>
        <w:t>геологический или</w:t>
      </w:r>
      <w:r>
        <w:rPr>
          <w:color w:val="000000"/>
        </w:rPr>
        <w:t xml:space="preserve"> </w:t>
      </w:r>
      <w:r>
        <w:rPr>
          <w:color w:val="000000"/>
        </w:rPr>
        <w:t>горный отвод, концессионным или инвестиционным договором, а также проектной документацией на пользование недрами;</w:t>
      </w:r>
    </w:p>
    <w:p w:rsidR="00000000" w:rsidRDefault="008A442B">
      <w:pPr>
        <w:pStyle w:val="newncpi"/>
        <w:rPr>
          <w:color w:val="000000"/>
        </w:rPr>
      </w:pPr>
      <w:r>
        <w:rPr>
          <w:color w:val="000000"/>
        </w:rPr>
        <w:t>выполн</w:t>
      </w:r>
      <w:r>
        <w:rPr>
          <w:color w:val="000000"/>
        </w:rPr>
        <w:t>ять мероприятия, предусмотренные ежегодными планами развития горных работ;</w:t>
      </w:r>
    </w:p>
    <w:p w:rsidR="00000000" w:rsidRDefault="008A442B">
      <w:pPr>
        <w:pStyle w:val="newncpi"/>
        <w:rPr>
          <w:color w:val="000000"/>
        </w:rPr>
      </w:pPr>
      <w:r>
        <w:rPr>
          <w:color w:val="000000"/>
        </w:rP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w:t>
      </w:r>
      <w:r>
        <w:rPr>
          <w:color w:val="000000"/>
        </w:rPr>
        <w:t>ь;</w:t>
      </w:r>
    </w:p>
    <w:p w:rsidR="00000000" w:rsidRDefault="008A442B">
      <w:pPr>
        <w:pStyle w:val="newncpi"/>
        <w:rPr>
          <w:color w:val="000000"/>
        </w:rPr>
      </w:pPr>
      <w:r>
        <w:rPr>
          <w:color w:val="000000"/>
        </w:rP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w:t>
      </w:r>
      <w:r>
        <w:rPr>
          <w:color w:val="000000"/>
        </w:rPr>
        <w:t>е, установленных законодательством;</w:t>
      </w:r>
    </w:p>
    <w:p w:rsidR="00000000" w:rsidRDefault="008A442B">
      <w:pPr>
        <w:pStyle w:val="newncpi"/>
        <w:rPr>
          <w:color w:val="000000"/>
        </w:rPr>
      </w:pPr>
      <w:r>
        <w:rPr>
          <w:color w:val="000000"/>
        </w:rPr>
        <w:t>не допускать пользования недрами за границами предоставленного геологического или горного отвода;</w:t>
      </w:r>
    </w:p>
    <w:p w:rsidR="00000000" w:rsidRDefault="008A442B">
      <w:pPr>
        <w:pStyle w:val="newncpi"/>
        <w:rPr>
          <w:color w:val="000000"/>
        </w:rPr>
      </w:pPr>
      <w:r>
        <w:rPr>
          <w:color w:val="000000"/>
        </w:rPr>
        <w:t>не допускать выборочной разработки месторождения полезных ископаемых, приводящей к преждевременному истощению и необоснова</w:t>
      </w:r>
      <w:r>
        <w:rPr>
          <w:color w:val="000000"/>
        </w:rPr>
        <w:t>нным потерям балансовых запасов полезных ископаемых и (или) геотермальных ресурсов недр;</w:t>
      </w:r>
    </w:p>
    <w:p w:rsidR="00000000" w:rsidRDefault="008A442B">
      <w:pPr>
        <w:pStyle w:val="newncpi"/>
        <w:rPr>
          <w:color w:val="000000"/>
        </w:rPr>
      </w:pPr>
      <w:r>
        <w:rPr>
          <w:color w:val="000000"/>
        </w:rP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w:t>
      </w:r>
      <w:r>
        <w:rPr>
          <w:color w:val="000000"/>
        </w:rPr>
        <w:t>зных ископаемых;</w:t>
      </w:r>
    </w:p>
    <w:p w:rsidR="00000000" w:rsidRDefault="008A442B">
      <w:pPr>
        <w:pStyle w:val="newncpi"/>
        <w:rPr>
          <w:color w:val="000000"/>
        </w:rPr>
      </w:pPr>
      <w:r>
        <w:rPr>
          <w:color w:val="000000"/>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w:t>
      </w:r>
      <w:r>
        <w:rPr>
          <w:color w:val="000000"/>
        </w:rPr>
        <w:t>тривающие возможность повторного заболачивания территорий на выработанных месторождениях торфа;</w:t>
      </w:r>
    </w:p>
    <w:p w:rsidR="00000000" w:rsidRDefault="008A442B">
      <w:pPr>
        <w:pStyle w:val="newncpi"/>
        <w:rPr>
          <w:color w:val="000000"/>
        </w:rPr>
      </w:pPr>
      <w:r>
        <w:rPr>
          <w:color w:val="000000"/>
        </w:rPr>
        <w:t>обеспечивать безопасное ведение работ, связанных с пользованием недрами;</w:t>
      </w:r>
    </w:p>
    <w:p w:rsidR="00000000" w:rsidRDefault="008A442B">
      <w:pPr>
        <w:pStyle w:val="newncpi"/>
        <w:rPr>
          <w:color w:val="000000"/>
        </w:rPr>
      </w:pPr>
      <w:r>
        <w:rPr>
          <w:color w:val="000000"/>
        </w:rPr>
        <w:t>вести наблюдения за сдвижением горных пород в зоне их возможных деформаций и осуществля</w:t>
      </w:r>
      <w:r>
        <w:rPr>
          <w:color w:val="000000"/>
        </w:rPr>
        <w:t>ть прогнозирование возможной деформации земной поверхности и горного массива в результате проведения горных работ;</w:t>
      </w:r>
    </w:p>
    <w:p w:rsidR="00000000" w:rsidRDefault="008A442B">
      <w:pPr>
        <w:pStyle w:val="newncpi"/>
        <w:rPr>
          <w:color w:val="000000"/>
        </w:rPr>
      </w:pPr>
      <w:bookmarkStart w:id="384" w:name="a461"/>
      <w:bookmarkEnd w:id="384"/>
      <w:r>
        <w:rPr>
          <w:color w:val="000000"/>
        </w:rPr>
        <w:t>проводить локальный мониторинг окружающей среды в границах предоставленного горного отвода, а также за его пределами в случае, если негативны</w:t>
      </w:r>
      <w:r>
        <w:rPr>
          <w:color w:val="000000"/>
        </w:rPr>
        <w:t>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000000" w:rsidRDefault="008A442B">
      <w:pPr>
        <w:pStyle w:val="newncpi"/>
        <w:rPr>
          <w:color w:val="000000"/>
        </w:rPr>
      </w:pPr>
      <w:r>
        <w:rPr>
          <w:color w:val="000000"/>
        </w:rPr>
        <w:t>проводить рекультивацию земель, нарушенных при пользовании недрами;</w:t>
      </w:r>
    </w:p>
    <w:p w:rsidR="00000000" w:rsidRDefault="008A442B">
      <w:pPr>
        <w:pStyle w:val="newncpi"/>
        <w:rPr>
          <w:color w:val="000000"/>
        </w:rPr>
      </w:pPr>
      <w:r>
        <w:rPr>
          <w:color w:val="000000"/>
        </w:rPr>
        <w:t>приводить нарушенные при поль</w:t>
      </w:r>
      <w:r>
        <w:rPr>
          <w:color w:val="000000"/>
        </w:rPr>
        <w:t>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w:t>
      </w:r>
      <w:r>
        <w:rPr>
          <w:color w:val="000000"/>
        </w:rPr>
        <w:t>ия.</w:t>
      </w:r>
    </w:p>
    <w:p w:rsidR="00000000" w:rsidRDefault="008A442B">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8A442B">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8A442B">
            <w:pPr>
              <w:pStyle w:val="capu1"/>
              <w:rPr>
                <w:color w:val="000000"/>
              </w:rPr>
            </w:pPr>
            <w:r>
              <w:rPr>
                <w:color w:val="000000"/>
              </w:rPr>
              <w:t>УТВЕРЖДЕНО</w:t>
            </w:r>
          </w:p>
          <w:p w:rsidR="00000000" w:rsidRDefault="008A442B">
            <w:pPr>
              <w:pStyle w:val="cap1"/>
              <w:rPr>
                <w:color w:val="000000"/>
              </w:rPr>
            </w:pPr>
            <w:r>
              <w:rPr>
                <w:color w:val="000000"/>
              </w:rPr>
              <w:t>Декрет Президента</w:t>
            </w:r>
            <w:r>
              <w:rPr>
                <w:color w:val="000000"/>
              </w:rPr>
              <w:br/>
              <w:t>Республики Беларусь</w:t>
            </w:r>
            <w:r>
              <w:rPr>
                <w:color w:val="000000"/>
              </w:rPr>
              <w:br/>
              <w:t>23.11.2017 № 7</w:t>
            </w:r>
          </w:p>
        </w:tc>
      </w:tr>
    </w:tbl>
    <w:p w:rsidR="00000000" w:rsidRDefault="008A442B">
      <w:pPr>
        <w:pStyle w:val="titleu"/>
        <w:rPr>
          <w:color w:val="000000"/>
        </w:rPr>
      </w:pPr>
      <w:bookmarkStart w:id="385" w:name="a5"/>
      <w:bookmarkEnd w:id="385"/>
      <w:r>
        <w:rPr>
          <w:color w:val="000000"/>
        </w:rPr>
        <w:lastRenderedPageBreak/>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w:t>
      </w:r>
      <w:r>
        <w:rPr>
          <w:color w:val="000000"/>
        </w:rPr>
        <w:t>ования</w:t>
      </w:r>
    </w:p>
    <w:p w:rsidR="00000000" w:rsidRDefault="008A442B">
      <w:pPr>
        <w:pStyle w:val="chapter"/>
        <w:rPr>
          <w:color w:val="000000"/>
        </w:rPr>
      </w:pPr>
      <w:bookmarkStart w:id="386" w:name="a104"/>
      <w:bookmarkEnd w:id="386"/>
      <w:r>
        <w:rPr>
          <w:color w:val="000000"/>
        </w:rPr>
        <w:t>ГЛАВА 1</w:t>
      </w:r>
      <w:r>
        <w:rPr>
          <w:color w:val="000000"/>
        </w:rPr>
        <w:br/>
        <w:t>ОБЩИЕ ПОЛОЖЕНИЯ</w:t>
      </w:r>
    </w:p>
    <w:p w:rsidR="00000000" w:rsidRDefault="008A442B">
      <w:pPr>
        <w:pStyle w:val="point"/>
        <w:rPr>
          <w:color w:val="000000"/>
        </w:rPr>
      </w:pPr>
      <w:r>
        <w:rPr>
          <w:color w:val="000000"/>
        </w:rP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w:t>
      </w:r>
      <w:r>
        <w:rPr>
          <w:color w:val="000000"/>
        </w:rPr>
        <w:t>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w:t>
      </w:r>
      <w:r>
        <w:rPr>
          <w:color w:val="000000"/>
        </w:rPr>
        <w:t>вок, производству и реализации ветеринарных препаратов.</w:t>
      </w:r>
    </w:p>
    <w:p w:rsidR="00000000" w:rsidRDefault="008A442B">
      <w:pPr>
        <w:pStyle w:val="point"/>
        <w:rPr>
          <w:color w:val="000000"/>
        </w:rPr>
      </w:pPr>
      <w:r>
        <w:rPr>
          <w:color w:val="000000"/>
        </w:rPr>
        <w:t>2. Запрещается размещение объекта на территории мест захоронения трупов животных, отходов убоя и других биологических отходов.</w:t>
      </w:r>
    </w:p>
    <w:p w:rsidR="00000000" w:rsidRDefault="008A442B">
      <w:pPr>
        <w:pStyle w:val="point"/>
        <w:rPr>
          <w:color w:val="000000"/>
        </w:rPr>
      </w:pPr>
      <w:r>
        <w:rPr>
          <w:color w:val="000000"/>
        </w:rPr>
        <w:t>3. Объект должен быть обеспечен водой для хозяйственно-питьевых нужд, эле</w:t>
      </w:r>
      <w:r>
        <w:rPr>
          <w:color w:val="000000"/>
        </w:rPr>
        <w:t>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w:t>
      </w:r>
      <w:r>
        <w:rPr>
          <w:color w:val="000000"/>
        </w:rPr>
        <w:t xml:space="preserve"> иную систему отвода таких вод, исключающую риск загрязнения продукции ливневыми стоками.</w:t>
      </w:r>
    </w:p>
    <w:p w:rsidR="00000000" w:rsidRDefault="008A442B">
      <w:pPr>
        <w:pStyle w:val="point"/>
        <w:rPr>
          <w:color w:val="000000"/>
        </w:rPr>
      </w:pPr>
      <w:r>
        <w:rPr>
          <w:color w:val="000000"/>
        </w:rPr>
        <w:t>4. Дороги внутри объекта, проезды и технологические площадки должны иметь твердое покрытие, легко поддающееся мойке и дезинфекции.</w:t>
      </w:r>
    </w:p>
    <w:p w:rsidR="00000000" w:rsidRDefault="008A442B">
      <w:pPr>
        <w:pStyle w:val="point"/>
        <w:rPr>
          <w:color w:val="000000"/>
        </w:rPr>
      </w:pPr>
      <w:r>
        <w:rPr>
          <w:color w:val="000000"/>
        </w:rPr>
        <w:t xml:space="preserve">5. При необходимости на территории </w:t>
      </w:r>
      <w:r>
        <w:rPr>
          <w:color w:val="000000"/>
        </w:rPr>
        <w:t>объекта может быть предусмотрена площадка для мойки и дезинфекции транспортных средств, инвентаря.</w:t>
      </w:r>
    </w:p>
    <w:p w:rsidR="00000000" w:rsidRDefault="008A442B">
      <w:pPr>
        <w:pStyle w:val="point"/>
        <w:rPr>
          <w:color w:val="000000"/>
        </w:rPr>
      </w:pPr>
      <w:bookmarkStart w:id="387" w:name="a493"/>
      <w:bookmarkEnd w:id="387"/>
      <w:r>
        <w:rPr>
          <w:color w:val="000000"/>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w:t>
      </w:r>
      <w:r>
        <w:rPr>
          <w:color w:val="000000"/>
        </w:rPr>
        <w:t>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w:t>
      </w:r>
      <w:r>
        <w:rPr>
          <w:color w:val="000000"/>
        </w:rPr>
        <w:t>мещения охраны или по периметру ограды.</w:t>
      </w:r>
    </w:p>
    <w:p w:rsidR="00000000" w:rsidRDefault="008A442B">
      <w:pPr>
        <w:pStyle w:val="point"/>
        <w:rPr>
          <w:color w:val="000000"/>
        </w:rPr>
      </w:pPr>
      <w:r>
        <w:rPr>
          <w:color w:val="000000"/>
        </w:rPr>
        <w:t>7. </w:t>
      </w:r>
      <w:r>
        <w:rPr>
          <w:color w:val="000000"/>
        </w:rPr>
        <w:t>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000000" w:rsidRDefault="008A442B">
      <w:pPr>
        <w:pStyle w:val="point"/>
        <w:rPr>
          <w:color w:val="000000"/>
        </w:rPr>
      </w:pPr>
      <w:r>
        <w:rPr>
          <w:color w:val="000000"/>
        </w:rPr>
        <w:t xml:space="preserve">8. На объекте должны проводиться профилактическая и вынужденная дезинфекция, дезинсекция и дератизация в </w:t>
      </w:r>
      <w:r>
        <w:rPr>
          <w:color w:val="000000"/>
        </w:rPr>
        <w:t>соответствии с ветеринарно-санитарными правилами.</w:t>
      </w:r>
    </w:p>
    <w:p w:rsidR="00000000" w:rsidRDefault="008A442B">
      <w:pPr>
        <w:pStyle w:val="point"/>
        <w:rPr>
          <w:color w:val="000000"/>
        </w:rPr>
      </w:pPr>
      <w:r>
        <w:rPr>
          <w:color w:val="000000"/>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w:t>
      </w:r>
      <w:r>
        <w:rPr>
          <w:color w:val="000000"/>
        </w:rPr>
        <w:t>вания не допускается.</w:t>
      </w:r>
    </w:p>
    <w:p w:rsidR="00000000" w:rsidRDefault="008A442B">
      <w:pPr>
        <w:pStyle w:val="point"/>
        <w:rPr>
          <w:color w:val="000000"/>
        </w:rPr>
      </w:pPr>
      <w:r>
        <w:rPr>
          <w:color w:val="000000"/>
        </w:rP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w:t>
      </w:r>
      <w:r>
        <w:rPr>
          <w:color w:val="000000"/>
        </w:rPr>
        <w:t>араживания и очистки не допускается.</w:t>
      </w:r>
    </w:p>
    <w:p w:rsidR="00000000" w:rsidRDefault="008A442B">
      <w:pPr>
        <w:pStyle w:val="point"/>
        <w:rPr>
          <w:color w:val="000000"/>
        </w:rPr>
      </w:pPr>
      <w:r>
        <w:rPr>
          <w:color w:val="000000"/>
        </w:rP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w:t>
      </w:r>
      <w:r>
        <w:rPr>
          <w:color w:val="000000"/>
        </w:rPr>
        <w:t>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000000" w:rsidRDefault="008A442B">
      <w:pPr>
        <w:pStyle w:val="newncpi"/>
        <w:rPr>
          <w:color w:val="000000"/>
        </w:rPr>
      </w:pPr>
      <w:r>
        <w:rPr>
          <w:color w:val="000000"/>
        </w:rPr>
        <w:lastRenderedPageBreak/>
        <w:t>Удаление с территории объекта отходов и их уничтожение не должны приводить к загрязнению продукции, о</w:t>
      </w:r>
      <w:r>
        <w:rPr>
          <w:color w:val="000000"/>
        </w:rPr>
        <w:t>кружающей среды, возникновению угрозы здоровью животных.</w:t>
      </w:r>
    </w:p>
    <w:p w:rsidR="00000000" w:rsidRDefault="008A442B">
      <w:pPr>
        <w:pStyle w:val="point"/>
        <w:rPr>
          <w:color w:val="000000"/>
        </w:rPr>
      </w:pPr>
      <w:r>
        <w:rPr>
          <w:color w:val="000000"/>
        </w:rPr>
        <w:t>12. Объект должен размещаться с учетом санитарно-защитных зон.</w:t>
      </w:r>
    </w:p>
    <w:p w:rsidR="00000000" w:rsidRDefault="008A442B">
      <w:pPr>
        <w:pStyle w:val="newncpi"/>
        <w:rPr>
          <w:color w:val="000000"/>
        </w:rPr>
      </w:pPr>
      <w:r>
        <w:rPr>
          <w:color w:val="000000"/>
        </w:rPr>
        <w:t>На территории объекта не допускается размещение зданий (сооружений) и помещений, функционально не связанных с производственными процесса</w:t>
      </w:r>
      <w:r>
        <w:rPr>
          <w:color w:val="000000"/>
        </w:rPr>
        <w:t>ми.</w:t>
      </w:r>
    </w:p>
    <w:p w:rsidR="00000000" w:rsidRDefault="008A442B">
      <w:pPr>
        <w:pStyle w:val="point"/>
        <w:rPr>
          <w:color w:val="000000"/>
        </w:rPr>
      </w:pPr>
      <w:r>
        <w:rPr>
          <w:color w:val="000000"/>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w:t>
      </w:r>
      <w:r>
        <w:rPr>
          <w:color w:val="000000"/>
        </w:rPr>
        <w:t>изводства.</w:t>
      </w:r>
    </w:p>
    <w:p w:rsidR="00000000" w:rsidRDefault="008A442B">
      <w:pPr>
        <w:pStyle w:val="point"/>
        <w:rPr>
          <w:color w:val="000000"/>
        </w:rPr>
      </w:pPr>
      <w:r>
        <w:rPr>
          <w:color w:val="000000"/>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w:t>
      </w:r>
      <w:r>
        <w:rPr>
          <w:color w:val="000000"/>
        </w:rPr>
        <w:t>ных помещений, а также исключать возможность проникновения грызунов, синантропных птиц и насекомых.</w:t>
      </w:r>
    </w:p>
    <w:p w:rsidR="00000000" w:rsidRDefault="008A442B">
      <w:pPr>
        <w:pStyle w:val="point"/>
        <w:rPr>
          <w:color w:val="000000"/>
        </w:rPr>
      </w:pPr>
      <w:r>
        <w:rPr>
          <w:color w:val="000000"/>
        </w:rP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w:t>
      </w:r>
      <w:r>
        <w:rPr>
          <w:color w:val="000000"/>
        </w:rPr>
        <w:t>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000000" w:rsidRDefault="008A442B">
      <w:pPr>
        <w:pStyle w:val="point"/>
        <w:rPr>
          <w:color w:val="000000"/>
        </w:rPr>
      </w:pPr>
      <w:r>
        <w:rPr>
          <w:color w:val="000000"/>
        </w:rPr>
        <w:t xml:space="preserve">16. Для хранения препаратов, применяемых при дезинфекции, дезинсекции, дератизации, и инвентаря должны </w:t>
      </w:r>
      <w:r>
        <w:rPr>
          <w:color w:val="000000"/>
        </w:rPr>
        <w:t>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000000" w:rsidRDefault="008A442B">
      <w:pPr>
        <w:pStyle w:val="point"/>
        <w:rPr>
          <w:color w:val="000000"/>
        </w:rPr>
      </w:pPr>
      <w:r>
        <w:rPr>
          <w:color w:val="000000"/>
        </w:rPr>
        <w:t>17. Полы в помещениях объекта</w:t>
      </w:r>
      <w:r>
        <w:rPr>
          <w:color w:val="000000"/>
        </w:rPr>
        <w:t xml:space="preserve">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w:t>
      </w:r>
      <w:r>
        <w:rPr>
          <w:color w:val="000000"/>
        </w:rPr>
        <w:t>енных помещений и ограждающих конструкций должны быть выполнены из материалов, легко подвергающихся очистке, мойке и дезинфекции.</w:t>
      </w:r>
    </w:p>
    <w:p w:rsidR="00000000" w:rsidRDefault="008A442B">
      <w:pPr>
        <w:pStyle w:val="point"/>
        <w:rPr>
          <w:color w:val="000000"/>
        </w:rPr>
      </w:pPr>
      <w:r>
        <w:rPr>
          <w:color w:val="000000"/>
        </w:rPr>
        <w:t>18. Детали технологического оборудования, имеющие непосредственный контакт с водой, сырьем и продукцией, должны быть изготовле</w:t>
      </w:r>
      <w:r>
        <w:rPr>
          <w:color w:val="000000"/>
        </w:rPr>
        <w:t>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w:t>
      </w:r>
      <w:r>
        <w:rPr>
          <w:color w:val="000000"/>
        </w:rPr>
        <w:t xml:space="preserve">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r>
        <w:rPr>
          <w:color w:val="000000"/>
        </w:rPr>
        <w:t>.</w:t>
      </w:r>
    </w:p>
    <w:p w:rsidR="00000000" w:rsidRDefault="008A442B">
      <w:pPr>
        <w:pStyle w:val="point"/>
        <w:rPr>
          <w:color w:val="000000"/>
        </w:rPr>
      </w:pPr>
      <w:r>
        <w:rPr>
          <w:color w:val="000000"/>
        </w:rP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000000" w:rsidRDefault="008A442B">
      <w:pPr>
        <w:pStyle w:val="chapter"/>
        <w:rPr>
          <w:color w:val="000000"/>
        </w:rPr>
      </w:pPr>
      <w:bookmarkStart w:id="388" w:name="a105"/>
      <w:bookmarkEnd w:id="388"/>
      <w:r>
        <w:rPr>
          <w:color w:val="000000"/>
        </w:rPr>
        <w:t>ГЛАВА 2</w:t>
      </w:r>
      <w:r>
        <w:rPr>
          <w:color w:val="000000"/>
        </w:rPr>
        <w:br/>
        <w:t>ВЕТЕРИНАРНО-САНИТАРНЫЕ ТРЕБОВАНИЯ К ОБЪЕКТАМ</w:t>
      </w:r>
      <w:r>
        <w:rPr>
          <w:color w:val="000000"/>
        </w:rPr>
        <w:t>, НА КОТОРЫХ ОСУЩЕСТВЛЯЕТСЯ ДЕЯТЕЛЬНОСТЬ ПО СОДЕРЖАНИЮ СЕЛЬСКОХОЗЯЙСТВЕННЫХ ЖИВОТНЫХ</w:t>
      </w:r>
    </w:p>
    <w:p w:rsidR="00000000" w:rsidRDefault="008A442B">
      <w:pPr>
        <w:pStyle w:val="point"/>
        <w:rPr>
          <w:color w:val="000000"/>
        </w:rPr>
      </w:pPr>
      <w:r>
        <w:rPr>
          <w:color w:val="000000"/>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w:t>
      </w:r>
      <w:r>
        <w:rPr>
          <w:color w:val="000000"/>
        </w:rPr>
        <w:t xml:space="preserve"> (наличие пастбищ, водопоя), производственной мощности объекта.</w:t>
      </w:r>
    </w:p>
    <w:p w:rsidR="00000000" w:rsidRDefault="008A442B">
      <w:pPr>
        <w:pStyle w:val="point"/>
        <w:rPr>
          <w:color w:val="000000"/>
        </w:rPr>
      </w:pPr>
      <w:r>
        <w:rPr>
          <w:color w:val="000000"/>
        </w:rPr>
        <w:lastRenderedPageBreak/>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000000" w:rsidRDefault="008A442B">
      <w:pPr>
        <w:pStyle w:val="point"/>
        <w:rPr>
          <w:color w:val="000000"/>
        </w:rPr>
      </w:pPr>
      <w:r>
        <w:rPr>
          <w:color w:val="000000"/>
        </w:rPr>
        <w:t>22. Запрещается ввод в эксплуатацию объектов</w:t>
      </w:r>
      <w:r>
        <w:rPr>
          <w:color w:val="000000"/>
        </w:rPr>
        <w:t xml:space="preserve">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000000" w:rsidRDefault="008A442B">
      <w:pPr>
        <w:pStyle w:val="point"/>
        <w:rPr>
          <w:color w:val="000000"/>
        </w:rPr>
      </w:pPr>
      <w:r>
        <w:rPr>
          <w:color w:val="000000"/>
        </w:rPr>
        <w:t>23. В зависимости от</w:t>
      </w:r>
      <w:r>
        <w:rPr>
          <w:color w:val="000000"/>
        </w:rPr>
        <w:t xml:space="preserve"> особенностей технологии содержания животных на объекте оборудуются:</w:t>
      </w:r>
    </w:p>
    <w:p w:rsidR="00000000" w:rsidRDefault="008A442B">
      <w:pPr>
        <w:pStyle w:val="newncpi"/>
        <w:rPr>
          <w:color w:val="000000"/>
        </w:rPr>
      </w:pPr>
      <w:r>
        <w:rPr>
          <w:color w:val="000000"/>
        </w:rPr>
        <w:t>здание (сооружение) или помещение для карантинирования животных;</w:t>
      </w:r>
    </w:p>
    <w:p w:rsidR="00000000" w:rsidRDefault="008A442B">
      <w:pPr>
        <w:pStyle w:val="newncpi"/>
        <w:rPr>
          <w:color w:val="000000"/>
        </w:rPr>
      </w:pPr>
      <w:r>
        <w:rPr>
          <w:color w:val="000000"/>
        </w:rPr>
        <w:t>производственные помещения;</w:t>
      </w:r>
    </w:p>
    <w:p w:rsidR="00000000" w:rsidRDefault="008A442B">
      <w:pPr>
        <w:pStyle w:val="newncpi"/>
        <w:rPr>
          <w:color w:val="000000"/>
        </w:rPr>
      </w:pPr>
      <w:r>
        <w:rPr>
          <w:color w:val="000000"/>
        </w:rPr>
        <w:t>изолятор;</w:t>
      </w:r>
    </w:p>
    <w:p w:rsidR="00000000" w:rsidRDefault="008A442B">
      <w:pPr>
        <w:pStyle w:val="newncpi"/>
        <w:rPr>
          <w:color w:val="000000"/>
        </w:rPr>
      </w:pPr>
      <w:r>
        <w:rPr>
          <w:color w:val="000000"/>
        </w:rPr>
        <w:t>пункт искусственного осеменения;</w:t>
      </w:r>
    </w:p>
    <w:p w:rsidR="00000000" w:rsidRDefault="008A442B">
      <w:pPr>
        <w:pStyle w:val="newncpi"/>
        <w:rPr>
          <w:color w:val="000000"/>
        </w:rPr>
      </w:pPr>
      <w:r>
        <w:rPr>
          <w:color w:val="000000"/>
        </w:rPr>
        <w:t>ветеринарный (ветеринарно-профилактический) пункт;</w:t>
      </w:r>
    </w:p>
    <w:p w:rsidR="00000000" w:rsidRDefault="008A442B">
      <w:pPr>
        <w:pStyle w:val="newncpi"/>
        <w:rPr>
          <w:color w:val="000000"/>
        </w:rPr>
      </w:pPr>
      <w:r>
        <w:rPr>
          <w:color w:val="000000"/>
        </w:rPr>
        <w:t>ветеринарно-санитарный убойный пункт для убоя больных и подозрительных в отношении заболеваний животных в рамках производственного цикла;</w:t>
      </w:r>
    </w:p>
    <w:p w:rsidR="00000000" w:rsidRDefault="008A442B">
      <w:pPr>
        <w:pStyle w:val="newncpi"/>
        <w:rPr>
          <w:color w:val="000000"/>
        </w:rPr>
      </w:pPr>
      <w:r>
        <w:rPr>
          <w:color w:val="000000"/>
        </w:rPr>
        <w:t>место для первичных патолого-анатомических исследований и отбора патологического материала для лабораторных исследован</w:t>
      </w:r>
      <w:r>
        <w:rPr>
          <w:color w:val="000000"/>
        </w:rPr>
        <w:t>ий;</w:t>
      </w:r>
    </w:p>
    <w:p w:rsidR="00000000" w:rsidRDefault="008A442B">
      <w:pPr>
        <w:pStyle w:val="newncpi"/>
        <w:rPr>
          <w:color w:val="000000"/>
        </w:rPr>
      </w:pPr>
      <w:r>
        <w:rPr>
          <w:color w:val="000000"/>
        </w:rPr>
        <w:t>кормоприготовительный пункт и здания (сооружения) для хранения кормов и кормовых добавок;</w:t>
      </w:r>
    </w:p>
    <w:p w:rsidR="00000000" w:rsidRDefault="008A442B">
      <w:pPr>
        <w:pStyle w:val="newncpi"/>
        <w:rPr>
          <w:color w:val="000000"/>
        </w:rPr>
      </w:pPr>
      <w:r>
        <w:rPr>
          <w:color w:val="000000"/>
        </w:rPr>
        <w:t>ветеринарно-санитарный пропускник;</w:t>
      </w:r>
    </w:p>
    <w:p w:rsidR="00000000" w:rsidRDefault="008A442B">
      <w:pPr>
        <w:pStyle w:val="newncpi"/>
        <w:rPr>
          <w:color w:val="000000"/>
        </w:rPr>
      </w:pPr>
      <w:r>
        <w:rPr>
          <w:color w:val="000000"/>
        </w:rPr>
        <w:t>дезинфекционный блок;</w:t>
      </w:r>
    </w:p>
    <w:p w:rsidR="00000000" w:rsidRDefault="008A442B">
      <w:pPr>
        <w:pStyle w:val="newncpi"/>
        <w:rPr>
          <w:color w:val="000000"/>
        </w:rPr>
      </w:pPr>
      <w:r>
        <w:rPr>
          <w:color w:val="000000"/>
        </w:rPr>
        <w:t>помещения для персонала и специалистов по эксплуатации технологического оборудования.</w:t>
      </w:r>
    </w:p>
    <w:p w:rsidR="00000000" w:rsidRDefault="008A442B">
      <w:pPr>
        <w:pStyle w:val="point"/>
        <w:rPr>
          <w:color w:val="000000"/>
        </w:rPr>
      </w:pPr>
      <w:r>
        <w:rPr>
          <w:color w:val="000000"/>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000000" w:rsidRDefault="008A442B">
      <w:pPr>
        <w:pStyle w:val="point"/>
        <w:rPr>
          <w:color w:val="000000"/>
        </w:rPr>
      </w:pPr>
      <w:r>
        <w:rPr>
          <w:color w:val="000000"/>
        </w:rPr>
        <w:t xml:space="preserve">25. Здания </w:t>
      </w:r>
      <w:r>
        <w:rPr>
          <w:color w:val="000000"/>
        </w:rPr>
        <w:t>(сооружения)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000000" w:rsidRDefault="008A442B">
      <w:pPr>
        <w:pStyle w:val="point"/>
        <w:rPr>
          <w:color w:val="000000"/>
        </w:rPr>
      </w:pPr>
      <w:r>
        <w:rPr>
          <w:color w:val="000000"/>
        </w:rPr>
        <w:t>26. Во избежание травмиров</w:t>
      </w:r>
      <w:r>
        <w:rPr>
          <w:color w:val="000000"/>
        </w:rPr>
        <w:t>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000000" w:rsidRDefault="008A442B">
      <w:pPr>
        <w:pStyle w:val="point"/>
        <w:rPr>
          <w:color w:val="000000"/>
        </w:rPr>
      </w:pPr>
      <w:r>
        <w:rPr>
          <w:color w:val="000000"/>
        </w:rPr>
        <w:t>27. Территория объекта может разделяться на производственную, административно-х</w:t>
      </w:r>
      <w:r>
        <w:rPr>
          <w:color w:val="000000"/>
        </w:rPr>
        <w:t>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000000" w:rsidRDefault="008A442B">
      <w:pPr>
        <w:pStyle w:val="newncpi"/>
        <w:rPr>
          <w:color w:val="000000"/>
        </w:rPr>
      </w:pPr>
      <w:r>
        <w:rPr>
          <w:color w:val="000000"/>
        </w:rPr>
        <w:t>Территория каждой зоны огораживается по всему периметру изгородью, препятствующей бесконтрольному проходу л</w:t>
      </w:r>
      <w:r>
        <w:rPr>
          <w:color w:val="000000"/>
        </w:rPr>
        <w:t>юдей и животных.</w:t>
      </w:r>
    </w:p>
    <w:p w:rsidR="00000000" w:rsidRDefault="008A442B">
      <w:pPr>
        <w:pStyle w:val="point"/>
        <w:rPr>
          <w:color w:val="000000"/>
        </w:rPr>
      </w:pPr>
      <w:r>
        <w:rPr>
          <w:color w:val="000000"/>
        </w:rPr>
        <w:t>28. В производственной зоне размещаются здания (сооружения) и помещения для содержания животных.</w:t>
      </w:r>
    </w:p>
    <w:p w:rsidR="00000000" w:rsidRDefault="008A442B">
      <w:pPr>
        <w:pStyle w:val="point"/>
        <w:rPr>
          <w:color w:val="000000"/>
        </w:rPr>
      </w:pPr>
      <w:r>
        <w:rPr>
          <w:color w:val="000000"/>
        </w:rPr>
        <w:t>29. В административно-хозяйственной зоне располагаются здания (сооружения) административно-хозяйственных служб, объекты для инженерно-техничес</w:t>
      </w:r>
      <w:r>
        <w:rPr>
          <w:color w:val="000000"/>
        </w:rPr>
        <w:t>кого обслуживания (гараж, складские помещения, механические мастерские).</w:t>
      </w:r>
    </w:p>
    <w:p w:rsidR="00000000" w:rsidRDefault="008A442B">
      <w:pPr>
        <w:pStyle w:val="point"/>
        <w:rPr>
          <w:color w:val="000000"/>
        </w:rPr>
      </w:pPr>
      <w:r>
        <w:rPr>
          <w:color w:val="000000"/>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000000" w:rsidRDefault="008A442B">
      <w:pPr>
        <w:pStyle w:val="point"/>
        <w:rPr>
          <w:color w:val="000000"/>
        </w:rPr>
      </w:pPr>
      <w:r>
        <w:rPr>
          <w:color w:val="000000"/>
        </w:rPr>
        <w:lastRenderedPageBreak/>
        <w:t>31. Кормовой цех д</w:t>
      </w:r>
      <w:r>
        <w:rPr>
          <w:color w:val="000000"/>
        </w:rPr>
        <w:t>олжен быть сконструирован и оборудован таким образом, чтобы исключить контакт готовой кормовой смеси с компонентами для ее приготовления.</w:t>
      </w:r>
    </w:p>
    <w:p w:rsidR="00000000" w:rsidRDefault="008A442B">
      <w:pPr>
        <w:pStyle w:val="point"/>
        <w:rPr>
          <w:color w:val="000000"/>
        </w:rPr>
      </w:pPr>
      <w:r>
        <w:rPr>
          <w:color w:val="000000"/>
        </w:rPr>
        <w:t>32. На объекте должны быть созданы условия для обеззараживания навоза</w:t>
      </w:r>
      <w:r>
        <w:rPr>
          <w:color w:val="000000"/>
          <w:sz w:val="18"/>
          <w:szCs w:val="18"/>
          <w:vertAlign w:val="superscript"/>
        </w:rPr>
        <w:t>1</w:t>
      </w:r>
      <w:r>
        <w:rPr>
          <w:color w:val="000000"/>
        </w:rPr>
        <w:t>.</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89" w:name="a67"/>
      <w:bookmarkEnd w:id="389"/>
      <w:r>
        <w:rPr>
          <w:color w:val="000000"/>
          <w:sz w:val="15"/>
          <w:szCs w:val="15"/>
          <w:vertAlign w:val="superscript"/>
        </w:rPr>
        <w:t>1</w:t>
      </w:r>
      <w:r>
        <w:rPr>
          <w:color w:val="000000"/>
        </w:rPr>
        <w:t> Навоз на объе</w:t>
      </w:r>
      <w:r>
        <w:rPr>
          <w:color w:val="000000"/>
        </w:rPr>
        <w:t>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000000" w:rsidRDefault="008A442B">
      <w:pPr>
        <w:pStyle w:val="point"/>
        <w:rPr>
          <w:color w:val="000000"/>
        </w:rPr>
      </w:pPr>
      <w:r>
        <w:rPr>
          <w:color w:val="000000"/>
        </w:rPr>
        <w:t>33. Запрещается применять недоброкачественный подстилочный материал.</w:t>
      </w:r>
    </w:p>
    <w:p w:rsidR="00000000" w:rsidRDefault="008A442B">
      <w:pPr>
        <w:pStyle w:val="point"/>
        <w:rPr>
          <w:color w:val="000000"/>
        </w:rPr>
      </w:pPr>
      <w:r>
        <w:rPr>
          <w:color w:val="000000"/>
        </w:rPr>
        <w:t>34. На объ</w:t>
      </w:r>
      <w:r>
        <w:rPr>
          <w:color w:val="000000"/>
        </w:rPr>
        <w:t xml:space="preserve">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w:t>
      </w:r>
      <w:r>
        <w:rPr>
          <w:color w:val="000000"/>
        </w:rPr>
        <w:t>производства.</w:t>
      </w:r>
    </w:p>
    <w:p w:rsidR="00000000" w:rsidRDefault="008A442B">
      <w:pPr>
        <w:pStyle w:val="point"/>
        <w:rPr>
          <w:color w:val="000000"/>
        </w:rPr>
      </w:pPr>
      <w:r>
        <w:rPr>
          <w:color w:val="000000"/>
        </w:rP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000000" w:rsidRDefault="008A442B">
      <w:pPr>
        <w:pStyle w:val="point"/>
        <w:rPr>
          <w:color w:val="000000"/>
        </w:rPr>
      </w:pPr>
      <w:r>
        <w:rPr>
          <w:color w:val="000000"/>
        </w:rPr>
        <w:t>36. Ветеринарно-санитарный пропускник должен включать:</w:t>
      </w:r>
    </w:p>
    <w:p w:rsidR="00000000" w:rsidRDefault="008A442B">
      <w:pPr>
        <w:pStyle w:val="newncpi"/>
        <w:rPr>
          <w:color w:val="000000"/>
        </w:rPr>
      </w:pPr>
      <w:r>
        <w:rPr>
          <w:color w:val="000000"/>
        </w:rPr>
        <w:t>отделение для дезинфекции, стирки и сушки с</w:t>
      </w:r>
      <w:r>
        <w:rPr>
          <w:color w:val="000000"/>
        </w:rPr>
        <w:t>пециальной одежды и обуви;</w:t>
      </w:r>
    </w:p>
    <w:p w:rsidR="00000000" w:rsidRDefault="008A442B">
      <w:pPr>
        <w:pStyle w:val="newncpi"/>
        <w:rPr>
          <w:color w:val="000000"/>
        </w:rPr>
      </w:pPr>
      <w:r>
        <w:rPr>
          <w:color w:val="000000"/>
        </w:rPr>
        <w:t>гардеробную для домашней одежды и обуви (индивидуальные шкафы, закрепленные за каждым работником);</w:t>
      </w:r>
    </w:p>
    <w:p w:rsidR="00000000" w:rsidRDefault="008A442B">
      <w:pPr>
        <w:pStyle w:val="newncpi"/>
        <w:rPr>
          <w:color w:val="000000"/>
        </w:rPr>
      </w:pPr>
      <w:r>
        <w:rPr>
          <w:color w:val="000000"/>
        </w:rPr>
        <w:t>душевые комнаты со сквозным проходом (для свиноводческих и птицеводческих объектов);</w:t>
      </w:r>
    </w:p>
    <w:p w:rsidR="00000000" w:rsidRDefault="008A442B">
      <w:pPr>
        <w:pStyle w:val="newncpi"/>
        <w:rPr>
          <w:color w:val="000000"/>
        </w:rPr>
      </w:pPr>
      <w:r>
        <w:rPr>
          <w:color w:val="000000"/>
        </w:rPr>
        <w:t>гардеробную для специальной одежды и обуви.</w:t>
      </w:r>
    </w:p>
    <w:p w:rsidR="00000000" w:rsidRDefault="008A442B">
      <w:pPr>
        <w:pStyle w:val="newncpi"/>
        <w:rPr>
          <w:color w:val="000000"/>
        </w:rPr>
      </w:pPr>
      <w:r>
        <w:rPr>
          <w:color w:val="000000"/>
        </w:rPr>
        <w:t>Н</w:t>
      </w:r>
      <w:r>
        <w:rPr>
          <w:color w:val="000000"/>
        </w:rPr>
        <w:t>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w:t>
      </w:r>
      <w:r>
        <w:rPr>
          <w:color w:val="000000"/>
        </w:rPr>
        <w:t>родукты на территорию объекта.</w:t>
      </w:r>
    </w:p>
    <w:p w:rsidR="00000000" w:rsidRDefault="008A442B">
      <w:pPr>
        <w:pStyle w:val="point"/>
        <w:rPr>
          <w:color w:val="000000"/>
        </w:rPr>
      </w:pPr>
      <w:r>
        <w:rPr>
          <w:color w:val="000000"/>
        </w:rPr>
        <w:t>37. Специальная одежда и обувь должны подвергаться обеззараживанию или стирке с применением дезинфицирующих растворов.</w:t>
      </w:r>
    </w:p>
    <w:p w:rsidR="00000000" w:rsidRDefault="008A442B">
      <w:pPr>
        <w:pStyle w:val="point"/>
        <w:rPr>
          <w:color w:val="000000"/>
        </w:rPr>
      </w:pPr>
      <w:r>
        <w:rPr>
          <w:color w:val="000000"/>
        </w:rPr>
        <w:t>38. При въезде (выезде) на территорию (с территории) объекта должна обеспечиваться эффективная дезинфекция</w:t>
      </w:r>
      <w:r>
        <w:rPr>
          <w:color w:val="000000"/>
        </w:rPr>
        <w:t xml:space="preserve"> въезжающего (выезжающего) транспорта при любых погодных условиях.</w:t>
      </w:r>
    </w:p>
    <w:p w:rsidR="00000000" w:rsidRDefault="008A442B">
      <w:pPr>
        <w:pStyle w:val="point"/>
        <w:rPr>
          <w:color w:val="000000"/>
        </w:rPr>
      </w:pPr>
      <w:r>
        <w:rPr>
          <w:color w:val="000000"/>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w:t>
      </w:r>
      <w:r>
        <w:rPr>
          <w:color w:val="000000"/>
        </w:rPr>
        <w:t>, кормов.</w:t>
      </w:r>
    </w:p>
    <w:p w:rsidR="00000000" w:rsidRDefault="008A442B">
      <w:pPr>
        <w:pStyle w:val="point"/>
        <w:rPr>
          <w:color w:val="000000"/>
        </w:rPr>
      </w:pPr>
      <w:r>
        <w:rPr>
          <w:color w:val="000000"/>
        </w:rP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color w:val="000000"/>
          <w:sz w:val="18"/>
          <w:szCs w:val="18"/>
          <w:vertAlign w:val="superscript"/>
        </w:rPr>
        <w:t>2</w:t>
      </w:r>
      <w:r>
        <w:rPr>
          <w:color w:val="000000"/>
        </w:rPr>
        <w:t>. Постановка новых групп животных на объе</w:t>
      </w:r>
      <w:r>
        <w:rPr>
          <w:color w:val="000000"/>
        </w:rPr>
        <w:t>кт осуществляется только после предварительной подготовки помещений.</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90" w:name="a66"/>
      <w:bookmarkEnd w:id="390"/>
      <w:r>
        <w:rPr>
          <w:color w:val="000000"/>
          <w:sz w:val="15"/>
          <w:szCs w:val="15"/>
          <w:vertAlign w:val="superscript"/>
        </w:rPr>
        <w:t>2</w:t>
      </w:r>
      <w:r>
        <w:rPr>
          <w:color w:val="000000"/>
        </w:rPr>
        <w:t> Принцип «все занято – все свободно» </w:t>
      </w:r>
      <w:r>
        <w:rPr>
          <w:color w:val="000000"/>
        </w:rPr>
        <w:t>–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000000" w:rsidRDefault="008A442B">
      <w:pPr>
        <w:pStyle w:val="point"/>
        <w:rPr>
          <w:color w:val="000000"/>
        </w:rPr>
      </w:pPr>
      <w:r>
        <w:rPr>
          <w:color w:val="000000"/>
        </w:rPr>
        <w:t>41.</w:t>
      </w:r>
      <w:r>
        <w:rPr>
          <w:color w:val="000000"/>
        </w:rPr>
        <w:t xml:space="preserve">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w:t>
      </w:r>
      <w:r>
        <w:rPr>
          <w:color w:val="000000"/>
        </w:rPr>
        <w:lastRenderedPageBreak/>
        <w:t>подтверждающих осуществление на объекте комплекса противоэпизоотических, профилакти</w:t>
      </w:r>
      <w:r>
        <w:rPr>
          <w:color w:val="000000"/>
        </w:rPr>
        <w:t>ческих и лечебных мероприятий.</w:t>
      </w:r>
    </w:p>
    <w:p w:rsidR="00000000" w:rsidRDefault="008A442B">
      <w:pPr>
        <w:pStyle w:val="point"/>
        <w:rPr>
          <w:color w:val="000000"/>
        </w:rPr>
      </w:pPr>
      <w:r>
        <w:rPr>
          <w:color w:val="000000"/>
        </w:rPr>
        <w:t>42. На объект могут поступать только здоровые животные, что подтверждается ветеринарными документами.</w:t>
      </w:r>
    </w:p>
    <w:p w:rsidR="00000000" w:rsidRDefault="008A442B">
      <w:pPr>
        <w:pStyle w:val="point"/>
        <w:rPr>
          <w:color w:val="000000"/>
        </w:rPr>
      </w:pPr>
      <w:r>
        <w:rPr>
          <w:color w:val="000000"/>
        </w:rPr>
        <w:t>43. В период карантина запрещается перегруппировка животных. Проводятся диагностические исследования и профилактические обр</w:t>
      </w:r>
      <w:r>
        <w:rPr>
          <w:color w:val="000000"/>
        </w:rPr>
        <w:t>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w:t>
      </w:r>
      <w:r>
        <w:rPr>
          <w:color w:val="000000"/>
        </w:rPr>
        <w:t>нарным инспектором района, города, района в городе или его заместителем.</w:t>
      </w:r>
    </w:p>
    <w:p w:rsidR="00000000" w:rsidRDefault="008A442B">
      <w:pPr>
        <w:pStyle w:val="point"/>
        <w:rPr>
          <w:color w:val="000000"/>
        </w:rPr>
      </w:pPr>
      <w:r>
        <w:rPr>
          <w:color w:val="000000"/>
        </w:rPr>
        <w:t>44. На объектах должен осуществляться постоянный ветеринарный контроль за состоянием здоровья животных.</w:t>
      </w:r>
    </w:p>
    <w:p w:rsidR="00000000" w:rsidRDefault="008A442B">
      <w:pPr>
        <w:pStyle w:val="point"/>
        <w:rPr>
          <w:color w:val="000000"/>
        </w:rPr>
      </w:pPr>
      <w:r>
        <w:rPr>
          <w:color w:val="000000"/>
        </w:rPr>
        <w:t>45. На территории пастбищ не должно быть скотомогильников и трасс перегона скот</w:t>
      </w:r>
      <w:r>
        <w:rPr>
          <w:color w:val="000000"/>
        </w:rPr>
        <w:t>а. В период массового лета кровососущих насекомых должна быть предусмотрена обработка животных инсектицидными средствами.</w:t>
      </w:r>
    </w:p>
    <w:p w:rsidR="00000000" w:rsidRDefault="008A442B">
      <w:pPr>
        <w:pStyle w:val="point"/>
        <w:rPr>
          <w:color w:val="000000"/>
        </w:rPr>
      </w:pPr>
      <w:r>
        <w:rPr>
          <w:color w:val="000000"/>
        </w:rPr>
        <w:t>46. В местах выпаса животных запрещаются разбрасывание навоза, слив сточных вод, а также пастьба стад других видов животных.</w:t>
      </w:r>
    </w:p>
    <w:p w:rsidR="00000000" w:rsidRDefault="008A442B">
      <w:pPr>
        <w:pStyle w:val="point"/>
        <w:rPr>
          <w:color w:val="000000"/>
        </w:rPr>
      </w:pPr>
      <w:r>
        <w:rPr>
          <w:color w:val="000000"/>
        </w:rPr>
        <w:t>47. При с</w:t>
      </w:r>
      <w:r>
        <w:rPr>
          <w:color w:val="000000"/>
        </w:rPr>
        <w:t>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w:t>
      </w:r>
      <w:r>
        <w:rPr>
          <w:color w:val="000000"/>
        </w:rPr>
        <w:t xml:space="preserve"> личной гигиены.</w:t>
      </w:r>
    </w:p>
    <w:p w:rsidR="00000000" w:rsidRDefault="008A442B">
      <w:pPr>
        <w:pStyle w:val="newncpi"/>
        <w:rPr>
          <w:color w:val="000000"/>
        </w:rPr>
      </w:pPr>
      <w:r>
        <w:rPr>
          <w:color w:val="000000"/>
        </w:rP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w:t>
      </w:r>
      <w:r>
        <w:rPr>
          <w:color w:val="000000"/>
        </w:rPr>
        <w:t>т быть оснащены оборудованием для термической обработки сырого молока.</w:t>
      </w:r>
    </w:p>
    <w:p w:rsidR="00000000" w:rsidRDefault="008A442B">
      <w:pPr>
        <w:pStyle w:val="point"/>
        <w:rPr>
          <w:color w:val="000000"/>
        </w:rPr>
      </w:pPr>
      <w:r>
        <w:rPr>
          <w:color w:val="000000"/>
        </w:rPr>
        <w:t>48. Для вновь поступающих на объект животных оборудуются помещения для осмотра, ветеринарно-санитарных обработок и карантинирования.</w:t>
      </w:r>
    </w:p>
    <w:p w:rsidR="00000000" w:rsidRDefault="008A442B">
      <w:pPr>
        <w:pStyle w:val="point"/>
        <w:rPr>
          <w:color w:val="000000"/>
        </w:rPr>
      </w:pPr>
      <w:r>
        <w:rPr>
          <w:color w:val="000000"/>
        </w:rPr>
        <w:t>49. На объекте должны быть обеспечены условия для те</w:t>
      </w:r>
      <w:r>
        <w:rPr>
          <w:color w:val="000000"/>
        </w:rPr>
        <w:t>рмической обработки молочных продуктов в случае их использования для кормления животных.</w:t>
      </w:r>
    </w:p>
    <w:p w:rsidR="00000000" w:rsidRDefault="008A442B">
      <w:pPr>
        <w:pStyle w:val="point"/>
        <w:rPr>
          <w:color w:val="000000"/>
        </w:rPr>
      </w:pPr>
      <w:r>
        <w:rPr>
          <w:color w:val="000000"/>
        </w:rPr>
        <w:t>50. На объекте должны быть созданы условия для поения животных водой.</w:t>
      </w:r>
    </w:p>
    <w:p w:rsidR="00000000" w:rsidRDefault="008A442B">
      <w:pPr>
        <w:pStyle w:val="point"/>
        <w:rPr>
          <w:color w:val="000000"/>
        </w:rPr>
      </w:pPr>
      <w:r>
        <w:rPr>
          <w:color w:val="000000"/>
        </w:rPr>
        <w:t>51. Для содержания слабых, больных, отстающих в росте и развитии животных и оказания им соответст</w:t>
      </w:r>
      <w:r>
        <w:rPr>
          <w:color w:val="000000"/>
        </w:rPr>
        <w:t>вующей ветеринарной помощи оборудуются отдельные секции (изоляторы) со сплошными перегородками вместимостью 1–2 процента общего поголовья.</w:t>
      </w:r>
    </w:p>
    <w:p w:rsidR="00000000" w:rsidRDefault="008A442B">
      <w:pPr>
        <w:pStyle w:val="point"/>
        <w:rPr>
          <w:color w:val="000000"/>
        </w:rPr>
      </w:pPr>
      <w:r>
        <w:rPr>
          <w:color w:val="000000"/>
        </w:rPr>
        <w:t>52. В помещениях для содержания животных поддерживаются и регулярно контролируются оптимальные параметры микроклимата</w:t>
      </w:r>
      <w:r>
        <w:rPr>
          <w:color w:val="000000"/>
        </w:rPr>
        <w:t xml:space="preserve"> применительно к половозрастным (половозрелым) группам.</w:t>
      </w:r>
    </w:p>
    <w:p w:rsidR="00000000" w:rsidRDefault="008A442B">
      <w:pPr>
        <w:pStyle w:val="point"/>
        <w:rPr>
          <w:color w:val="000000"/>
        </w:rPr>
      </w:pPr>
      <w:r>
        <w:rPr>
          <w:color w:val="000000"/>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000000" w:rsidRDefault="008A442B">
      <w:pPr>
        <w:pStyle w:val="chapter"/>
        <w:rPr>
          <w:color w:val="000000"/>
        </w:rPr>
      </w:pPr>
      <w:bookmarkStart w:id="391" w:name="a106"/>
      <w:bookmarkEnd w:id="391"/>
      <w:r>
        <w:rPr>
          <w:color w:val="000000"/>
        </w:rPr>
        <w:t>ГЛАВА 3</w:t>
      </w:r>
      <w:r>
        <w:rPr>
          <w:color w:val="000000"/>
        </w:rPr>
        <w:br/>
        <w:t>ВЕТЕРИНАРНО-САНИТАРНЫЕ ТРЕБОВАНИЯ К ОБЪ</w:t>
      </w:r>
      <w:r>
        <w:rPr>
          <w:color w:val="000000"/>
        </w:rPr>
        <w:t>ЕКТАМ, ПРЕДНАЗНАЧЕННЫМ ДЛЯ СОДЕРЖАНИЯ КРУПНОГО РОГАТОГО СКОТА</w:t>
      </w:r>
    </w:p>
    <w:p w:rsidR="00000000" w:rsidRDefault="008A442B">
      <w:pPr>
        <w:pStyle w:val="point"/>
        <w:rPr>
          <w:color w:val="000000"/>
        </w:rPr>
      </w:pPr>
      <w:r>
        <w:rPr>
          <w:color w:val="000000"/>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000000" w:rsidRDefault="008A442B">
      <w:pPr>
        <w:pStyle w:val="point"/>
        <w:rPr>
          <w:color w:val="000000"/>
        </w:rPr>
      </w:pPr>
      <w:r>
        <w:rPr>
          <w:color w:val="000000"/>
        </w:rPr>
        <w:lastRenderedPageBreak/>
        <w:t>55. Площадки открытого или полуоткрытого т</w:t>
      </w:r>
      <w:r>
        <w:rPr>
          <w:color w:val="000000"/>
        </w:rPr>
        <w:t>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w:t>
      </w:r>
      <w:r>
        <w:rPr>
          <w:color w:val="000000"/>
        </w:rPr>
        <w:t xml:space="preserve"> и при необходимости теневыми навесами.</w:t>
      </w:r>
    </w:p>
    <w:p w:rsidR="00000000" w:rsidRDefault="008A442B">
      <w:pPr>
        <w:pStyle w:val="point"/>
        <w:rPr>
          <w:color w:val="000000"/>
        </w:rPr>
      </w:pPr>
      <w:r>
        <w:rPr>
          <w:color w:val="000000"/>
        </w:rPr>
        <w:t>56. Площадки оборудуются системой ливневой канализации.</w:t>
      </w:r>
    </w:p>
    <w:p w:rsidR="00000000" w:rsidRDefault="008A442B">
      <w:pPr>
        <w:pStyle w:val="point"/>
        <w:rPr>
          <w:color w:val="000000"/>
        </w:rPr>
      </w:pPr>
      <w:r>
        <w:rPr>
          <w:color w:val="000000"/>
        </w:rP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000000" w:rsidRDefault="008A442B">
      <w:pPr>
        <w:pStyle w:val="point"/>
        <w:rPr>
          <w:color w:val="000000"/>
        </w:rPr>
      </w:pPr>
      <w:r>
        <w:rPr>
          <w:color w:val="000000"/>
        </w:rPr>
        <w:t>58. На об</w:t>
      </w:r>
      <w:r>
        <w:rPr>
          <w:color w:val="000000"/>
        </w:rPr>
        <w:t>ъектах по получению молока предусматривается наличие молочного блока</w:t>
      </w:r>
      <w:r>
        <w:rPr>
          <w:color w:val="000000"/>
          <w:sz w:val="18"/>
          <w:szCs w:val="18"/>
          <w:vertAlign w:val="superscript"/>
        </w:rPr>
        <w:t>3</w:t>
      </w:r>
      <w:r>
        <w:rPr>
          <w:color w:val="000000"/>
        </w:rP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w:t>
      </w:r>
      <w:r>
        <w:rPr>
          <w:color w:val="000000"/>
        </w:rPr>
        <w:t xml:space="preserve"> отдельная комната для исследования молока (лаборатория).</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392" w:name="a65"/>
      <w:bookmarkEnd w:id="392"/>
      <w:r>
        <w:rPr>
          <w:color w:val="000000"/>
          <w:sz w:val="15"/>
          <w:szCs w:val="15"/>
          <w:vertAlign w:val="superscript"/>
        </w:rPr>
        <w:t>3</w:t>
      </w:r>
      <w:r>
        <w:rPr>
          <w:color w:val="000000"/>
        </w:rPr>
        <w:t> Для целей настоящих требований под молочным блоком понимается изолированное помещение в коровнике или отдельное здание.</w:t>
      </w:r>
    </w:p>
    <w:p w:rsidR="00000000" w:rsidRDefault="008A442B">
      <w:pPr>
        <w:pStyle w:val="point"/>
        <w:rPr>
          <w:color w:val="000000"/>
        </w:rPr>
      </w:pPr>
      <w:r>
        <w:rPr>
          <w:color w:val="000000"/>
        </w:rPr>
        <w:t xml:space="preserve">59. Запрещается использовать торф в качестве </w:t>
      </w:r>
      <w:r>
        <w:rPr>
          <w:color w:val="000000"/>
        </w:rPr>
        <w:t>подстилки для дойных коров.</w:t>
      </w:r>
    </w:p>
    <w:p w:rsidR="00000000" w:rsidRDefault="008A442B">
      <w:pPr>
        <w:pStyle w:val="chapter"/>
        <w:rPr>
          <w:color w:val="000000"/>
        </w:rPr>
      </w:pPr>
      <w:bookmarkStart w:id="393" w:name="a107"/>
      <w:bookmarkEnd w:id="393"/>
      <w:r>
        <w:rPr>
          <w:color w:val="000000"/>
        </w:rPr>
        <w:t>ГЛАВА 4</w:t>
      </w:r>
      <w:r>
        <w:rPr>
          <w:color w:val="000000"/>
        </w:rPr>
        <w:br/>
        <w:t>ВЕТЕРИНАРНО-САНИТАРНЫЕ ТРЕБОВАНИЯ К ОБЪЕКТАМ, ПРЕДНАЗНАЧЕННЫМ ДЛЯ СОДЕРЖАНИЯ СВИНЕЙ</w:t>
      </w:r>
    </w:p>
    <w:p w:rsidR="00000000" w:rsidRDefault="008A442B">
      <w:pPr>
        <w:pStyle w:val="point"/>
        <w:rPr>
          <w:color w:val="000000"/>
        </w:rPr>
      </w:pPr>
      <w:r>
        <w:rPr>
          <w:color w:val="000000"/>
        </w:rPr>
        <w:t>60. Свиньи размещаются в групповых или индивидуальных станках, которые должны иметь кормовое отделение и место для отдыха. Станки должны</w:t>
      </w:r>
      <w:r>
        <w:rPr>
          <w:color w:val="000000"/>
        </w:rPr>
        <w:t xml:space="preserve"> быть сухими (при необходимости следует использовать подстилочный материал).</w:t>
      </w:r>
    </w:p>
    <w:p w:rsidR="00000000" w:rsidRDefault="008A442B">
      <w:pPr>
        <w:pStyle w:val="point"/>
        <w:rPr>
          <w:color w:val="000000"/>
        </w:rPr>
      </w:pPr>
      <w:r>
        <w:rPr>
          <w:color w:val="000000"/>
        </w:rPr>
        <w:t>61. </w:t>
      </w:r>
      <w:r>
        <w:rPr>
          <w:color w:val="000000"/>
        </w:rPr>
        <w:t>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000000" w:rsidRDefault="008A442B">
      <w:pPr>
        <w:pStyle w:val="newncpi"/>
        <w:rPr>
          <w:color w:val="000000"/>
        </w:rPr>
      </w:pPr>
      <w:r>
        <w:rPr>
          <w:color w:val="000000"/>
        </w:rPr>
        <w:t>В помещениях для содержания свиней поддерживаются оптимальные парамет</w:t>
      </w:r>
      <w:r>
        <w:rPr>
          <w:color w:val="000000"/>
        </w:rPr>
        <w:t>ры микроклимата применительно к половозрастным (половозрелым) группам.</w:t>
      </w:r>
    </w:p>
    <w:p w:rsidR="00000000" w:rsidRDefault="008A442B">
      <w:pPr>
        <w:pStyle w:val="point"/>
        <w:rPr>
          <w:color w:val="000000"/>
        </w:rPr>
      </w:pPr>
      <w:r>
        <w:rPr>
          <w:color w:val="000000"/>
        </w:rPr>
        <w:t>62. Свиньи, покинувшие производственную зону, повторно в нее не помещаются.</w:t>
      </w:r>
    </w:p>
    <w:p w:rsidR="00000000" w:rsidRDefault="008A442B">
      <w:pPr>
        <w:pStyle w:val="point"/>
        <w:rPr>
          <w:color w:val="000000"/>
        </w:rPr>
      </w:pPr>
      <w:r>
        <w:rPr>
          <w:color w:val="000000"/>
        </w:rPr>
        <w:t>63. Для обогрева поросят-сосунов в станках для подсосных маток применяются специальные системы локального обо</w:t>
      </w:r>
      <w:r>
        <w:rPr>
          <w:color w:val="000000"/>
        </w:rPr>
        <w:t>грева (обогрев пола, лучистый обогрев и другое).</w:t>
      </w:r>
    </w:p>
    <w:p w:rsidR="00000000" w:rsidRDefault="008A442B">
      <w:pPr>
        <w:pStyle w:val="point"/>
        <w:rPr>
          <w:color w:val="000000"/>
        </w:rPr>
      </w:pPr>
      <w:r>
        <w:rPr>
          <w:color w:val="000000"/>
        </w:rP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000000" w:rsidRDefault="008A442B">
      <w:pPr>
        <w:pStyle w:val="point"/>
        <w:rPr>
          <w:color w:val="000000"/>
        </w:rPr>
      </w:pPr>
      <w:r>
        <w:rPr>
          <w:color w:val="000000"/>
        </w:rPr>
        <w:t>65. В станке предусматривается подкормочное отделение для поросят.</w:t>
      </w:r>
    </w:p>
    <w:p w:rsidR="00000000" w:rsidRDefault="008A442B">
      <w:pPr>
        <w:pStyle w:val="point"/>
        <w:rPr>
          <w:color w:val="000000"/>
        </w:rPr>
      </w:pPr>
      <w:r>
        <w:rPr>
          <w:color w:val="000000"/>
        </w:rPr>
        <w:t xml:space="preserve">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w:t>
      </w:r>
      <w:r>
        <w:rPr>
          <w:color w:val="000000"/>
        </w:rPr>
        <w:t>вывозятся. После освобождения емкости промываются, дезинфицируются и возвращаются в репродукторный цех.</w:t>
      </w:r>
    </w:p>
    <w:p w:rsidR="00000000" w:rsidRDefault="008A442B">
      <w:pPr>
        <w:pStyle w:val="point"/>
        <w:rPr>
          <w:color w:val="000000"/>
        </w:rPr>
      </w:pPr>
      <w:r>
        <w:rPr>
          <w:color w:val="000000"/>
        </w:rPr>
        <w:t>67. На территории племенного репродуктора или промышленного комплекса может быть размещена станция по искусственному осеменению.</w:t>
      </w:r>
    </w:p>
    <w:p w:rsidR="00000000" w:rsidRDefault="008A442B">
      <w:pPr>
        <w:pStyle w:val="point"/>
        <w:rPr>
          <w:color w:val="000000"/>
        </w:rPr>
      </w:pPr>
      <w:r>
        <w:rPr>
          <w:color w:val="000000"/>
        </w:rPr>
        <w:t>68. В составе станции п</w:t>
      </w:r>
      <w:r>
        <w:rPr>
          <w:color w:val="000000"/>
        </w:rPr>
        <w:t>о искусственному осеменению предусматриваются помещения для содержания хряков, лабораторно-технологический корпус.</w:t>
      </w:r>
    </w:p>
    <w:p w:rsidR="00000000" w:rsidRDefault="008A442B">
      <w:pPr>
        <w:pStyle w:val="chapter"/>
        <w:rPr>
          <w:color w:val="000000"/>
        </w:rPr>
      </w:pPr>
      <w:bookmarkStart w:id="394" w:name="a108"/>
      <w:bookmarkEnd w:id="394"/>
      <w:r>
        <w:rPr>
          <w:color w:val="000000"/>
        </w:rPr>
        <w:lastRenderedPageBreak/>
        <w:t>ГЛАВА 5</w:t>
      </w:r>
      <w:r>
        <w:rPr>
          <w:color w:val="000000"/>
        </w:rPr>
        <w:br/>
        <w:t>ВЕТЕРИНАРНО-САНИТАРНЫЕ ТРЕБОВАНИЯ</w:t>
      </w:r>
      <w:r>
        <w:rPr>
          <w:color w:val="000000"/>
        </w:rPr>
        <w:br/>
        <w:t>К ОБЪЕКТАМ, ПРЕДНАЗНАЧЕННЫМ ДЛЯ СОДЕРЖАНИЯ ОВЕЦ (ОВЦЕВОДЧЕСКИЕ ФЕРМЫ)</w:t>
      </w:r>
    </w:p>
    <w:p w:rsidR="00000000" w:rsidRDefault="008A442B">
      <w:pPr>
        <w:pStyle w:val="point"/>
        <w:rPr>
          <w:color w:val="000000"/>
        </w:rPr>
      </w:pPr>
      <w:r>
        <w:rPr>
          <w:color w:val="000000"/>
        </w:rPr>
        <w:t xml:space="preserve">69. Помещения для содержания </w:t>
      </w:r>
      <w:r>
        <w:rPr>
          <w:color w:val="000000"/>
        </w:rPr>
        <w:t>овец с примыкающими к ним открытыми базами и пунктом искусственного осеменения размещаются в производственной зоне.</w:t>
      </w:r>
    </w:p>
    <w:p w:rsidR="00000000" w:rsidRDefault="008A442B">
      <w:pPr>
        <w:pStyle w:val="point"/>
        <w:rPr>
          <w:color w:val="000000"/>
        </w:rPr>
      </w:pPr>
      <w:r>
        <w:rPr>
          <w:color w:val="000000"/>
        </w:rPr>
        <w:t>70. В период стойлового содержания овцы должны иметь доступ к открытым выгульным базам, а в ненастную погоду, при сильных морозах и в период</w:t>
      </w:r>
      <w:r>
        <w:rPr>
          <w:color w:val="000000"/>
        </w:rPr>
        <w:t xml:space="preserve"> ягнения должны находиться в помещениях.</w:t>
      </w:r>
    </w:p>
    <w:p w:rsidR="00000000" w:rsidRDefault="008A442B">
      <w:pPr>
        <w:pStyle w:val="point"/>
        <w:rPr>
          <w:color w:val="000000"/>
        </w:rPr>
      </w:pPr>
      <w:r>
        <w:rPr>
          <w:color w:val="000000"/>
        </w:rPr>
        <w:t>71. За каждой отарой закрепляются участки пастбищ, устанавливается очередность их использования, овцы обеспечиваются водой.</w:t>
      </w:r>
    </w:p>
    <w:p w:rsidR="00000000" w:rsidRDefault="008A442B">
      <w:pPr>
        <w:pStyle w:val="point"/>
        <w:rPr>
          <w:color w:val="000000"/>
        </w:rPr>
      </w:pPr>
      <w:r>
        <w:rPr>
          <w:color w:val="000000"/>
        </w:rPr>
        <w:t>72. Для защиты овец от солнечных лучей оборудуются передвижные теневые навесы.</w:t>
      </w:r>
    </w:p>
    <w:p w:rsidR="00000000" w:rsidRDefault="008A442B">
      <w:pPr>
        <w:pStyle w:val="point"/>
        <w:rPr>
          <w:color w:val="000000"/>
        </w:rPr>
      </w:pPr>
      <w:r>
        <w:rPr>
          <w:color w:val="000000"/>
        </w:rPr>
        <w:t>73. Овец стр</w:t>
      </w:r>
      <w:r>
        <w:rPr>
          <w:color w:val="000000"/>
        </w:rPr>
        <w:t>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w:t>
      </w:r>
      <w:r>
        <w:rPr>
          <w:color w:val="000000"/>
        </w:rPr>
        <w:t>цам в случае нанесения им повреждений.</w:t>
      </w:r>
    </w:p>
    <w:p w:rsidR="00000000" w:rsidRDefault="008A442B">
      <w:pPr>
        <w:pStyle w:val="point"/>
        <w:rPr>
          <w:color w:val="000000"/>
        </w:rPr>
      </w:pPr>
      <w:r>
        <w:rPr>
          <w:color w:val="000000"/>
        </w:rP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w:t>
      </w:r>
      <w:r>
        <w:rPr>
          <w:color w:val="000000"/>
        </w:rPr>
        <w:t>рмы.</w:t>
      </w:r>
    </w:p>
    <w:p w:rsidR="00000000" w:rsidRDefault="008A442B">
      <w:pPr>
        <w:pStyle w:val="point"/>
        <w:rPr>
          <w:color w:val="000000"/>
        </w:rPr>
      </w:pPr>
      <w:r>
        <w:rPr>
          <w:color w:val="000000"/>
        </w:rPr>
        <w:t>75. Для временного содержания больных овец на овцеводческой ферме оборудуется отдельная секция вместимостью 0,5 процента общего поголовья.</w:t>
      </w:r>
    </w:p>
    <w:p w:rsidR="00000000" w:rsidRDefault="008A442B">
      <w:pPr>
        <w:pStyle w:val="chapter"/>
        <w:rPr>
          <w:color w:val="000000"/>
        </w:rPr>
      </w:pPr>
      <w:bookmarkStart w:id="395" w:name="a109"/>
      <w:bookmarkEnd w:id="395"/>
      <w:r>
        <w:rPr>
          <w:color w:val="000000"/>
        </w:rPr>
        <w:t>ГЛАВА 6</w:t>
      </w:r>
      <w:r>
        <w:rPr>
          <w:color w:val="000000"/>
        </w:rPr>
        <w:br/>
        <w:t>ВЕТЕРИНАРНО-САНИТАРНЫЕ ТРЕБОВАНИЯ К ОБЪЕКТАМ, ПРЕДНАЗНАЧЕННЫМ ДЛЯ РАЗВЕДЕНИЯ ПУШНЫХ ЗВЕРЕЙ (ЗВЕРОХОЗЯЙСТ</w:t>
      </w:r>
      <w:r>
        <w:rPr>
          <w:color w:val="000000"/>
        </w:rPr>
        <w:t>ВА)</w:t>
      </w:r>
    </w:p>
    <w:p w:rsidR="00000000" w:rsidRDefault="008A442B">
      <w:pPr>
        <w:pStyle w:val="point"/>
        <w:rPr>
          <w:color w:val="000000"/>
        </w:rPr>
      </w:pPr>
      <w:r>
        <w:rPr>
          <w:color w:val="000000"/>
        </w:rP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000000" w:rsidRDefault="008A442B">
      <w:pPr>
        <w:pStyle w:val="point"/>
        <w:rPr>
          <w:color w:val="000000"/>
        </w:rPr>
      </w:pPr>
      <w:r>
        <w:rPr>
          <w:color w:val="000000"/>
        </w:rPr>
        <w:t>77. Кормовой цех и цех первичной обработки шкурок пушных зверей располагаются на линии разграниче</w:t>
      </w:r>
      <w:r>
        <w:rPr>
          <w:color w:val="000000"/>
        </w:rPr>
        <w:t>ния производственной и административно-хозяйственной зон.</w:t>
      </w:r>
    </w:p>
    <w:p w:rsidR="00000000" w:rsidRDefault="008A442B">
      <w:pPr>
        <w:pStyle w:val="point"/>
        <w:rPr>
          <w:color w:val="000000"/>
        </w:rPr>
      </w:pPr>
      <w:r>
        <w:rPr>
          <w:color w:val="000000"/>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w:t>
      </w:r>
      <w:r>
        <w:rPr>
          <w:color w:val="000000"/>
        </w:rPr>
        <w:t>к пушных зверей.</w:t>
      </w:r>
    </w:p>
    <w:p w:rsidR="00000000" w:rsidRDefault="008A442B">
      <w:pPr>
        <w:pStyle w:val="point"/>
        <w:rPr>
          <w:color w:val="000000"/>
        </w:rPr>
      </w:pPr>
      <w:r>
        <w:rPr>
          <w:color w:val="000000"/>
        </w:rPr>
        <w:t>79. Территория зверохозяйства должна быть огорожена забором из сетки или материала, исключающих возможность проникновения пушных зверей.</w:t>
      </w:r>
    </w:p>
    <w:p w:rsidR="00000000" w:rsidRDefault="008A442B">
      <w:pPr>
        <w:pStyle w:val="point"/>
        <w:rPr>
          <w:color w:val="000000"/>
        </w:rPr>
      </w:pPr>
      <w:r>
        <w:rPr>
          <w:color w:val="000000"/>
        </w:rPr>
        <w:t>80. Для хранения необходимых запасов продуктов животного происхождения в зверохозяйстве сооружаются хо</w:t>
      </w:r>
      <w:r>
        <w:rPr>
          <w:color w:val="000000"/>
        </w:rPr>
        <w:t>лодильные камеры.</w:t>
      </w:r>
    </w:p>
    <w:p w:rsidR="00000000" w:rsidRDefault="008A442B">
      <w:pPr>
        <w:pStyle w:val="point"/>
        <w:rPr>
          <w:color w:val="000000"/>
        </w:rPr>
      </w:pPr>
      <w:r>
        <w:rPr>
          <w:color w:val="000000"/>
        </w:rPr>
        <w:t>81. Шкурки пушных зверей должны храниться в закрытых чистых и сухих помещениях.</w:t>
      </w:r>
    </w:p>
    <w:p w:rsidR="00000000" w:rsidRDefault="008A442B">
      <w:pPr>
        <w:pStyle w:val="point"/>
        <w:rPr>
          <w:color w:val="000000"/>
        </w:rPr>
      </w:pPr>
      <w:r>
        <w:rPr>
          <w:color w:val="000000"/>
        </w:rP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w:t>
      </w:r>
      <w:r>
        <w:rPr>
          <w:color w:val="000000"/>
        </w:rPr>
        <w:t>ов, легко поддающихся мойке и дезинфекции.</w:t>
      </w:r>
    </w:p>
    <w:p w:rsidR="00000000" w:rsidRDefault="008A442B">
      <w:pPr>
        <w:pStyle w:val="point"/>
        <w:rPr>
          <w:color w:val="000000"/>
        </w:rPr>
      </w:pPr>
      <w:r>
        <w:rPr>
          <w:color w:val="000000"/>
        </w:rP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000000" w:rsidRDefault="008A442B">
      <w:pPr>
        <w:pStyle w:val="point"/>
        <w:rPr>
          <w:color w:val="000000"/>
        </w:rPr>
      </w:pPr>
      <w:r>
        <w:rPr>
          <w:color w:val="000000"/>
        </w:rPr>
        <w:lastRenderedPageBreak/>
        <w:t>84. Для сетчатых полов выгула необходимо по</w:t>
      </w:r>
      <w:r>
        <w:rPr>
          <w:color w:val="000000"/>
        </w:rPr>
        <w:t>дбирать сетку с величиной ячеек, исключающей травмирование пушного зверя. Поверхность пола должна быть жесткой, ровной, устойчивой.</w:t>
      </w:r>
    </w:p>
    <w:p w:rsidR="00000000" w:rsidRDefault="008A442B">
      <w:pPr>
        <w:pStyle w:val="point"/>
        <w:rPr>
          <w:color w:val="000000"/>
        </w:rPr>
      </w:pPr>
      <w:r>
        <w:rPr>
          <w:color w:val="000000"/>
        </w:rPr>
        <w:t>85. Подстилка, применяемая в отделениях (домиках) для пушных зверей, должна состоять из мягкой соломы, стружки или другого п</w:t>
      </w:r>
      <w:r>
        <w:rPr>
          <w:color w:val="000000"/>
        </w:rPr>
        <w:t>одстилочного материала, не вызывающего травмирования пушных зверей.</w:t>
      </w:r>
    </w:p>
    <w:p w:rsidR="00000000" w:rsidRDefault="008A442B">
      <w:pPr>
        <w:pStyle w:val="point"/>
        <w:rPr>
          <w:color w:val="000000"/>
        </w:rPr>
      </w:pPr>
      <w:r>
        <w:rPr>
          <w:color w:val="000000"/>
        </w:rP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000000" w:rsidRDefault="008A442B">
      <w:pPr>
        <w:pStyle w:val="chapter"/>
        <w:rPr>
          <w:color w:val="000000"/>
        </w:rPr>
      </w:pPr>
      <w:bookmarkStart w:id="396" w:name="a110"/>
      <w:bookmarkEnd w:id="396"/>
      <w:r>
        <w:rPr>
          <w:color w:val="000000"/>
        </w:rPr>
        <w:t>ГЛАВА 7</w:t>
      </w:r>
      <w:r>
        <w:rPr>
          <w:color w:val="000000"/>
        </w:rPr>
        <w:br/>
      </w:r>
      <w:r>
        <w:rPr>
          <w:color w:val="000000"/>
        </w:rPr>
        <w:t>ВЕТЕРИНАРНО-САНИТАРНЫЕ ТРЕБОВАНИЯ К ОБЪЕКТАМ, ПРЕДНАЗНАЧЕННЫМ ДЛЯ СОДЕРЖАНИЯ ПТИЦЫ (КРОМЕ ВОДОПЛАВАЮЩЕЙ)</w:t>
      </w:r>
    </w:p>
    <w:p w:rsidR="00000000" w:rsidRDefault="008A442B">
      <w:pPr>
        <w:pStyle w:val="point"/>
        <w:rPr>
          <w:color w:val="000000"/>
        </w:rPr>
      </w:pPr>
      <w:r>
        <w:rPr>
          <w:color w:val="000000"/>
        </w:rPr>
        <w:t>87. Въездные и выездные дезинфекционные барьеры размещаются при главном въезде на территорию объекта, в зоне размещения инкубатория, в зоне убоя и пере</w:t>
      </w:r>
      <w:r>
        <w:rPr>
          <w:color w:val="000000"/>
        </w:rPr>
        <w:t>работки и на каждой производственной площадке основного производства.</w:t>
      </w:r>
    </w:p>
    <w:p w:rsidR="00000000" w:rsidRDefault="008A442B">
      <w:pPr>
        <w:pStyle w:val="point"/>
        <w:rPr>
          <w:color w:val="000000"/>
        </w:rPr>
      </w:pPr>
      <w:r>
        <w:rPr>
          <w:color w:val="000000"/>
        </w:rP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w:t>
      </w:r>
      <w:r>
        <w:rPr>
          <w:color w:val="000000"/>
        </w:rPr>
        <w:t>не убоя и переработки и на каждой производственной площадке основного производства.</w:t>
      </w:r>
    </w:p>
    <w:p w:rsidR="00000000" w:rsidRDefault="008A442B">
      <w:pPr>
        <w:pStyle w:val="point"/>
        <w:rPr>
          <w:color w:val="000000"/>
        </w:rPr>
      </w:pPr>
      <w:r>
        <w:rPr>
          <w:color w:val="000000"/>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w:t>
      </w:r>
      <w:r>
        <w:rPr>
          <w:color w:val="000000"/>
        </w:rPr>
        <w:t xml:space="preserve"> на территорию объекта, если она не разделена на отдельные производственные площадки.</w:t>
      </w:r>
    </w:p>
    <w:p w:rsidR="00000000" w:rsidRDefault="008A442B">
      <w:pPr>
        <w:pStyle w:val="point"/>
        <w:rPr>
          <w:color w:val="000000"/>
        </w:rPr>
      </w:pPr>
      <w:r>
        <w:rPr>
          <w:color w:val="000000"/>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000000" w:rsidRDefault="008A442B">
      <w:pPr>
        <w:pStyle w:val="point"/>
        <w:rPr>
          <w:color w:val="000000"/>
        </w:rPr>
      </w:pPr>
      <w:r>
        <w:rPr>
          <w:color w:val="000000"/>
        </w:rPr>
        <w:t>91. Пом</w:t>
      </w:r>
      <w:r>
        <w:rPr>
          <w:color w:val="000000"/>
        </w:rPr>
        <w:t>ещение для патолого-анатомического вскрытия трупов птицы размещается в отделении, специально предназначенном для утилизации.</w:t>
      </w:r>
    </w:p>
    <w:p w:rsidR="00000000" w:rsidRDefault="008A442B">
      <w:pPr>
        <w:pStyle w:val="point"/>
        <w:rPr>
          <w:color w:val="000000"/>
        </w:rPr>
      </w:pPr>
      <w:r>
        <w:rPr>
          <w:color w:val="000000"/>
        </w:rPr>
        <w:t>92. Ветеринарная лаборатория размещается на территории административно-хозяйственной зоны.</w:t>
      </w:r>
    </w:p>
    <w:p w:rsidR="00000000" w:rsidRDefault="008A442B">
      <w:pPr>
        <w:pStyle w:val="point"/>
        <w:rPr>
          <w:color w:val="000000"/>
        </w:rPr>
      </w:pPr>
      <w:r>
        <w:rPr>
          <w:color w:val="000000"/>
        </w:rPr>
        <w:t>93. Ветеринарно-санитарный убойный пункт</w:t>
      </w:r>
      <w:r>
        <w:rPr>
          <w:color w:val="000000"/>
        </w:rPr>
        <w:t xml:space="preserve"> (при его наличии) размещается в административно-хозяйственной зоне.</w:t>
      </w:r>
    </w:p>
    <w:p w:rsidR="00000000" w:rsidRDefault="008A442B">
      <w:pPr>
        <w:pStyle w:val="point"/>
        <w:rPr>
          <w:color w:val="000000"/>
        </w:rPr>
      </w:pPr>
      <w:r>
        <w:rPr>
          <w:color w:val="000000"/>
        </w:rPr>
        <w:t>94. Габариты зданий (сооружений) и помещений для содержания птицы должны отвечать требованиям технологического процесса.</w:t>
      </w:r>
    </w:p>
    <w:p w:rsidR="00000000" w:rsidRDefault="008A442B">
      <w:pPr>
        <w:pStyle w:val="point"/>
        <w:rPr>
          <w:color w:val="000000"/>
        </w:rPr>
      </w:pPr>
      <w:r>
        <w:rPr>
          <w:color w:val="000000"/>
        </w:rPr>
        <w:t>95. На территории объекта должны быть обеспечены условия, не позво</w:t>
      </w:r>
      <w:r>
        <w:rPr>
          <w:color w:val="000000"/>
        </w:rPr>
        <w:t>ляющие дикой птице гнездиться. На территории объекта не допускается наличие открытых водоемов.</w:t>
      </w:r>
    </w:p>
    <w:p w:rsidR="00000000" w:rsidRDefault="008A442B">
      <w:pPr>
        <w:pStyle w:val="point"/>
        <w:rPr>
          <w:color w:val="000000"/>
        </w:rPr>
      </w:pPr>
      <w:r>
        <w:rPr>
          <w:color w:val="000000"/>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w:t>
      </w:r>
      <w:r>
        <w:rPr>
          <w:color w:val="000000"/>
        </w:rPr>
        <w:t xml:space="preserve"> дезинфицируются. Помет собирается и подвергается биотермическому обеззараживанию.</w:t>
      </w:r>
    </w:p>
    <w:p w:rsidR="00000000" w:rsidRDefault="008A442B">
      <w:pPr>
        <w:pStyle w:val="point"/>
        <w:rPr>
          <w:color w:val="000000"/>
        </w:rPr>
      </w:pPr>
      <w:r>
        <w:rPr>
          <w:color w:val="000000"/>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w:t>
      </w:r>
      <w:r>
        <w:rPr>
          <w:color w:val="000000"/>
        </w:rPr>
        <w:t>ы глубокая подстилка удаляется и производятся тщательная механическая очистка и дезинфекция помещения.</w:t>
      </w:r>
    </w:p>
    <w:p w:rsidR="00000000" w:rsidRDefault="008A442B">
      <w:pPr>
        <w:pStyle w:val="point"/>
        <w:rPr>
          <w:color w:val="000000"/>
        </w:rPr>
      </w:pPr>
      <w:r>
        <w:rPr>
          <w:color w:val="000000"/>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w:t>
      </w:r>
      <w:r>
        <w:rPr>
          <w:color w:val="000000"/>
        </w:rPr>
        <w:t>ой во избежание проникновения в них синантропной птицы.</w:t>
      </w:r>
    </w:p>
    <w:p w:rsidR="00000000" w:rsidRDefault="008A442B">
      <w:pPr>
        <w:pStyle w:val="point"/>
        <w:rPr>
          <w:color w:val="000000"/>
        </w:rPr>
      </w:pPr>
      <w:r>
        <w:rPr>
          <w:color w:val="000000"/>
        </w:rPr>
        <w:lastRenderedPageBreak/>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w:t>
      </w:r>
      <w:r>
        <w:rPr>
          <w:color w:val="000000"/>
        </w:rPr>
        <w:t>омещение для сдачи-приемки суточного молодняка и моечное отделение.</w:t>
      </w:r>
    </w:p>
    <w:p w:rsidR="00000000" w:rsidRDefault="008A442B">
      <w:pPr>
        <w:pStyle w:val="point"/>
        <w:rPr>
          <w:color w:val="000000"/>
        </w:rPr>
      </w:pPr>
      <w:r>
        <w:rPr>
          <w:color w:val="000000"/>
        </w:rPr>
        <w:t>100. В инкубатории допускается объединение помещений для приема и сортировки яиц.</w:t>
      </w:r>
    </w:p>
    <w:p w:rsidR="00000000" w:rsidRDefault="008A442B">
      <w:pPr>
        <w:pStyle w:val="point"/>
        <w:rPr>
          <w:color w:val="000000"/>
        </w:rPr>
      </w:pPr>
      <w:r>
        <w:rPr>
          <w:color w:val="000000"/>
        </w:rPr>
        <w:t xml:space="preserve">101. Каждая партия выведенного молодняка птицы в первые дни жизни помещается в специально подготовленное, </w:t>
      </w:r>
      <w:r>
        <w:rPr>
          <w:color w:val="000000"/>
        </w:rPr>
        <w:t>чистое, предварительно продезинфицированное, обогреваемое помещение.</w:t>
      </w:r>
    </w:p>
    <w:p w:rsidR="00000000" w:rsidRDefault="008A442B">
      <w:pPr>
        <w:pStyle w:val="point"/>
        <w:rPr>
          <w:color w:val="000000"/>
        </w:rPr>
      </w:pPr>
      <w:r>
        <w:rPr>
          <w:color w:val="000000"/>
        </w:rP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w:t>
      </w:r>
      <w:r>
        <w:rPr>
          <w:color w:val="000000"/>
        </w:rPr>
        <w:t>личие инфекции.</w:t>
      </w:r>
    </w:p>
    <w:p w:rsidR="00000000" w:rsidRDefault="008A442B">
      <w:pPr>
        <w:pStyle w:val="point"/>
        <w:rPr>
          <w:color w:val="000000"/>
        </w:rPr>
      </w:pPr>
      <w:r>
        <w:rPr>
          <w:color w:val="000000"/>
        </w:rP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000000" w:rsidRDefault="008A442B">
      <w:pPr>
        <w:pStyle w:val="point"/>
        <w:rPr>
          <w:color w:val="000000"/>
        </w:rPr>
      </w:pPr>
      <w:r>
        <w:rPr>
          <w:color w:val="000000"/>
        </w:rPr>
        <w:t xml:space="preserve">104. Приготовление кормовых смесей в помещениях для выращивания </w:t>
      </w:r>
      <w:r>
        <w:rPr>
          <w:color w:val="000000"/>
        </w:rPr>
        <w:t>сельскохозяйственной птицы не допускается.</w:t>
      </w:r>
    </w:p>
    <w:p w:rsidR="00000000" w:rsidRDefault="008A442B">
      <w:pPr>
        <w:pStyle w:val="point"/>
        <w:rPr>
          <w:color w:val="000000"/>
        </w:rPr>
      </w:pPr>
      <w:r>
        <w:rPr>
          <w:color w:val="000000"/>
        </w:rPr>
        <w:t>105. Нормы плотности посадки птицы в птичниках принимаются в зависимости от способа содержания птицы.</w:t>
      </w:r>
    </w:p>
    <w:p w:rsidR="00000000" w:rsidRDefault="008A442B">
      <w:pPr>
        <w:pStyle w:val="point"/>
        <w:rPr>
          <w:color w:val="000000"/>
        </w:rPr>
      </w:pPr>
      <w:r>
        <w:rPr>
          <w:color w:val="000000"/>
        </w:rPr>
        <w:t>106. В птичниках родительского, прародительского и селекционного стада предусматривается камера газации и дезин</w:t>
      </w:r>
      <w:r>
        <w:rPr>
          <w:color w:val="000000"/>
        </w:rPr>
        <w:t>фекции яиц.</w:t>
      </w:r>
    </w:p>
    <w:p w:rsidR="00000000" w:rsidRDefault="008A442B">
      <w:pPr>
        <w:pStyle w:val="point"/>
        <w:rPr>
          <w:color w:val="000000"/>
        </w:rPr>
      </w:pPr>
      <w:r>
        <w:rPr>
          <w:color w:val="000000"/>
        </w:rPr>
        <w:t>107. Выборка молодняка в инкубатории производится в выводном или специальном помещении для выборки.</w:t>
      </w:r>
    </w:p>
    <w:p w:rsidR="00000000" w:rsidRDefault="008A442B">
      <w:pPr>
        <w:pStyle w:val="point"/>
        <w:rPr>
          <w:color w:val="000000"/>
        </w:rPr>
      </w:pPr>
      <w:r>
        <w:rPr>
          <w:color w:val="000000"/>
        </w:rPr>
        <w:t>108. Гнезда должны быть легкодоступными для осмотра, сбора яиц и очистки.</w:t>
      </w:r>
    </w:p>
    <w:p w:rsidR="00000000" w:rsidRDefault="008A442B">
      <w:pPr>
        <w:pStyle w:val="chapter"/>
        <w:rPr>
          <w:color w:val="000000"/>
        </w:rPr>
      </w:pPr>
      <w:bookmarkStart w:id="397" w:name="a111"/>
      <w:bookmarkEnd w:id="397"/>
      <w:r>
        <w:rPr>
          <w:color w:val="000000"/>
        </w:rPr>
        <w:t>ГЛАВА 8</w:t>
      </w:r>
      <w:r>
        <w:rPr>
          <w:color w:val="000000"/>
        </w:rPr>
        <w:br/>
        <w:t xml:space="preserve">ВЕТЕРИНАРНО-САНИТАРНЫЕ ТРЕБОВАНИЯ К ОБЪЕКТАМ, ПРЕДНАЗНАЧЕННЫМ </w:t>
      </w:r>
      <w:r>
        <w:rPr>
          <w:color w:val="000000"/>
        </w:rPr>
        <w:t>ДЛЯ СОДЕРЖАНИЯ РЫБЫ (ПРУДОВЫЕ ХОЗЯЙСТВА)</w:t>
      </w:r>
    </w:p>
    <w:p w:rsidR="00000000" w:rsidRDefault="008A442B">
      <w:pPr>
        <w:pStyle w:val="point"/>
        <w:rPr>
          <w:color w:val="000000"/>
        </w:rPr>
      </w:pPr>
      <w:r>
        <w:rPr>
          <w:color w:val="000000"/>
        </w:rP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w:t>
      </w:r>
      <w:r>
        <w:rPr>
          <w:color w:val="000000"/>
        </w:rPr>
        <w:t xml:space="preserve"> части инфекционных и инвазионных болезней рыб.</w:t>
      </w:r>
    </w:p>
    <w:p w:rsidR="00000000" w:rsidRDefault="008A442B">
      <w:pPr>
        <w:pStyle w:val="point"/>
        <w:rPr>
          <w:color w:val="000000"/>
        </w:rPr>
      </w:pPr>
      <w:r>
        <w:rPr>
          <w:color w:val="000000"/>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000000" w:rsidRDefault="008A442B">
      <w:pPr>
        <w:pStyle w:val="point"/>
        <w:rPr>
          <w:color w:val="000000"/>
        </w:rPr>
      </w:pPr>
      <w:r>
        <w:rPr>
          <w:color w:val="000000"/>
        </w:rPr>
        <w:t>111. Рыбоводные пруды должны иметь гидротехнические сооружен</w:t>
      </w:r>
      <w:r>
        <w:rPr>
          <w:color w:val="000000"/>
        </w:rPr>
        <w:t>ия, препятствующие проникновению в них сорной рыбы и других водных организмов – переносчиков болезней рыб.</w:t>
      </w:r>
    </w:p>
    <w:p w:rsidR="00000000" w:rsidRDefault="008A442B">
      <w:pPr>
        <w:pStyle w:val="point"/>
        <w:rPr>
          <w:color w:val="000000"/>
        </w:rPr>
      </w:pPr>
      <w:r>
        <w:rPr>
          <w:color w:val="000000"/>
        </w:rPr>
        <w:t>112. Рыбопитомники и племенные участки должны располагаться выше нагульных прудов и иметь независимое водоснабжение.</w:t>
      </w:r>
    </w:p>
    <w:p w:rsidR="00000000" w:rsidRDefault="008A442B">
      <w:pPr>
        <w:pStyle w:val="point"/>
        <w:rPr>
          <w:color w:val="000000"/>
        </w:rPr>
      </w:pPr>
      <w:r>
        <w:rPr>
          <w:color w:val="000000"/>
        </w:rPr>
        <w:t xml:space="preserve">113. Карантинные пруды, а также </w:t>
      </w:r>
      <w:r>
        <w:rPr>
          <w:color w:val="000000"/>
        </w:rPr>
        <w:t>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w:t>
      </w:r>
      <w:r>
        <w:rPr>
          <w:color w:val="000000"/>
        </w:rPr>
        <w:t xml:space="preserve">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000000" w:rsidRDefault="008A442B">
      <w:pPr>
        <w:pStyle w:val="point"/>
        <w:rPr>
          <w:color w:val="000000"/>
        </w:rPr>
      </w:pPr>
      <w:r>
        <w:rPr>
          <w:color w:val="000000"/>
        </w:rPr>
        <w:t>114. </w:t>
      </w:r>
      <w:r>
        <w:rPr>
          <w:color w:val="000000"/>
        </w:rPr>
        <w:t>Каждая категория прудов прудового хозяйства должна использоваться только по ее прямому назначению.</w:t>
      </w:r>
    </w:p>
    <w:p w:rsidR="00000000" w:rsidRDefault="008A442B">
      <w:pPr>
        <w:pStyle w:val="point"/>
        <w:rPr>
          <w:color w:val="000000"/>
        </w:rPr>
      </w:pPr>
      <w:r>
        <w:rPr>
          <w:color w:val="000000"/>
        </w:rPr>
        <w:lastRenderedPageBreak/>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w:t>
      </w:r>
      <w:r>
        <w:rPr>
          <w:color w:val="000000"/>
        </w:rPr>
        <w:t>анны для проведения лечебных и профилактических обработок рыбы.</w:t>
      </w:r>
    </w:p>
    <w:p w:rsidR="00000000" w:rsidRDefault="008A442B">
      <w:pPr>
        <w:pStyle w:val="point"/>
        <w:rPr>
          <w:color w:val="000000"/>
        </w:rPr>
      </w:pPr>
      <w:r>
        <w:rPr>
          <w:color w:val="000000"/>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000000" w:rsidRDefault="008A442B">
      <w:pPr>
        <w:pStyle w:val="point"/>
        <w:rPr>
          <w:color w:val="000000"/>
        </w:rPr>
      </w:pPr>
      <w:r>
        <w:rPr>
          <w:color w:val="000000"/>
        </w:rPr>
        <w:t>117. В прудовых хозяйствах проводятся</w:t>
      </w:r>
      <w:r>
        <w:rPr>
          <w:color w:val="000000"/>
        </w:rPr>
        <w:t xml:space="preserve"> мероприятия по недопущению скопления рыбоядной водоплавающей птицы на водоемах.</w:t>
      </w:r>
    </w:p>
    <w:p w:rsidR="00000000" w:rsidRDefault="008A442B">
      <w:pPr>
        <w:pStyle w:val="point"/>
        <w:rPr>
          <w:color w:val="000000"/>
        </w:rPr>
      </w:pPr>
      <w:r>
        <w:rPr>
          <w:color w:val="000000"/>
        </w:rP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w:t>
      </w:r>
      <w:r>
        <w:rPr>
          <w:color w:val="000000"/>
        </w:rPr>
        <w:t>вания, причалов.</w:t>
      </w:r>
    </w:p>
    <w:p w:rsidR="00000000" w:rsidRDefault="008A442B">
      <w:pPr>
        <w:pStyle w:val="point"/>
        <w:rPr>
          <w:color w:val="000000"/>
        </w:rPr>
      </w:pPr>
      <w:r>
        <w:rPr>
          <w:color w:val="000000"/>
        </w:rP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w:t>
      </w:r>
      <w:r>
        <w:rPr>
          <w:color w:val="000000"/>
        </w:rPr>
        <w:t>ьная одежда подвергаются профилактической дезинфекции.</w:t>
      </w:r>
    </w:p>
    <w:p w:rsidR="00000000" w:rsidRDefault="008A442B">
      <w:pPr>
        <w:pStyle w:val="point"/>
        <w:rPr>
          <w:color w:val="000000"/>
        </w:rPr>
      </w:pPr>
      <w:r>
        <w:rPr>
          <w:color w:val="000000"/>
        </w:rP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w:t>
      </w:r>
      <w:r>
        <w:rPr>
          <w:color w:val="000000"/>
        </w:rPr>
        <w:t>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000000" w:rsidRDefault="008A442B">
      <w:pPr>
        <w:pStyle w:val="chapter"/>
        <w:rPr>
          <w:color w:val="000000"/>
        </w:rPr>
      </w:pPr>
      <w:bookmarkStart w:id="398" w:name="a112"/>
      <w:bookmarkEnd w:id="398"/>
      <w:r>
        <w:rPr>
          <w:color w:val="000000"/>
        </w:rPr>
        <w:t>ГЛАВА 9</w:t>
      </w:r>
      <w:r>
        <w:rPr>
          <w:color w:val="000000"/>
        </w:rPr>
        <w:br/>
        <w:t>ВЕТЕРИНАРНО-САНИТАРНЫЕ ТРЕБОВАНИЯ К ОБЪЕКТАМ, ПРЕДНАЗНАЧЕННЫМ ДЛЯ СОДЕРЖАНИЯ ПЧЕЛ (ПАСЕКИ)</w:t>
      </w:r>
    </w:p>
    <w:p w:rsidR="00000000" w:rsidRDefault="008A442B">
      <w:pPr>
        <w:pStyle w:val="point"/>
        <w:rPr>
          <w:color w:val="000000"/>
        </w:rPr>
      </w:pPr>
      <w:r>
        <w:rPr>
          <w:color w:val="000000"/>
        </w:rPr>
        <w:t>121. Пасеки ра</w:t>
      </w:r>
      <w:r>
        <w:rPr>
          <w:color w:val="000000"/>
        </w:rPr>
        <w:t>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w:t>
      </w:r>
      <w:r>
        <w:rPr>
          <w:color w:val="000000"/>
        </w:rPr>
        <w:t>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000000" w:rsidRDefault="008A442B">
      <w:pPr>
        <w:pStyle w:val="point"/>
        <w:rPr>
          <w:color w:val="000000"/>
        </w:rPr>
      </w:pPr>
      <w:r>
        <w:rPr>
          <w:color w:val="000000"/>
        </w:rPr>
        <w:t>122. Товарные пасеки размещаются на расстоянии не менее 7 километров от племенных и карантинных пасек.</w:t>
      </w:r>
    </w:p>
    <w:p w:rsidR="00000000" w:rsidRDefault="008A442B">
      <w:pPr>
        <w:pStyle w:val="point"/>
        <w:rPr>
          <w:color w:val="000000"/>
        </w:rPr>
      </w:pPr>
      <w:r>
        <w:rPr>
          <w:color w:val="000000"/>
        </w:rPr>
        <w:t>12</w:t>
      </w:r>
      <w:r>
        <w:rPr>
          <w:color w:val="000000"/>
        </w:rPr>
        <w:t>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000000" w:rsidRDefault="008A442B">
      <w:pPr>
        <w:pStyle w:val="point"/>
        <w:rPr>
          <w:color w:val="000000"/>
        </w:rPr>
      </w:pPr>
      <w:r>
        <w:rPr>
          <w:color w:val="000000"/>
        </w:rPr>
        <w:t>124. Размещение стационарных товарных пасек на расстоянии менее 7 километров от плем</w:t>
      </w:r>
      <w:r>
        <w:rPr>
          <w:color w:val="000000"/>
        </w:rPr>
        <w:t>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000000" w:rsidRDefault="008A442B">
      <w:pPr>
        <w:pStyle w:val="point"/>
        <w:rPr>
          <w:color w:val="000000"/>
        </w:rPr>
      </w:pPr>
      <w:r>
        <w:rPr>
          <w:color w:val="000000"/>
        </w:rPr>
        <w:t>125. </w:t>
      </w:r>
      <w:r>
        <w:rPr>
          <w:color w:val="000000"/>
        </w:rPr>
        <w:t>Пчелы должны содержаться в исправных, пронумерованных и окрашенных ульях.</w:t>
      </w:r>
    </w:p>
    <w:p w:rsidR="00000000" w:rsidRDefault="008A442B">
      <w:pPr>
        <w:pStyle w:val="point"/>
        <w:rPr>
          <w:color w:val="000000"/>
        </w:rPr>
      </w:pPr>
      <w:r>
        <w:rPr>
          <w:color w:val="000000"/>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w:t>
      </w:r>
      <w:r>
        <w:rPr>
          <w:color w:val="000000"/>
        </w:rPr>
        <w:t>отов).</w:t>
      </w:r>
    </w:p>
    <w:p w:rsidR="00000000" w:rsidRDefault="008A442B">
      <w:pPr>
        <w:pStyle w:val="point"/>
        <w:rPr>
          <w:color w:val="000000"/>
        </w:rPr>
      </w:pPr>
      <w:r>
        <w:rPr>
          <w:color w:val="000000"/>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000000" w:rsidRDefault="008A442B">
      <w:pPr>
        <w:pStyle w:val="point"/>
        <w:rPr>
          <w:color w:val="000000"/>
        </w:rPr>
      </w:pPr>
      <w:r>
        <w:rPr>
          <w:color w:val="000000"/>
        </w:rPr>
        <w:t>128. Для утеплени</w:t>
      </w:r>
      <w:r>
        <w:rPr>
          <w:color w:val="000000"/>
        </w:rPr>
        <w:t>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000000" w:rsidRDefault="008A442B">
      <w:pPr>
        <w:pStyle w:val="point"/>
        <w:rPr>
          <w:color w:val="000000"/>
        </w:rPr>
      </w:pPr>
      <w:r>
        <w:rPr>
          <w:color w:val="000000"/>
        </w:rPr>
        <w:lastRenderedPageBreak/>
        <w:t>129. На территории пасек отводятся участки, на которых размещаются навесы для контрольных ульев, поилок для пчел</w:t>
      </w:r>
      <w:r>
        <w:rPr>
          <w:color w:val="000000"/>
        </w:rPr>
        <w:t>, а также площадки для дезинфекции ульев и другого оборудования с навесом и закрытой ямой для сточных вод.</w:t>
      </w:r>
    </w:p>
    <w:p w:rsidR="00000000" w:rsidRDefault="008A442B">
      <w:pPr>
        <w:pStyle w:val="point"/>
        <w:rPr>
          <w:color w:val="000000"/>
        </w:rPr>
      </w:pPr>
      <w:r>
        <w:rPr>
          <w:color w:val="000000"/>
        </w:rPr>
        <w:t>130. На стационарной пасеке размещается пасечный домик, на кочевой – кочевая будка, в которых хранятся соты, пчеловодческий инвентарь, откачивается м</w:t>
      </w:r>
      <w:r>
        <w:rPr>
          <w:color w:val="000000"/>
        </w:rPr>
        <w:t>ед.</w:t>
      </w:r>
    </w:p>
    <w:p w:rsidR="00000000" w:rsidRDefault="008A442B">
      <w:pPr>
        <w:pStyle w:val="point"/>
        <w:rPr>
          <w:color w:val="000000"/>
        </w:rPr>
      </w:pPr>
      <w:r>
        <w:rPr>
          <w:color w:val="000000"/>
        </w:rP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000000" w:rsidRDefault="008A442B">
      <w:pPr>
        <w:pStyle w:val="point"/>
        <w:rPr>
          <w:color w:val="000000"/>
        </w:rPr>
      </w:pPr>
      <w:r>
        <w:rPr>
          <w:color w:val="000000"/>
        </w:rPr>
        <w:t>132. Племенные пасеки могут оборудоваться лабораториями для инструме</w:t>
      </w:r>
      <w:r>
        <w:rPr>
          <w:color w:val="000000"/>
        </w:rPr>
        <w:t>нтального оплодотворения маток.</w:t>
      </w:r>
    </w:p>
    <w:p w:rsidR="00000000" w:rsidRDefault="008A442B">
      <w:pPr>
        <w:pStyle w:val="point"/>
        <w:rPr>
          <w:color w:val="000000"/>
        </w:rPr>
      </w:pPr>
      <w:r>
        <w:rPr>
          <w:color w:val="000000"/>
        </w:rP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000000" w:rsidRDefault="008A442B">
      <w:pPr>
        <w:pStyle w:val="point"/>
        <w:rPr>
          <w:color w:val="000000"/>
        </w:rPr>
      </w:pPr>
      <w:r>
        <w:rPr>
          <w:color w:val="000000"/>
        </w:rPr>
        <w:t>134. При низких температурах на пасеке обустраив</w:t>
      </w:r>
      <w:r>
        <w:rPr>
          <w:color w:val="000000"/>
        </w:rPr>
        <w:t>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w:t>
      </w:r>
      <w:r>
        <w:rPr>
          <w:color w:val="000000"/>
        </w:rPr>
        <w:t>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000000" w:rsidRDefault="008A442B">
      <w:pPr>
        <w:pStyle w:val="point"/>
        <w:rPr>
          <w:color w:val="000000"/>
        </w:rPr>
      </w:pPr>
      <w:r>
        <w:rPr>
          <w:color w:val="000000"/>
        </w:rPr>
        <w:t>135. Партия вновь ввозимых пчел размещается на карантинной пасеке.</w:t>
      </w:r>
    </w:p>
    <w:p w:rsidR="00000000" w:rsidRDefault="008A442B">
      <w:pPr>
        <w:pStyle w:val="point"/>
        <w:rPr>
          <w:color w:val="000000"/>
        </w:rPr>
      </w:pPr>
      <w:r>
        <w:rPr>
          <w:color w:val="000000"/>
        </w:rPr>
        <w:t>136. Ульи, пчеловодный инвентарь,</w:t>
      </w:r>
      <w:r>
        <w:rPr>
          <w:color w:val="000000"/>
        </w:rPr>
        <w:t xml:space="preserve"> специальные одежда и предметы маркируются и закрепляются за каждой пасекой.</w:t>
      </w:r>
    </w:p>
    <w:p w:rsidR="00000000" w:rsidRDefault="008A442B">
      <w:pPr>
        <w:pStyle w:val="newncpi"/>
        <w:rPr>
          <w:color w:val="000000"/>
        </w:rPr>
      </w:pPr>
      <w:r>
        <w:rPr>
          <w:color w:val="000000"/>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w:t>
      </w:r>
      <w:r>
        <w:rPr>
          <w:color w:val="000000"/>
        </w:rPr>
        <w:t xml:space="preserve"> оборудование, а также тара для меда при поступлении на пасеку обязательно дезинфицируются.</w:t>
      </w:r>
    </w:p>
    <w:p w:rsidR="00000000" w:rsidRDefault="008A442B">
      <w:pPr>
        <w:pStyle w:val="chapter"/>
        <w:rPr>
          <w:color w:val="000000"/>
        </w:rPr>
      </w:pPr>
      <w:bookmarkStart w:id="399" w:name="a113"/>
      <w:bookmarkEnd w:id="399"/>
      <w:r>
        <w:rPr>
          <w:color w:val="000000"/>
        </w:rPr>
        <w:t>ГЛАВА 10</w:t>
      </w:r>
      <w:r>
        <w:rPr>
          <w:color w:val="000000"/>
        </w:rPr>
        <w:br/>
        <w:t>ВЕТЕРИНАРНО-САНИТАРНЫЕ ТРЕБОВАНИЯ К ОБЪЕКТАМ ПО УБОЮ СЕЛЬСКОХОЗЯЙСТВЕННЫХ ЖИВОТНЫХ</w:t>
      </w:r>
    </w:p>
    <w:p w:rsidR="00000000" w:rsidRDefault="008A442B">
      <w:pPr>
        <w:pStyle w:val="point"/>
        <w:rPr>
          <w:color w:val="000000"/>
        </w:rPr>
      </w:pPr>
      <w:r>
        <w:rPr>
          <w:color w:val="000000"/>
        </w:rPr>
        <w:t>137. Объекты должны быть оборудованы ветеринарно-санитарными пропускника</w:t>
      </w:r>
      <w:r>
        <w:rPr>
          <w:color w:val="000000"/>
        </w:rPr>
        <w:t>ми.</w:t>
      </w:r>
    </w:p>
    <w:p w:rsidR="00000000" w:rsidRDefault="008A442B">
      <w:pPr>
        <w:pStyle w:val="point"/>
        <w:rPr>
          <w:color w:val="000000"/>
        </w:rPr>
      </w:pPr>
      <w:r>
        <w:rPr>
          <w:color w:val="000000"/>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000000" w:rsidRDefault="008A442B">
      <w:pPr>
        <w:pStyle w:val="point"/>
        <w:rPr>
          <w:color w:val="000000"/>
        </w:rPr>
      </w:pPr>
      <w:r>
        <w:rPr>
          <w:color w:val="000000"/>
        </w:rPr>
        <w:t>139. На объектах должны быть обеспечены условия для предубойного содержания жи</w:t>
      </w:r>
      <w:r>
        <w:rPr>
          <w:color w:val="000000"/>
        </w:rPr>
        <w:t>вотных, проведения ветеринарного предубойного осмотра, карантинирования, изолированного содержания и санитарного убоя.</w:t>
      </w:r>
    </w:p>
    <w:p w:rsidR="00000000" w:rsidRDefault="008A442B">
      <w:pPr>
        <w:pStyle w:val="newncpi"/>
        <w:rPr>
          <w:color w:val="000000"/>
        </w:rPr>
      </w:pPr>
      <w:r>
        <w:rPr>
          <w:color w:val="000000"/>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w:t>
      </w:r>
      <w:r>
        <w:rPr>
          <w:color w:val="000000"/>
        </w:rPr>
        <w:t>отных с последующим проведением дезинфекции помещения и оборудования.</w:t>
      </w:r>
    </w:p>
    <w:p w:rsidR="00000000" w:rsidRDefault="008A442B">
      <w:pPr>
        <w:pStyle w:val="point"/>
        <w:rPr>
          <w:color w:val="000000"/>
        </w:rPr>
      </w:pPr>
      <w:r>
        <w:rPr>
          <w:color w:val="000000"/>
        </w:rP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w:t>
      </w:r>
      <w:r>
        <w:rPr>
          <w:color w:val="000000"/>
        </w:rPr>
        <w:t>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000000" w:rsidRDefault="008A442B">
      <w:pPr>
        <w:pStyle w:val="point"/>
        <w:rPr>
          <w:color w:val="000000"/>
        </w:rPr>
      </w:pPr>
      <w:r>
        <w:rPr>
          <w:color w:val="000000"/>
        </w:rPr>
        <w:t>141. Помещения (места) предубойного содержания должны быть сконструированы и содержаться в т</w:t>
      </w:r>
      <w:r>
        <w:rPr>
          <w:color w:val="000000"/>
        </w:rPr>
        <w:t>аком состоянии, чтобы обеспечить защиту животных от неблагоприятных погодных условий.</w:t>
      </w:r>
    </w:p>
    <w:p w:rsidR="00000000" w:rsidRDefault="008A442B">
      <w:pPr>
        <w:pStyle w:val="point"/>
        <w:rPr>
          <w:color w:val="000000"/>
        </w:rPr>
      </w:pPr>
      <w:r>
        <w:rPr>
          <w:color w:val="000000"/>
        </w:rPr>
        <w:lastRenderedPageBreak/>
        <w:t>142. На объектах должны быть обеспечены условия для обеззараживания навоза.</w:t>
      </w:r>
    </w:p>
    <w:p w:rsidR="00000000" w:rsidRDefault="008A442B">
      <w:pPr>
        <w:pStyle w:val="point"/>
        <w:rPr>
          <w:color w:val="000000"/>
        </w:rPr>
      </w:pPr>
      <w:r>
        <w:rPr>
          <w:color w:val="000000"/>
        </w:rPr>
        <w:t>143. Места убоя сельскохозяйственных животных должны быть оснащены оборудованием, обеспечивающ</w:t>
      </w:r>
      <w:r>
        <w:rPr>
          <w:color w:val="000000"/>
        </w:rPr>
        <w:t>им гуманное обращение с животными, в том числе в момент убоя, не причиняющим беспокойства животным, находящимся поблизости.</w:t>
      </w:r>
    </w:p>
    <w:p w:rsidR="00000000" w:rsidRDefault="008A442B">
      <w:pPr>
        <w:pStyle w:val="point"/>
        <w:rPr>
          <w:color w:val="000000"/>
        </w:rPr>
      </w:pPr>
      <w:r>
        <w:rPr>
          <w:color w:val="000000"/>
        </w:rPr>
        <w:t xml:space="preserve">144. Специальное оборудование, предназначенное для обработки (мытья и дезинфекции) обуви и рук, должно быть установлено при входе в </w:t>
      </w:r>
      <w:r>
        <w:rPr>
          <w:color w:val="000000"/>
        </w:rPr>
        <w:t>производственные помещения таким образом, чтобы исключить проход в помещение персонала (посетителей) мимо указанного оборудования.</w:t>
      </w:r>
    </w:p>
    <w:p w:rsidR="00000000" w:rsidRDefault="008A442B">
      <w:pPr>
        <w:pStyle w:val="point"/>
        <w:rPr>
          <w:color w:val="000000"/>
        </w:rPr>
      </w:pPr>
      <w:r>
        <w:rPr>
          <w:color w:val="000000"/>
        </w:rPr>
        <w:t xml:space="preserve">145. Конструкция производственных помещений и размещенного в них оборудования должна обеспечивать прослеживаемость продуктов </w:t>
      </w:r>
      <w:r>
        <w:rPr>
          <w:color w:val="000000"/>
        </w:rPr>
        <w:t>убоя и мясной продукции на всех этапах технологического процесса их производства.</w:t>
      </w:r>
    </w:p>
    <w:p w:rsidR="00000000" w:rsidRDefault="008A442B">
      <w:pPr>
        <w:pStyle w:val="point"/>
        <w:rPr>
          <w:color w:val="000000"/>
        </w:rPr>
      </w:pPr>
      <w:r>
        <w:rPr>
          <w:color w:val="000000"/>
        </w:rP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w:t>
      </w:r>
      <w:r>
        <w:rPr>
          <w:color w:val="000000"/>
        </w:rPr>
        <w:t xml:space="preserve">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w:t>
      </w:r>
      <w:r>
        <w:rPr>
          <w:color w:val="000000"/>
        </w:rPr>
        <w:t>ваний животных, наличие емкостей для биологических отходов, стерилизаторов для инструментов.</w:t>
      </w:r>
    </w:p>
    <w:p w:rsidR="00000000" w:rsidRDefault="008A442B">
      <w:pPr>
        <w:pStyle w:val="point"/>
        <w:rPr>
          <w:color w:val="000000"/>
        </w:rPr>
      </w:pPr>
      <w:r>
        <w:rPr>
          <w:color w:val="000000"/>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w:t>
      </w:r>
      <w:r>
        <w:rPr>
          <w:color w:val="000000"/>
        </w:rPr>
        <w:t>ыми правилами.</w:t>
      </w:r>
    </w:p>
    <w:p w:rsidR="00000000" w:rsidRDefault="008A442B">
      <w:pPr>
        <w:pStyle w:val="point"/>
        <w:rPr>
          <w:color w:val="000000"/>
        </w:rPr>
      </w:pPr>
      <w:r>
        <w:rPr>
          <w:color w:val="000000"/>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w:t>
      </w:r>
      <w:r>
        <w:rPr>
          <w:color w:val="000000"/>
        </w:rPr>
        <w:t>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000000" w:rsidRDefault="008A442B">
      <w:pPr>
        <w:pStyle w:val="point"/>
        <w:rPr>
          <w:color w:val="000000"/>
        </w:rPr>
      </w:pPr>
      <w:r>
        <w:rPr>
          <w:color w:val="000000"/>
        </w:rPr>
        <w:t>149. Подвесные пути должны исключать возможность соприкосновения туш с полом,</w:t>
      </w:r>
      <w:r>
        <w:rPr>
          <w:color w:val="000000"/>
        </w:rPr>
        <w:t xml:space="preserve"> стенами, технологическим оборудованием.</w:t>
      </w:r>
    </w:p>
    <w:p w:rsidR="00000000" w:rsidRDefault="008A442B">
      <w:pPr>
        <w:pStyle w:val="point"/>
        <w:rPr>
          <w:color w:val="000000"/>
        </w:rPr>
      </w:pPr>
      <w:r>
        <w:rPr>
          <w:color w:val="000000"/>
        </w:rPr>
        <w:t>150. На участках обескровливания, зачистки и мойки туш пол должен иметь уклон для стока жидкости.</w:t>
      </w:r>
    </w:p>
    <w:p w:rsidR="00000000" w:rsidRDefault="008A442B">
      <w:pPr>
        <w:pStyle w:val="point"/>
        <w:rPr>
          <w:color w:val="000000"/>
        </w:rPr>
      </w:pPr>
      <w:r>
        <w:rPr>
          <w:color w:val="000000"/>
        </w:rPr>
        <w:t>151. На объектах, не имеющих поточных конвейерных линий для переработки животных, ветеринарно-санитарная экспертиза т</w:t>
      </w:r>
      <w:r>
        <w:rPr>
          <w:color w:val="000000"/>
        </w:rPr>
        <w:t>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000000" w:rsidRDefault="008A442B">
      <w:pPr>
        <w:pStyle w:val="point"/>
        <w:rPr>
          <w:color w:val="000000"/>
        </w:rPr>
      </w:pPr>
      <w:r>
        <w:rPr>
          <w:color w:val="000000"/>
        </w:rPr>
        <w:t>1</w:t>
      </w:r>
      <w:r>
        <w:rPr>
          <w:color w:val="000000"/>
        </w:rPr>
        <w:t>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000000" w:rsidRDefault="008A442B">
      <w:pPr>
        <w:pStyle w:val="point"/>
        <w:rPr>
          <w:color w:val="000000"/>
        </w:rPr>
      </w:pPr>
      <w:r>
        <w:rPr>
          <w:color w:val="000000"/>
        </w:rPr>
        <w:t>153. Объекты по убою крупного рогатого скота и мел</w:t>
      </w:r>
      <w:r>
        <w:rPr>
          <w:color w:val="000000"/>
        </w:rPr>
        <w:t>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000000" w:rsidRDefault="008A442B">
      <w:pPr>
        <w:pStyle w:val="point"/>
        <w:rPr>
          <w:color w:val="000000"/>
        </w:rPr>
      </w:pPr>
      <w:r>
        <w:rPr>
          <w:color w:val="000000"/>
        </w:rPr>
        <w:t>154. Объекты по убою птицы должны быть обеспечен</w:t>
      </w:r>
      <w:r>
        <w:rPr>
          <w:color w:val="000000"/>
        </w:rPr>
        <w:t>ы оборудованием для охлаждения тушек.</w:t>
      </w:r>
    </w:p>
    <w:p w:rsidR="00000000" w:rsidRDefault="008A442B">
      <w:pPr>
        <w:pStyle w:val="chapter"/>
        <w:rPr>
          <w:color w:val="000000"/>
        </w:rPr>
      </w:pPr>
      <w:bookmarkStart w:id="400" w:name="a114"/>
      <w:bookmarkEnd w:id="400"/>
      <w:r>
        <w:rPr>
          <w:color w:val="000000"/>
        </w:rPr>
        <w:t>ГЛАВА 11</w:t>
      </w:r>
      <w:r>
        <w:rPr>
          <w:color w:val="000000"/>
        </w:rPr>
        <w:br/>
        <w:t>ВЕТЕРИНАРНО-САНИТАРНЫЕ ТРЕБОВАНИЯ К ОБЪЕКТАМ ПО ПЕРЕРАБОТКЕ ПРОДОВОЛЬСТВЕННОГО СЫРЬЯ ЖИВОТНОГО ПРОИСХОЖДЕНИЯ</w:t>
      </w:r>
    </w:p>
    <w:p w:rsidR="00000000" w:rsidRDefault="008A442B">
      <w:pPr>
        <w:pStyle w:val="point"/>
        <w:rPr>
          <w:color w:val="000000"/>
        </w:rPr>
      </w:pPr>
      <w:r>
        <w:rPr>
          <w:color w:val="000000"/>
        </w:rPr>
        <w:lastRenderedPageBreak/>
        <w:t>155. Объект должен быть оборудован санитарно-бытовыми помещениями для персонала и посетителей по тип</w:t>
      </w:r>
      <w:r>
        <w:rPr>
          <w:color w:val="000000"/>
        </w:rPr>
        <w:t>у ветеринарно-санитарного пропускника.</w:t>
      </w:r>
    </w:p>
    <w:p w:rsidR="00000000" w:rsidRDefault="008A442B">
      <w:pPr>
        <w:pStyle w:val="point"/>
        <w:rPr>
          <w:color w:val="000000"/>
        </w:rPr>
      </w:pPr>
      <w:r>
        <w:rPr>
          <w:color w:val="000000"/>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w:t>
      </w:r>
      <w:r>
        <w:rPr>
          <w:color w:val="000000"/>
        </w:rPr>
        <w:t>а (посетителей) мимо указанного оборудования.</w:t>
      </w:r>
    </w:p>
    <w:p w:rsidR="00000000" w:rsidRDefault="008A442B">
      <w:pPr>
        <w:pStyle w:val="point"/>
        <w:rPr>
          <w:color w:val="000000"/>
        </w:rPr>
      </w:pPr>
      <w:r>
        <w:rPr>
          <w:color w:val="000000"/>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000000" w:rsidRDefault="008A442B">
      <w:pPr>
        <w:pStyle w:val="point"/>
        <w:rPr>
          <w:color w:val="000000"/>
        </w:rPr>
      </w:pPr>
      <w:r>
        <w:rPr>
          <w:color w:val="000000"/>
        </w:rPr>
        <w:t xml:space="preserve">158. Маркировка и цвет тары для сбора биологических </w:t>
      </w:r>
      <w:r>
        <w:rPr>
          <w:color w:val="000000"/>
        </w:rPr>
        <w:t>отходов должны отличаться от маркировки и цвета тары для пищевого сырья.</w:t>
      </w:r>
    </w:p>
    <w:p w:rsidR="00000000" w:rsidRDefault="008A442B">
      <w:pPr>
        <w:pStyle w:val="point"/>
        <w:rPr>
          <w:color w:val="000000"/>
        </w:rPr>
      </w:pPr>
      <w:r>
        <w:rPr>
          <w:color w:val="000000"/>
        </w:rP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000000" w:rsidRDefault="008A442B">
      <w:pPr>
        <w:pStyle w:val="point"/>
        <w:rPr>
          <w:color w:val="000000"/>
        </w:rPr>
      </w:pPr>
      <w:r>
        <w:rPr>
          <w:color w:val="000000"/>
        </w:rPr>
        <w:t>160. Производство непищевых</w:t>
      </w:r>
      <w:r>
        <w:rPr>
          <w:color w:val="000000"/>
        </w:rPr>
        <w:t xml:space="preserve">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000000" w:rsidRDefault="008A442B">
      <w:pPr>
        <w:pStyle w:val="point"/>
        <w:rPr>
          <w:color w:val="000000"/>
        </w:rPr>
      </w:pPr>
      <w:r>
        <w:rPr>
          <w:color w:val="000000"/>
        </w:rPr>
        <w:t>161. Производственные помеще</w:t>
      </w:r>
      <w:r>
        <w:rPr>
          <w:color w:val="000000"/>
        </w:rPr>
        <w:t>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000000" w:rsidRDefault="008A442B">
      <w:pPr>
        <w:pStyle w:val="chapter"/>
        <w:rPr>
          <w:color w:val="000000"/>
        </w:rPr>
      </w:pPr>
      <w:bookmarkStart w:id="401" w:name="a115"/>
      <w:bookmarkEnd w:id="401"/>
      <w:r>
        <w:rPr>
          <w:color w:val="000000"/>
        </w:rPr>
        <w:t>ГЛАВА 12</w:t>
      </w:r>
      <w:r>
        <w:rPr>
          <w:color w:val="000000"/>
        </w:rPr>
        <w:br/>
        <w:t>ВЕТЕРИНАРНО-САНИТАРНЫЕ ТРЕБОВАНИЯ К ОБЪЕКТАМ ПО ХРАНЕНИЮ ПРОДУКТОВ ЖИВОТНОГО ПРОИСХОЖДЕНИЯ, КОРМО</w:t>
      </w:r>
      <w:r>
        <w:rPr>
          <w:color w:val="000000"/>
        </w:rPr>
        <w:t>В И КОРМОВЫХ ДОБАВОК</w:t>
      </w:r>
    </w:p>
    <w:p w:rsidR="00000000" w:rsidRDefault="008A442B">
      <w:pPr>
        <w:pStyle w:val="point"/>
        <w:rPr>
          <w:color w:val="000000"/>
        </w:rPr>
      </w:pPr>
      <w:r>
        <w:rPr>
          <w:color w:val="000000"/>
        </w:rP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w:t>
      </w:r>
      <w:r>
        <w:rPr>
          <w:color w:val="000000"/>
        </w:rPr>
        <w:t>кий запах, должна быть предусмотрена возможность отдельного хранения от продукции, воспринимающей запахи.</w:t>
      </w:r>
    </w:p>
    <w:p w:rsidR="00000000" w:rsidRDefault="008A442B">
      <w:pPr>
        <w:pStyle w:val="point"/>
        <w:rPr>
          <w:color w:val="000000"/>
        </w:rPr>
      </w:pPr>
      <w:r>
        <w:rPr>
          <w:color w:val="000000"/>
        </w:rPr>
        <w:t>163. Холодильные камеры для охлажденного мяса (туши, полутуши, четвертины) должны быть оснащены оборудованием, обеспечивающим его хранение в подвешенн</w:t>
      </w:r>
      <w:r>
        <w:rPr>
          <w:color w:val="000000"/>
        </w:rPr>
        <w:t>ом состоянии.</w:t>
      </w:r>
    </w:p>
    <w:p w:rsidR="00000000" w:rsidRDefault="008A442B">
      <w:pPr>
        <w:pStyle w:val="point"/>
        <w:rPr>
          <w:color w:val="000000"/>
        </w:rPr>
      </w:pPr>
      <w:r>
        <w:rPr>
          <w:color w:val="000000"/>
        </w:rP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000000" w:rsidRDefault="008A442B">
      <w:pPr>
        <w:pStyle w:val="point"/>
        <w:rPr>
          <w:color w:val="000000"/>
        </w:rPr>
      </w:pPr>
      <w:r>
        <w:rPr>
          <w:color w:val="000000"/>
        </w:rPr>
        <w:t>165. Помещения складов, камеры холодильника должны быть оборудованы приборами, измеряющ</w:t>
      </w:r>
      <w:r>
        <w:rPr>
          <w:color w:val="000000"/>
        </w:rPr>
        <w:t>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000000" w:rsidRDefault="008A442B">
      <w:pPr>
        <w:pStyle w:val="point"/>
        <w:rPr>
          <w:color w:val="000000"/>
        </w:rPr>
      </w:pPr>
      <w:r>
        <w:rPr>
          <w:color w:val="000000"/>
        </w:rPr>
        <w:t>166. </w:t>
      </w:r>
      <w:r>
        <w:rPr>
          <w:color w:val="000000"/>
        </w:rPr>
        <w:t>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000000" w:rsidRDefault="008A442B">
      <w:pPr>
        <w:pStyle w:val="point"/>
        <w:rPr>
          <w:color w:val="000000"/>
        </w:rPr>
      </w:pPr>
      <w:r>
        <w:rPr>
          <w:color w:val="000000"/>
        </w:rPr>
        <w:t>167. Дверные проемы камер холодильника должны быть обеспечены шторами или возд</w:t>
      </w:r>
      <w:r>
        <w:rPr>
          <w:color w:val="000000"/>
        </w:rPr>
        <w:t>ушными завесами с механизмом включения их при открытии дверей.</w:t>
      </w:r>
    </w:p>
    <w:p w:rsidR="00000000" w:rsidRDefault="008A442B">
      <w:pPr>
        <w:pStyle w:val="point"/>
        <w:rPr>
          <w:color w:val="000000"/>
        </w:rPr>
      </w:pPr>
      <w:r>
        <w:rPr>
          <w:color w:val="000000"/>
        </w:rPr>
        <w:t>168. На объектах должны иметься отдельные помещения для хранения моющих и дезинфицирующих средств.</w:t>
      </w:r>
    </w:p>
    <w:p w:rsidR="00000000" w:rsidRDefault="008A442B">
      <w:pPr>
        <w:pStyle w:val="chapter"/>
        <w:rPr>
          <w:color w:val="000000"/>
        </w:rPr>
      </w:pPr>
      <w:bookmarkStart w:id="402" w:name="a116"/>
      <w:bookmarkEnd w:id="402"/>
      <w:r>
        <w:rPr>
          <w:color w:val="000000"/>
        </w:rPr>
        <w:t>ГЛАВА 13</w:t>
      </w:r>
      <w:r>
        <w:rPr>
          <w:color w:val="000000"/>
        </w:rPr>
        <w:br/>
        <w:t>ВЕТЕРИНАРНО-САНИТАРНЫЕ ТРЕБОВАНИЯ К ОБЪЕКТАМ ПО ПРОИЗВОДСТВУ МЯСО-КОСТНОЙ МУКИ</w:t>
      </w:r>
    </w:p>
    <w:p w:rsidR="00000000" w:rsidRDefault="008A442B">
      <w:pPr>
        <w:pStyle w:val="point"/>
        <w:rPr>
          <w:color w:val="000000"/>
        </w:rPr>
      </w:pPr>
      <w:r>
        <w:rPr>
          <w:color w:val="000000"/>
        </w:rPr>
        <w:lastRenderedPageBreak/>
        <w:t>169. Т</w:t>
      </w:r>
      <w:r>
        <w:rPr>
          <w:color w:val="000000"/>
        </w:rPr>
        <w:t>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w:t>
      </w:r>
      <w:r>
        <w:rPr>
          <w:color w:val="000000"/>
        </w:rPr>
        <w:t>беззараживания специальных автомашин.</w:t>
      </w:r>
    </w:p>
    <w:p w:rsidR="00000000" w:rsidRDefault="008A442B">
      <w:pPr>
        <w:pStyle w:val="newncpi"/>
        <w:rPr>
          <w:color w:val="000000"/>
        </w:rPr>
      </w:pPr>
      <w:r>
        <w:rPr>
          <w:color w:val="000000"/>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000000" w:rsidRDefault="008A442B">
      <w:pPr>
        <w:pStyle w:val="newncpi"/>
        <w:rPr>
          <w:color w:val="000000"/>
        </w:rPr>
      </w:pPr>
      <w:r>
        <w:rPr>
          <w:color w:val="000000"/>
        </w:rPr>
        <w:t>В благополучной в ветерин</w:t>
      </w:r>
      <w:r>
        <w:rPr>
          <w:color w:val="000000"/>
        </w:rPr>
        <w:t>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000000" w:rsidRDefault="008A442B">
      <w:pPr>
        <w:pStyle w:val="point"/>
        <w:rPr>
          <w:color w:val="000000"/>
        </w:rPr>
      </w:pPr>
      <w:r>
        <w:rPr>
          <w:color w:val="000000"/>
        </w:rPr>
        <w:t>170. Вход (выхо</w:t>
      </w:r>
      <w:r>
        <w:rPr>
          <w:color w:val="000000"/>
        </w:rPr>
        <w:t>д) в производственные помещения неблагополучной в ветеринарно-санитарном отношении зоны оборудуется ветеринарно-санитарными пропускниками.</w:t>
      </w:r>
    </w:p>
    <w:p w:rsidR="00000000" w:rsidRDefault="008A442B">
      <w:pPr>
        <w:pStyle w:val="point"/>
        <w:rPr>
          <w:color w:val="000000"/>
        </w:rPr>
      </w:pPr>
      <w:r>
        <w:rPr>
          <w:color w:val="000000"/>
        </w:rPr>
        <w:t>171. Специальное оборудование, предназначенное для обработки (мытья и дезинфекции) обуви и рук, должно быть установле</w:t>
      </w:r>
      <w:r>
        <w:rPr>
          <w:color w:val="000000"/>
        </w:rPr>
        <w:t>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000000" w:rsidRDefault="008A442B">
      <w:pPr>
        <w:pStyle w:val="point"/>
        <w:rPr>
          <w:color w:val="000000"/>
        </w:rPr>
      </w:pPr>
      <w:r>
        <w:rPr>
          <w:color w:val="000000"/>
        </w:rPr>
        <w:t>172. Транспортные средства с трупами животных и прочими биологическими отходами пропускаются на территорию объ</w:t>
      </w:r>
      <w:r>
        <w:rPr>
          <w:color w:val="000000"/>
        </w:rPr>
        <w:t>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000000" w:rsidRDefault="008A442B">
      <w:pPr>
        <w:pStyle w:val="point"/>
        <w:rPr>
          <w:color w:val="000000"/>
        </w:rPr>
      </w:pPr>
      <w:r>
        <w:rPr>
          <w:color w:val="000000"/>
        </w:rPr>
        <w:t>173. Неблагополучная в ветеринарно-санитарном отношении зона обо</w:t>
      </w:r>
      <w:r>
        <w:rPr>
          <w:color w:val="000000"/>
        </w:rPr>
        <w:t>рудуется весами для учета массы поступающих трупов животных и других биологических отходов.</w:t>
      </w:r>
    </w:p>
    <w:p w:rsidR="00000000" w:rsidRDefault="008A442B">
      <w:pPr>
        <w:pStyle w:val="point"/>
        <w:rPr>
          <w:color w:val="000000"/>
        </w:rPr>
      </w:pPr>
      <w:r>
        <w:rPr>
          <w:color w:val="000000"/>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000000" w:rsidRDefault="008A442B">
      <w:pPr>
        <w:pStyle w:val="point"/>
        <w:rPr>
          <w:color w:val="000000"/>
        </w:rPr>
      </w:pPr>
      <w:r>
        <w:rPr>
          <w:color w:val="000000"/>
        </w:rPr>
        <w:t>175. С</w:t>
      </w:r>
      <w:r>
        <w:rPr>
          <w:color w:val="000000"/>
        </w:rPr>
        <w:t>истема водоотведения из неблагополучной в ветеринарно-санитарном отношении зоны должна обеспечивать дезинфекцию сточных вод.</w:t>
      </w:r>
    </w:p>
    <w:p w:rsidR="00000000" w:rsidRDefault="008A442B">
      <w:pPr>
        <w:pStyle w:val="point"/>
        <w:rPr>
          <w:color w:val="000000"/>
        </w:rPr>
      </w:pPr>
      <w:r>
        <w:rPr>
          <w:color w:val="000000"/>
        </w:rPr>
        <w:t>176. На объектах должна применяться технология переработки поступающего сырья, обеспечивающая его обеззараживание.</w:t>
      </w:r>
    </w:p>
    <w:p w:rsidR="00000000" w:rsidRDefault="008A442B">
      <w:pPr>
        <w:pStyle w:val="point"/>
        <w:rPr>
          <w:color w:val="000000"/>
        </w:rPr>
      </w:pPr>
      <w:r>
        <w:rPr>
          <w:color w:val="000000"/>
        </w:rPr>
        <w:t>177. Технологиче</w:t>
      </w:r>
      <w:r>
        <w:rPr>
          <w:color w:val="000000"/>
        </w:rPr>
        <w:t>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000000" w:rsidRDefault="008A442B">
      <w:pPr>
        <w:pStyle w:val="chapter"/>
        <w:rPr>
          <w:color w:val="000000"/>
        </w:rPr>
      </w:pPr>
      <w:bookmarkStart w:id="403" w:name="a117"/>
      <w:bookmarkEnd w:id="403"/>
      <w:r>
        <w:rPr>
          <w:color w:val="000000"/>
        </w:rPr>
        <w:t>ГЛАВА 14</w:t>
      </w:r>
      <w:r>
        <w:rPr>
          <w:color w:val="000000"/>
        </w:rPr>
        <w:br/>
        <w:t>ВЕТЕРИНАРНО-САНИТАРНЫЕ ТРЕБОВАНИЯ К ОБЪЕКТАМ, НА КОТОРЫХ ОСУЩЕСТВЛЯЕТСЯ ДЕЯТЕЛЬНОС</w:t>
      </w:r>
      <w:r>
        <w:rPr>
          <w:color w:val="000000"/>
        </w:rPr>
        <w:t>ТЬ ПО РЕАЛИЗАЦИИ ВЕТЕРИНАРНЫХ ПРЕПАРАТОВ</w:t>
      </w:r>
    </w:p>
    <w:p w:rsidR="00000000" w:rsidRDefault="008A442B">
      <w:pPr>
        <w:pStyle w:val="point"/>
        <w:rPr>
          <w:color w:val="000000"/>
        </w:rPr>
      </w:pPr>
      <w:r>
        <w:rPr>
          <w:color w:val="000000"/>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w:t>
      </w:r>
      <w:r>
        <w:rPr>
          <w:color w:val="000000"/>
        </w:rPr>
        <w:t>дресу с ветеринарной аптекой.</w:t>
      </w:r>
    </w:p>
    <w:p w:rsidR="00000000" w:rsidRDefault="008A442B">
      <w:pPr>
        <w:pStyle w:val="point"/>
        <w:rPr>
          <w:color w:val="000000"/>
        </w:rPr>
      </w:pPr>
      <w:r>
        <w:rPr>
          <w:color w:val="000000"/>
        </w:rPr>
        <w:t>179. Ветеринарная аптека располагается в помещении, изолированном от помещений другого назначения.</w:t>
      </w:r>
    </w:p>
    <w:p w:rsidR="00000000" w:rsidRDefault="008A442B">
      <w:pPr>
        <w:pStyle w:val="point"/>
        <w:rPr>
          <w:color w:val="000000"/>
        </w:rPr>
      </w:pPr>
      <w:r>
        <w:rPr>
          <w:color w:val="000000"/>
        </w:rPr>
        <w:t>180. Площадь ветеринарной аптеки должна составлять не менее 15 кв. метров и предусматривать наличие зон хранения и обслуживания</w:t>
      </w:r>
      <w:r>
        <w:rPr>
          <w:color w:val="000000"/>
        </w:rPr>
        <w:t>.</w:t>
      </w:r>
    </w:p>
    <w:p w:rsidR="00000000" w:rsidRDefault="008A442B">
      <w:pPr>
        <w:pStyle w:val="point"/>
        <w:rPr>
          <w:color w:val="000000"/>
        </w:rPr>
      </w:pPr>
      <w:r>
        <w:rPr>
          <w:color w:val="000000"/>
        </w:rPr>
        <w:t>181. Ветеринарная аптека должна иметь центральные или автономные системы отопления, водоснабжения, канализации, вентиляции.</w:t>
      </w:r>
    </w:p>
    <w:p w:rsidR="00000000" w:rsidRDefault="008A442B">
      <w:pPr>
        <w:pStyle w:val="point"/>
        <w:rPr>
          <w:color w:val="000000"/>
        </w:rPr>
      </w:pPr>
      <w:r>
        <w:rPr>
          <w:color w:val="000000"/>
        </w:rPr>
        <w:lastRenderedPageBreak/>
        <w:t>182. В ветеринарной аптеке должны иметься:</w:t>
      </w:r>
    </w:p>
    <w:p w:rsidR="00000000" w:rsidRDefault="008A442B">
      <w:pPr>
        <w:pStyle w:val="newncpi"/>
        <w:rPr>
          <w:color w:val="000000"/>
        </w:rPr>
      </w:pPr>
      <w:r>
        <w:rPr>
          <w:color w:val="000000"/>
        </w:rPr>
        <w:t>стеллажи, шкафы для хранения ветеринарных препаратов;</w:t>
      </w:r>
    </w:p>
    <w:p w:rsidR="00000000" w:rsidRDefault="008A442B">
      <w:pPr>
        <w:pStyle w:val="newncpi"/>
        <w:rPr>
          <w:color w:val="000000"/>
        </w:rPr>
      </w:pPr>
      <w:r>
        <w:rPr>
          <w:color w:val="000000"/>
        </w:rPr>
        <w:t>холодильники;</w:t>
      </w:r>
    </w:p>
    <w:p w:rsidR="00000000" w:rsidRDefault="008A442B">
      <w:pPr>
        <w:pStyle w:val="newncpi"/>
        <w:rPr>
          <w:color w:val="000000"/>
        </w:rPr>
      </w:pPr>
      <w:r>
        <w:rPr>
          <w:color w:val="000000"/>
        </w:rPr>
        <w:t>приборы для регистр</w:t>
      </w:r>
      <w:r>
        <w:rPr>
          <w:color w:val="000000"/>
        </w:rPr>
        <w:t>ации температуры и влажности окружающей среды (термометры, гигрометры психометрические);</w:t>
      </w:r>
    </w:p>
    <w:p w:rsidR="00000000" w:rsidRDefault="008A442B">
      <w:pPr>
        <w:pStyle w:val="newncpi"/>
        <w:rPr>
          <w:color w:val="000000"/>
        </w:rPr>
      </w:pPr>
      <w:r>
        <w:rPr>
          <w:color w:val="000000"/>
        </w:rPr>
        <w:t>оборудование и инвентарь, обеспечивающие чистоту и сохранность товарно-материальных ценностей;</w:t>
      </w:r>
    </w:p>
    <w:p w:rsidR="00000000" w:rsidRDefault="008A442B">
      <w:pPr>
        <w:pStyle w:val="newncpi"/>
        <w:rPr>
          <w:color w:val="000000"/>
        </w:rPr>
      </w:pPr>
      <w:r>
        <w:rPr>
          <w:color w:val="000000"/>
        </w:rPr>
        <w:t>шкаф для хранения моющих и дезинфицирующих средств, промаркированного ин</w:t>
      </w:r>
      <w:r>
        <w:rPr>
          <w:color w:val="000000"/>
        </w:rPr>
        <w:t>вентаря и материалов, применяемых для уборки помещений и обработки оборудования.</w:t>
      </w:r>
    </w:p>
    <w:p w:rsidR="00000000" w:rsidRDefault="008A442B">
      <w:pPr>
        <w:pStyle w:val="point"/>
        <w:rPr>
          <w:color w:val="000000"/>
        </w:rPr>
      </w:pPr>
      <w:r>
        <w:rPr>
          <w:color w:val="000000"/>
        </w:rPr>
        <w:t>183. Склады (складские помещения) должны располагаться в изолированных нежилых помещениях капитальных строений.</w:t>
      </w:r>
    </w:p>
    <w:p w:rsidR="00000000" w:rsidRDefault="008A442B">
      <w:pPr>
        <w:pStyle w:val="point"/>
        <w:rPr>
          <w:color w:val="000000"/>
        </w:rPr>
      </w:pPr>
      <w:r>
        <w:rPr>
          <w:color w:val="000000"/>
        </w:rPr>
        <w:t>184. На складе (в складском помещении) организаций, осуществляю</w:t>
      </w:r>
      <w:r>
        <w:rPr>
          <w:color w:val="000000"/>
        </w:rPr>
        <w:t>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000000" w:rsidRDefault="008A442B">
      <w:pPr>
        <w:pStyle w:val="point"/>
        <w:rPr>
          <w:color w:val="000000"/>
        </w:rPr>
      </w:pPr>
      <w:r>
        <w:rPr>
          <w:color w:val="000000"/>
        </w:rPr>
        <w:t>185. На складе (в складском помещении)</w:t>
      </w:r>
      <w:r>
        <w:rPr>
          <w:color w:val="000000"/>
        </w:rPr>
        <w:t xml:space="preserve">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w:t>
      </w:r>
      <w:r>
        <w:rPr>
          <w:color w:val="000000"/>
        </w:rPr>
        <w:t>тров.</w:t>
      </w:r>
    </w:p>
    <w:p w:rsidR="00000000" w:rsidRDefault="008A442B">
      <w:pPr>
        <w:pStyle w:val="point"/>
        <w:rPr>
          <w:color w:val="000000"/>
        </w:rPr>
      </w:pPr>
      <w:r>
        <w:rPr>
          <w:color w:val="000000"/>
        </w:rPr>
        <w:t>186. </w:t>
      </w:r>
      <w:r>
        <w:rPr>
          <w:color w:val="000000"/>
        </w:rPr>
        <w:t>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000000" w:rsidRDefault="008A442B">
      <w:pPr>
        <w:pStyle w:val="point"/>
        <w:rPr>
          <w:color w:val="000000"/>
        </w:rPr>
      </w:pPr>
      <w:r>
        <w:rPr>
          <w:color w:val="000000"/>
        </w:rPr>
        <w:t>187. Склады (складские помещения) должны иметь центральные или автономные системы электроснабжения, отопления, ве</w:t>
      </w:r>
      <w:r>
        <w:rPr>
          <w:color w:val="000000"/>
        </w:rPr>
        <w:t>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000000" w:rsidRDefault="008A442B">
      <w:pPr>
        <w:pStyle w:val="point"/>
        <w:rPr>
          <w:color w:val="000000"/>
        </w:rPr>
      </w:pPr>
      <w:r>
        <w:rPr>
          <w:color w:val="000000"/>
        </w:rPr>
        <w:t>188. На складах (в складских помещениях) должны иметься:</w:t>
      </w:r>
    </w:p>
    <w:p w:rsidR="00000000" w:rsidRDefault="008A442B">
      <w:pPr>
        <w:pStyle w:val="newncpi"/>
        <w:rPr>
          <w:color w:val="000000"/>
        </w:rPr>
      </w:pPr>
      <w:r>
        <w:rPr>
          <w:color w:val="000000"/>
        </w:rPr>
        <w:t>стеллажи, шкафы, подтоварники для хранения в</w:t>
      </w:r>
      <w:r>
        <w:rPr>
          <w:color w:val="000000"/>
        </w:rPr>
        <w:t>етеринарных препаратов;</w:t>
      </w:r>
    </w:p>
    <w:p w:rsidR="00000000" w:rsidRDefault="008A442B">
      <w:pPr>
        <w:pStyle w:val="newncpi"/>
        <w:rPr>
          <w:color w:val="000000"/>
        </w:rPr>
      </w:pPr>
      <w:r>
        <w:rPr>
          <w:color w:val="000000"/>
        </w:rPr>
        <w:t>холодильники, холодильные камеры;</w:t>
      </w:r>
    </w:p>
    <w:p w:rsidR="00000000" w:rsidRDefault="008A442B">
      <w:pPr>
        <w:pStyle w:val="newncpi"/>
        <w:rPr>
          <w:color w:val="000000"/>
        </w:rPr>
      </w:pPr>
      <w:r>
        <w:rPr>
          <w:color w:val="000000"/>
        </w:rPr>
        <w:t>приборы для регистрации температуры и влажности окружающей среды (термометры, гигрометры психометрические);</w:t>
      </w:r>
    </w:p>
    <w:p w:rsidR="00000000" w:rsidRDefault="008A442B">
      <w:pPr>
        <w:pStyle w:val="newncpi"/>
        <w:rPr>
          <w:color w:val="000000"/>
        </w:rPr>
      </w:pPr>
      <w:r>
        <w:rPr>
          <w:color w:val="000000"/>
        </w:rPr>
        <w:t>оборудование и инвентарь, обеспечивающие чистоту и сохранность товарно-материальных ценнос</w:t>
      </w:r>
      <w:r>
        <w:rPr>
          <w:color w:val="000000"/>
        </w:rPr>
        <w:t>тей;</w:t>
      </w:r>
    </w:p>
    <w:p w:rsidR="00000000" w:rsidRDefault="008A442B">
      <w:pPr>
        <w:pStyle w:val="newncpi"/>
        <w:rPr>
          <w:color w:val="000000"/>
        </w:rPr>
      </w:pPr>
      <w:r>
        <w:rPr>
          <w:color w:val="000000"/>
        </w:rP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000000" w:rsidRDefault="008A442B">
      <w:pPr>
        <w:pStyle w:val="newncpi"/>
        <w:rPr>
          <w:color w:val="000000"/>
        </w:rPr>
      </w:pPr>
      <w:r>
        <w:rPr>
          <w:color w:val="000000"/>
        </w:rPr>
        <w:t>гардеробное помещение или шкафы для верхней и специальной одежды и обуви</w:t>
      </w:r>
      <w:r>
        <w:rPr>
          <w:color w:val="000000"/>
        </w:rPr>
        <w:t xml:space="preserve"> работников.</w:t>
      </w:r>
    </w:p>
    <w:p w:rsidR="00000000" w:rsidRDefault="008A442B">
      <w:pPr>
        <w:pStyle w:val="point"/>
        <w:rPr>
          <w:color w:val="000000"/>
        </w:rPr>
      </w:pPr>
      <w:r>
        <w:rPr>
          <w:color w:val="000000"/>
        </w:rPr>
        <w:t>189. При эксплуатации помещений должна обеспечиваться полная сохранность ветеринарных препаратов.</w:t>
      </w:r>
    </w:p>
    <w:p w:rsidR="00000000" w:rsidRDefault="008A442B">
      <w:pPr>
        <w:pStyle w:val="point"/>
        <w:rPr>
          <w:color w:val="000000"/>
        </w:rPr>
      </w:pPr>
      <w:r>
        <w:rPr>
          <w:color w:val="000000"/>
        </w:rPr>
        <w:t>190. Помещения должны содержаться в чистоте. Полы помещений периодически (не реже одного раза в день) убираются влажным способом с применением ра</w:t>
      </w:r>
      <w:r>
        <w:rPr>
          <w:color w:val="000000"/>
        </w:rPr>
        <w:t>зрешенных дезинфицирующих средств.</w:t>
      </w:r>
    </w:p>
    <w:p w:rsidR="00000000" w:rsidRDefault="008A442B">
      <w:pPr>
        <w:pStyle w:val="point"/>
        <w:rPr>
          <w:color w:val="000000"/>
        </w:rPr>
      </w:pPr>
      <w:r>
        <w:rPr>
          <w:color w:val="000000"/>
        </w:rPr>
        <w:lastRenderedPageBreak/>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w:t>
      </w:r>
      <w:r>
        <w:rPr>
          <w:color w:val="000000"/>
        </w:rPr>
        <w:t>рмами для животных.</w:t>
      </w:r>
    </w:p>
    <w:p w:rsidR="00000000" w:rsidRDefault="008A442B">
      <w:pPr>
        <w:pStyle w:val="newncpi"/>
        <w:rPr>
          <w:color w:val="000000"/>
        </w:rPr>
      </w:pPr>
      <w:r>
        <w:rPr>
          <w:color w:val="000000"/>
        </w:rP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000000" w:rsidRDefault="008A442B">
      <w:pPr>
        <w:pStyle w:val="chapter"/>
        <w:rPr>
          <w:color w:val="000000"/>
        </w:rPr>
      </w:pPr>
      <w:bookmarkStart w:id="404" w:name="a118"/>
      <w:bookmarkEnd w:id="404"/>
      <w:r>
        <w:rPr>
          <w:color w:val="000000"/>
        </w:rPr>
        <w:t>ГЛАВА 15</w:t>
      </w:r>
      <w:r>
        <w:rPr>
          <w:color w:val="000000"/>
        </w:rPr>
        <w:br/>
        <w:t>ВЕТЕРИНАРНО-САНИТАРНЫЕ ТРЕБОВАНИЯ</w:t>
      </w:r>
      <w:r>
        <w:rPr>
          <w:color w:val="000000"/>
        </w:rPr>
        <w:t xml:space="preserve"> К ОБЪЕКТАМ, НА КОТОРЫХ ОСУЩЕСТВЛЯЕТСЯ ДЕЯТЕЛЬНОСТЬ ПО ПРОИЗВОДСТВУ ВЕТЕРИНАРНЫХ ПРЕПАРАТОВ</w:t>
      </w:r>
    </w:p>
    <w:p w:rsidR="00000000" w:rsidRDefault="008A442B">
      <w:pPr>
        <w:pStyle w:val="point"/>
        <w:rPr>
          <w:color w:val="000000"/>
        </w:rPr>
      </w:pPr>
      <w:r>
        <w:rPr>
          <w:color w:val="000000"/>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w:t>
      </w:r>
      <w:r>
        <w:rPr>
          <w:color w:val="000000"/>
        </w:rPr>
        <w:t>з выбоин. На территории объекта должна поддерживаться чистота.</w:t>
      </w:r>
    </w:p>
    <w:p w:rsidR="00000000" w:rsidRDefault="008A442B">
      <w:pPr>
        <w:pStyle w:val="point"/>
        <w:rPr>
          <w:color w:val="000000"/>
        </w:rPr>
      </w:pPr>
      <w:r>
        <w:rPr>
          <w:color w:val="000000"/>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w:t>
      </w:r>
      <w:r>
        <w:rPr>
          <w:color w:val="000000"/>
        </w:rPr>
        <w:t>х их очистку.</w:t>
      </w:r>
    </w:p>
    <w:p w:rsidR="00000000" w:rsidRDefault="008A442B">
      <w:pPr>
        <w:pStyle w:val="point"/>
        <w:rPr>
          <w:color w:val="000000"/>
        </w:rPr>
      </w:pPr>
      <w:r>
        <w:rPr>
          <w:color w:val="000000"/>
        </w:rP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000000" w:rsidRDefault="008A442B">
      <w:pPr>
        <w:pStyle w:val="point"/>
        <w:rPr>
          <w:color w:val="000000"/>
        </w:rPr>
      </w:pPr>
      <w:r>
        <w:rPr>
          <w:color w:val="000000"/>
        </w:rPr>
        <w:t>195. Стационарные трубопроводы должны иметь маркировку с указанием проходящ</w:t>
      </w:r>
      <w:r>
        <w:rPr>
          <w:color w:val="000000"/>
        </w:rPr>
        <w:t>их по ним веществ и направления потока.</w:t>
      </w:r>
    </w:p>
    <w:p w:rsidR="00000000" w:rsidRDefault="008A442B">
      <w:pPr>
        <w:pStyle w:val="point"/>
        <w:rPr>
          <w:color w:val="000000"/>
        </w:rPr>
      </w:pPr>
      <w:r>
        <w:rPr>
          <w:color w:val="000000"/>
        </w:rP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000000" w:rsidRDefault="008A442B">
      <w:pPr>
        <w:pStyle w:val="point"/>
        <w:rPr>
          <w:color w:val="000000"/>
        </w:rPr>
      </w:pPr>
      <w:r>
        <w:rPr>
          <w:color w:val="000000"/>
        </w:rPr>
        <w:t>197. Оборуд</w:t>
      </w:r>
      <w:r>
        <w:rPr>
          <w:color w:val="000000"/>
        </w:rPr>
        <w:t xml:space="preserve">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w:t>
      </w:r>
      <w:r>
        <w:rPr>
          <w:color w:val="000000"/>
        </w:rPr>
        <w:t>и ветеринарных препаратов без риска контаминации.</w:t>
      </w:r>
    </w:p>
    <w:p w:rsidR="00000000" w:rsidRDefault="008A442B">
      <w:pPr>
        <w:pStyle w:val="point"/>
        <w:rPr>
          <w:color w:val="000000"/>
        </w:rPr>
      </w:pPr>
      <w:r>
        <w:rPr>
          <w:color w:val="000000"/>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000000" w:rsidRDefault="008A442B">
      <w:pPr>
        <w:pStyle w:val="point"/>
        <w:rPr>
          <w:color w:val="000000"/>
        </w:rPr>
      </w:pPr>
      <w:r>
        <w:rPr>
          <w:color w:val="000000"/>
        </w:rPr>
        <w:t>199. Инвентарь для мытья и очистки оборудования и по</w:t>
      </w:r>
      <w:r>
        <w:rPr>
          <w:color w:val="000000"/>
        </w:rPr>
        <w:t>мещений должен быть идентифицирован (промаркирован) и не являться источником контаминации.</w:t>
      </w:r>
    </w:p>
    <w:p w:rsidR="00000000" w:rsidRDefault="008A442B">
      <w:pPr>
        <w:pStyle w:val="point"/>
        <w:rPr>
          <w:color w:val="000000"/>
        </w:rPr>
      </w:pPr>
      <w:r>
        <w:rPr>
          <w:color w:val="000000"/>
        </w:rPr>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w:t>
      </w:r>
      <w:r>
        <w:rPr>
          <w:color w:val="000000"/>
        </w:rPr>
        <w:t>с требованиями надлежащей производственной</w:t>
      </w:r>
      <w:r>
        <w:rPr>
          <w:color w:val="000000"/>
        </w:rPr>
        <w:t xml:space="preserve"> </w:t>
      </w:r>
      <w:r>
        <w:rPr>
          <w:color w:val="000000"/>
        </w:rPr>
        <w:t>практики.</w:t>
      </w:r>
    </w:p>
    <w:p w:rsidR="00000000" w:rsidRDefault="008A442B">
      <w:pPr>
        <w:pStyle w:val="newncpi"/>
        <w:rPr>
          <w:color w:val="000000"/>
        </w:rPr>
      </w:pPr>
      <w:r>
        <w:rPr>
          <w:color w:val="000000"/>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000000" w:rsidRDefault="008A442B">
      <w:pPr>
        <w:pStyle w:val="newncpi"/>
        <w:rPr>
          <w:color w:val="000000"/>
        </w:rPr>
      </w:pPr>
      <w:r>
        <w:rPr>
          <w:color w:val="000000"/>
        </w:rPr>
        <w:t>Освещение, температура, влажность и вентиляция помещений д</w:t>
      </w:r>
      <w:r>
        <w:rPr>
          <w:color w:val="000000"/>
        </w:rPr>
        <w:t>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000000" w:rsidRDefault="008A442B">
      <w:pPr>
        <w:pStyle w:val="point"/>
        <w:rPr>
          <w:color w:val="000000"/>
        </w:rPr>
      </w:pPr>
      <w:r>
        <w:rPr>
          <w:color w:val="000000"/>
        </w:rPr>
        <w:t>201. Все действия с лекарственным</w:t>
      </w:r>
      <w:r>
        <w:rPr>
          <w:color w:val="000000"/>
        </w:rPr>
        <w:t xml:space="preserve"> сырьем, упаковочными материалами и ветеринарными препаратами (приемка, карантин, отбор проб, хранение, маркировка, выдача в производство, </w:t>
      </w:r>
      <w:r>
        <w:rPr>
          <w:color w:val="000000"/>
        </w:rPr>
        <w:lastRenderedPageBreak/>
        <w:t>технологический процесс, очистка производственных помещений и оборудования, упаковка и реализация) должны производить</w:t>
      </w:r>
      <w:r>
        <w:rPr>
          <w:color w:val="000000"/>
        </w:rPr>
        <w:t>ся и оформляться документально в соответствии с инструкциями, утвержденными руководителем организации.</w:t>
      </w:r>
    </w:p>
    <w:p w:rsidR="00000000" w:rsidRDefault="008A442B">
      <w:pPr>
        <w:pStyle w:val="point"/>
        <w:rPr>
          <w:color w:val="000000"/>
        </w:rPr>
      </w:pPr>
      <w:r>
        <w:rPr>
          <w:color w:val="000000"/>
        </w:rPr>
        <w:t xml:space="preserve">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w:t>
      </w:r>
      <w:r>
        <w:rPr>
          <w:color w:val="000000"/>
        </w:rPr>
        <w:t>в том числе производство в выделенных зонах</w:t>
      </w:r>
      <w:r>
        <w:rPr>
          <w:color w:val="000000"/>
          <w:sz w:val="18"/>
          <w:szCs w:val="18"/>
          <w:vertAlign w:val="superscript"/>
        </w:rPr>
        <w:t>4</w:t>
      </w:r>
      <w:r>
        <w:rPr>
          <w:color w:val="000000"/>
        </w:rP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w:t>
      </w:r>
      <w:r>
        <w:rPr>
          <w:color w:val="000000"/>
        </w:rPr>
        <w:t>тв.</w:t>
      </w:r>
    </w:p>
    <w:p w:rsidR="00000000" w:rsidRDefault="008A442B">
      <w:pPr>
        <w:pStyle w:val="snoskiline"/>
        <w:rPr>
          <w:color w:val="000000"/>
        </w:rPr>
      </w:pPr>
      <w:r>
        <w:rPr>
          <w:color w:val="000000"/>
        </w:rPr>
        <w:t>______________________________</w:t>
      </w:r>
    </w:p>
    <w:p w:rsidR="00000000" w:rsidRDefault="008A442B">
      <w:pPr>
        <w:pStyle w:val="snoski"/>
        <w:spacing w:before="160" w:after="240"/>
        <w:ind w:firstLine="567"/>
        <w:rPr>
          <w:color w:val="000000"/>
        </w:rPr>
      </w:pPr>
      <w:bookmarkStart w:id="405" w:name="a84"/>
      <w:bookmarkEnd w:id="405"/>
      <w:r>
        <w:rPr>
          <w:color w:val="000000"/>
          <w:sz w:val="15"/>
          <w:szCs w:val="15"/>
          <w:vertAlign w:val="superscript"/>
        </w:rPr>
        <w:t>4</w:t>
      </w:r>
      <w:r>
        <w:rPr>
          <w:color w:val="000000"/>
        </w:rPr>
        <w:t> </w:t>
      </w:r>
      <w:r>
        <w:rPr>
          <w:color w:val="000000"/>
        </w:rPr>
        <w:t>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000000" w:rsidRDefault="008A442B">
      <w:pPr>
        <w:pStyle w:val="point"/>
        <w:rPr>
          <w:color w:val="000000"/>
        </w:rPr>
      </w:pPr>
      <w:r>
        <w:rPr>
          <w:color w:val="000000"/>
        </w:rPr>
        <w:t xml:space="preserve">203. Используемые </w:t>
      </w:r>
      <w:r>
        <w:rPr>
          <w:color w:val="000000"/>
        </w:rPr>
        <w:t>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w:t>
      </w:r>
      <w:r>
        <w:rPr>
          <w:color w:val="000000"/>
        </w:rPr>
        <w:t>ываемых лекарственного сырья и материалов, дозировки и номера серии, стадии технологического процесса.</w:t>
      </w:r>
    </w:p>
    <w:p w:rsidR="00000000" w:rsidRDefault="008A442B">
      <w:pPr>
        <w:pStyle w:val="point"/>
        <w:rPr>
          <w:color w:val="000000"/>
        </w:rPr>
      </w:pPr>
      <w:r>
        <w:rPr>
          <w:color w:val="000000"/>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000000" w:rsidRDefault="008A442B">
      <w:pPr>
        <w:pStyle w:val="chapter"/>
        <w:rPr>
          <w:color w:val="000000"/>
        </w:rPr>
      </w:pPr>
      <w:bookmarkStart w:id="406" w:name="a119"/>
      <w:bookmarkEnd w:id="406"/>
      <w:r>
        <w:rPr>
          <w:color w:val="000000"/>
        </w:rPr>
        <w:t>ГЛАВА 16</w:t>
      </w:r>
      <w:r>
        <w:rPr>
          <w:color w:val="000000"/>
        </w:rPr>
        <w:br/>
        <w:t>ПОНЯТИЙНЫЙ АППАРАТ</w:t>
      </w:r>
    </w:p>
    <w:p w:rsidR="00000000" w:rsidRDefault="008A442B">
      <w:pPr>
        <w:pStyle w:val="point"/>
        <w:rPr>
          <w:color w:val="000000"/>
        </w:rPr>
      </w:pPr>
      <w:r>
        <w:rPr>
          <w:color w:val="000000"/>
        </w:rPr>
        <w:t>205. Для целей настоящих требований используются следующие термины и их определения:</w:t>
      </w:r>
    </w:p>
    <w:p w:rsidR="00000000" w:rsidRDefault="008A442B">
      <w:pPr>
        <w:pStyle w:val="newncpi"/>
        <w:rPr>
          <w:color w:val="000000"/>
        </w:rPr>
      </w:pPr>
      <w:r>
        <w:rPr>
          <w:color w:val="000000"/>
        </w:rPr>
        <w:t xml:space="preserve">объект – капитальное строение (здание, сооружение), изолированное помещение или его часть, в которых субъекты хозяйствования осуществляют деятельность </w:t>
      </w:r>
      <w:r>
        <w:rPr>
          <w:color w:val="000000"/>
        </w:rPr>
        <w:t>по производству, переработке и реализации сельскохозяйственной продукции;</w:t>
      </w:r>
    </w:p>
    <w:p w:rsidR="00000000" w:rsidRDefault="008A442B">
      <w:pPr>
        <w:pStyle w:val="newncpi"/>
        <w:rPr>
          <w:color w:val="000000"/>
        </w:rPr>
      </w:pPr>
      <w:r>
        <w:rPr>
          <w:color w:val="000000"/>
        </w:rPr>
        <w:t xml:space="preserve">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w:t>
      </w:r>
      <w:r>
        <w:rPr>
          <w:color w:val="000000"/>
        </w:rPr>
        <w:t>сельскохозяйственной продукции, а также место происхождения (производства, изготовления) сельскохозяйственной продукции;</w:t>
      </w:r>
    </w:p>
    <w:p w:rsidR="00000000" w:rsidRDefault="008A442B">
      <w:pPr>
        <w:pStyle w:val="newncpi"/>
        <w:rPr>
          <w:color w:val="000000"/>
        </w:rPr>
      </w:pPr>
      <w:bookmarkStart w:id="407" w:name="a146"/>
      <w:bookmarkEnd w:id="407"/>
      <w:r>
        <w:rPr>
          <w:color w:val="000000"/>
        </w:rPr>
        <w:t>правила товарного соседства – условия, исключающие совместное хранение и реализацию отдельных видов сельскохозяйственной продукции, пре</w:t>
      </w:r>
      <w:r>
        <w:rPr>
          <w:color w:val="000000"/>
        </w:rPr>
        <w:t>дотвращающие ее загрязнение и проникновение посторонних запахов, влияющих на качество и безопасность сельскохозяйственной продукции.</w:t>
      </w:r>
    </w:p>
    <w:p w:rsidR="008A442B" w:rsidRDefault="008A442B">
      <w:pPr>
        <w:pStyle w:val="newncpi"/>
        <w:rPr>
          <w:color w:val="000000"/>
        </w:rPr>
      </w:pPr>
      <w:r>
        <w:rPr>
          <w:color w:val="000000"/>
        </w:rPr>
        <w:t> </w:t>
      </w:r>
    </w:p>
    <w:sectPr w:rsidR="008A442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9C"/>
    <w:rsid w:val="008A442B"/>
    <w:rsid w:val="00A844BD"/>
    <w:rsid w:val="00D0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3CCB6-D2EC-4385-8166-599540DB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address">
    <w:name w:val="address"/>
    <w:basedOn w:val="a"/>
    <w:pPr>
      <w:spacing w:before="100" w:beforeAutospacing="1" w:after="100" w:afterAutospacing="1" w:line="240" w:lineRule="auto"/>
    </w:pPr>
    <w:rPr>
      <w:rFonts w:ascii="Times New Roman" w:hAnsi="Times New Roman" w:cs="Times New Roman"/>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1">
    <w:name w:val="ui-tabs-active1"/>
    <w:basedOn w:val="a"/>
    <w:pPr>
      <w:spacing w:before="15" w:after="0" w:line="240" w:lineRule="auto"/>
      <w:ind w:right="48"/>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2">
    <w:name w:val="ui-tabs-active2"/>
    <w:basedOn w:val="a"/>
    <w:pPr>
      <w:spacing w:before="15" w:after="0" w:line="240" w:lineRule="auto"/>
      <w:ind w:right="48"/>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3">
    <w:name w:val="ui-tabs-active3"/>
    <w:basedOn w:val="a"/>
    <w:pPr>
      <w:spacing w:before="15" w:after="0" w:line="240" w:lineRule="auto"/>
      <w:ind w:right="48"/>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 w:type="character" w:customStyle="1" w:styleId="shaplost">
    <w:name w:val="shaplost"/>
    <w:basedOn w:val="a0"/>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26532</Words>
  <Characters>151235</Characters>
  <Application>Microsoft Office Word</Application>
  <DocSecurity>0</DocSecurity>
  <Lines>1260</Lines>
  <Paragraphs>354</Paragraphs>
  <ScaleCrop>false</ScaleCrop>
  <Company/>
  <LinksUpToDate>false</LinksUpToDate>
  <CharactersWithSpaces>177413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2025-06-06T07:34:00Z</dcterms:created>
  <dcterms:modified xsi:type="dcterms:W3CDTF">2025-06-06T07:34:00Z</dcterms:modified>
</cp:coreProperties>
</file>