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3C6" w:rsidRPr="005D3E41" w:rsidRDefault="005D3E41" w:rsidP="005D3E41">
      <w:pPr>
        <w:jc w:val="both"/>
        <w:rPr>
          <w:rFonts w:ascii="Times New Roman" w:hAnsi="Times New Roman" w:cs="Times New Roman"/>
          <w:color w:val="0070C0"/>
          <w:sz w:val="21"/>
          <w:szCs w:val="21"/>
          <w:shd w:val="clear" w:color="auto" w:fill="EBFFE8"/>
        </w:rPr>
      </w:pPr>
      <w:r w:rsidRPr="005D3E41">
        <w:rPr>
          <w:rFonts w:ascii="Times New Roman" w:hAnsi="Times New Roman" w:cs="Times New Roman"/>
          <w:color w:val="0070C0"/>
          <w:sz w:val="21"/>
          <w:szCs w:val="21"/>
          <w:shd w:val="clear" w:color="auto" w:fill="EBFFE8"/>
        </w:rPr>
        <w:t>Какой минимальный стаж работы требуется для трудовой пенсии по возрасту?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С 2025 года для назначения трудовой пенсии по возрасту или за выслугу лет необходимо иметь не менее 20 лет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(далее – страховой стаж).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Страховой стаж - это работа, иная деятельность с уплатой обязательных страховых взносов, а также периоды, за которые назначались пособия по временной нетрудоспособности, беременности и родам лицам, подлежащим государственному социальному страхованию.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Для назначения досрочных пенсий родителям детей-инвалидов (инвалидов с детства); женщинам, родившим пять и более детей и воспитавшим их до 8-летнего возраста; инвалидам с детства; инвалидам войны; матерям военнослужащих, смерть которых связана с исполнением обязанностей военной службы; лилипутам и карликам требуется 5 лет страхового стажа.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Для назначения пенсии по возрасту по достижении общеустановленного пенсионного возраста женщинам, родившим четверых детей и воспитавшим их до 8-летнего возраста требуется наличие 5 лет страхового стажа.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При наличии страхового стажа не менее 10 лет право на пенсию по возрасту имеют: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лица, достигшие общеустановленного пенсионного возраста, при стаже работы не менее 40 лет (мужчины) и не менее 35 лет (женщины);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лица, проходившие военную службу (службу в военизированных организациях), - мужчины при стаже работы не менее 25 лет и женщины при стаже работы не менее 20 лет, включая не менее 10 календарных лет военной службы (службы в военизированных организациях), и отсутствии права на пенсию в соответствии с Законом Республики Беларусь «О пенсионном обеспечении военнослужащих, лиц начальствующего и рядового состава органов внутренних дел, Следственного комитета Республики Беларусь, Государственного комитета судебных экспертиз Республики Беларусь, органов и подразделений по чрезвычайным ситуациям и органов финансовых расследований»;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Также установлено снижение страхового и общего стажа для назначения трудовой пенсии по возрасту гражданам, которые являлись инвалидами I и (или) II группы более 10 лет – на 6 месяцев за каждый полный год нахождения на инвалидности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rStyle w:val="a4"/>
          <w:color w:val="0070C0"/>
          <w:sz w:val="21"/>
          <w:szCs w:val="21"/>
        </w:rPr>
        <w:t>Справочно: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При нахождении на инвалидности I и (или) II группы: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11 лет – страховой стаж снижается на 5 лет 6 месяцев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12 лет – страховой стаж снижается на 6 лет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13 лет – страховой стаж снижается на 6 лет 6 месяцев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14 лет – страховой стаж снижается на 7 лет</w:t>
      </w:r>
      <w:bookmarkStart w:id="0" w:name="_GoBack"/>
      <w:bookmarkEnd w:id="0"/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15 лет – страховой стаж снижается на 7 лет 6 месяцев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16 лет – страховой стаж снижается на 8 лет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17 лет – страховой стаж снижается на 8 лет 6 месяцев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18 лет – страховой стаж снижается на 9 лет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19 лет – страховой стаж снижается на 9 лет 6 месяцев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20 лет – страховой стаж снижается на 10 лет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более 21 года – до 5 лет.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Одновременно для указанной категории лиц</w:t>
      </w:r>
      <w:r w:rsidRPr="005D3E41">
        <w:rPr>
          <w:rStyle w:val="a5"/>
          <w:color w:val="0070C0"/>
          <w:sz w:val="21"/>
          <w:szCs w:val="21"/>
        </w:rPr>
        <w:t> </w:t>
      </w:r>
      <w:r w:rsidRPr="005D3E41">
        <w:rPr>
          <w:color w:val="0070C0"/>
          <w:sz w:val="21"/>
          <w:szCs w:val="21"/>
        </w:rPr>
        <w:t>снижено требование к </w:t>
      </w:r>
      <w:r w:rsidRPr="005D3E41">
        <w:rPr>
          <w:color w:val="0070C0"/>
          <w:sz w:val="21"/>
          <w:szCs w:val="21"/>
          <w:u w:val="single"/>
        </w:rPr>
        <w:t>общему стажу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для женщин – с 20 до 15 лет,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для мужчин – с 25 до 20 лет.</w:t>
      </w:r>
    </w:p>
    <w:p w:rsidR="005D3E41" w:rsidRPr="005D3E41" w:rsidRDefault="005D3E41" w:rsidP="005D3E41">
      <w:pPr>
        <w:pStyle w:val="a3"/>
        <w:shd w:val="clear" w:color="auto" w:fill="EBFFE8"/>
        <w:spacing w:before="0" w:beforeAutospacing="0" w:after="90" w:afterAutospacing="0"/>
        <w:jc w:val="both"/>
        <w:rPr>
          <w:color w:val="0070C0"/>
          <w:sz w:val="21"/>
          <w:szCs w:val="21"/>
        </w:rPr>
      </w:pPr>
      <w:r w:rsidRPr="005D3E41">
        <w:rPr>
          <w:color w:val="0070C0"/>
          <w:sz w:val="21"/>
          <w:szCs w:val="21"/>
        </w:rPr>
        <w:t>Инвалидам с детства I и (или) II группы на 5 лет снижен общий стаж для назначения досрочной пенсии по возрасту по статье 22 Закона Республики Беларусь «О пенсионном обеспечении» (далее – Закон о пенсионном обеспечении).</w:t>
      </w:r>
    </w:p>
    <w:p w:rsidR="005D3E41" w:rsidRPr="005D3E41" w:rsidRDefault="005D3E41" w:rsidP="005D3E41">
      <w:pPr>
        <w:jc w:val="both"/>
        <w:rPr>
          <w:rFonts w:ascii="Times New Roman" w:hAnsi="Times New Roman" w:cs="Times New Roman"/>
          <w:color w:val="0070C0"/>
          <w:sz w:val="21"/>
          <w:szCs w:val="21"/>
          <w:shd w:val="clear" w:color="auto" w:fill="EBFFE8"/>
        </w:rPr>
      </w:pPr>
    </w:p>
    <w:p w:rsidR="005D3E41" w:rsidRDefault="005D3E41"/>
    <w:sectPr w:rsidR="005D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41"/>
    <w:rsid w:val="000F23C6"/>
    <w:rsid w:val="005D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7097B-50ED-4FE0-A838-AC876032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3E41"/>
    <w:rPr>
      <w:i/>
      <w:iCs/>
    </w:rPr>
  </w:style>
  <w:style w:type="character" w:styleId="a5">
    <w:name w:val="Strong"/>
    <w:basedOn w:val="a0"/>
    <w:uiPriority w:val="22"/>
    <w:qFormat/>
    <w:rsid w:val="005D3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Tonich</dc:creator>
  <cp:keywords/>
  <dc:description/>
  <cp:lastModifiedBy>Tonich</cp:lastModifiedBy>
  <cp:revision>1</cp:revision>
  <dcterms:created xsi:type="dcterms:W3CDTF">2026-04-03T09:33:00Z</dcterms:created>
  <dcterms:modified xsi:type="dcterms:W3CDTF">2026-04-03T09:34:00Z</dcterms:modified>
</cp:coreProperties>
</file>