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4E091" w14:textId="77777777" w:rsidR="00B96837" w:rsidRDefault="00B96837" w:rsidP="006220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  <w:bookmarkStart w:id="0" w:name="_GoBack"/>
      <w:bookmarkEnd w:id="0"/>
    </w:p>
    <w:p w14:paraId="5D17FF74" w14:textId="77777777" w:rsidR="00800DFD" w:rsidRDefault="00800DFD" w:rsidP="006220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  <w:r w:rsidRPr="006220FC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>Льготы для многодетных семей в Беларуси</w:t>
      </w:r>
    </w:p>
    <w:p w14:paraId="7CAFEABD" w14:textId="77777777" w:rsidR="006220FC" w:rsidRPr="006220FC" w:rsidRDefault="006220FC" w:rsidP="006220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</w:p>
    <w:p w14:paraId="03CD608E" w14:textId="77777777" w:rsidR="00800DFD" w:rsidRDefault="00800DFD" w:rsidP="00622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каждо</w:t>
      </w:r>
      <w:r w:rsidR="00604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 многодетной семьи в Беларуси</w:t>
      </w:r>
      <w:r w:rsidRPr="00622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положен ряд льгот и выплат. Положения о многодетной семье закреплены в </w:t>
      </w:r>
      <w:r w:rsidRPr="006220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Статье 62 Кодекса о браке и семье.</w:t>
      </w:r>
    </w:p>
    <w:p w14:paraId="78FDDFDB" w14:textId="77777777" w:rsidR="006220FC" w:rsidRPr="006220FC" w:rsidRDefault="006220FC" w:rsidP="00622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81BE35" w14:textId="77777777" w:rsidR="00800DFD" w:rsidRPr="006220FC" w:rsidRDefault="00800DFD" w:rsidP="006220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Многодетной считается семья, в которой на воспитании и попечении находится 3 и более детей. Для того, чтобы </w:t>
      </w:r>
      <w:r w:rsidR="00DD72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удостоверение многодетной семьи</w:t>
      </w:r>
      <w:r w:rsidRPr="0062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D7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обратиться в Бешенковичский районный </w:t>
      </w:r>
      <w:r w:rsidRPr="006220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 комитет</w:t>
      </w:r>
      <w:r w:rsidR="00DD72B1">
        <w:rPr>
          <w:rFonts w:ascii="Times New Roman" w:eastAsia="Times New Roman" w:hAnsi="Times New Roman" w:cs="Times New Roman"/>
          <w:sz w:val="24"/>
          <w:szCs w:val="24"/>
          <w:lang w:eastAsia="ru-RU"/>
        </w:rPr>
        <w:t>/Государственное учреждение «Территориальный центр социального обслуживания населения Бешенковичского района»</w:t>
      </w:r>
      <w:r w:rsidRPr="0062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предоставить соответствующие документы. Сотрудники государственного органа проверяют условия проживания и содержания детей, после чего выдают удостоверение многодетной семьи. Как правило, процедура занимает 30 дней с момента подачи документов.</w:t>
      </w:r>
    </w:p>
    <w:p w14:paraId="126AD597" w14:textId="77777777" w:rsidR="0057376A" w:rsidRDefault="00800DFD" w:rsidP="0057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для получения статуса многодетной семьи:</w:t>
      </w:r>
    </w:p>
    <w:p w14:paraId="2790CFA2" w14:textId="77777777" w:rsidR="0057376A" w:rsidRPr="006045D8" w:rsidRDefault="00800DFD" w:rsidP="006045D8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5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одного из родителей</w:t>
      </w:r>
    </w:p>
    <w:p w14:paraId="797A4227" w14:textId="77777777" w:rsidR="0057376A" w:rsidRPr="006045D8" w:rsidRDefault="00800DFD" w:rsidP="006045D8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5D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 родителей</w:t>
      </w:r>
    </w:p>
    <w:p w14:paraId="6248DD3C" w14:textId="77777777" w:rsidR="0057376A" w:rsidRPr="006045D8" w:rsidRDefault="00800DFD" w:rsidP="006045D8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5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заключении или расторжении брака</w:t>
      </w:r>
    </w:p>
    <w:p w14:paraId="205C256F" w14:textId="77777777" w:rsidR="0057376A" w:rsidRPr="006045D8" w:rsidRDefault="00800DFD" w:rsidP="006045D8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5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 рождении детей</w:t>
      </w:r>
    </w:p>
    <w:p w14:paraId="0A14D69D" w14:textId="77777777" w:rsidR="0057376A" w:rsidRPr="006045D8" w:rsidRDefault="00800DFD" w:rsidP="006045D8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5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месте жительства и составе семьи</w:t>
      </w:r>
    </w:p>
    <w:p w14:paraId="5C79FCDB" w14:textId="77777777" w:rsidR="00800DFD" w:rsidRPr="006045D8" w:rsidRDefault="00800DFD" w:rsidP="006045D8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5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Сопутствующие документы (копии решения суда об усыновлении, соглашение о детях и т.п.)</w:t>
      </w:r>
    </w:p>
    <w:p w14:paraId="4EE643C3" w14:textId="77777777" w:rsidR="00800DFD" w:rsidRPr="006220FC" w:rsidRDefault="00800DFD" w:rsidP="006220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многодетной семьи теряет своё действие после того, как на попечении родителей остаётся меньше трёх детей несовершеннолетнего возраста. Они должны уведомить исполком об изменении обстоятельств внутри семьи.</w:t>
      </w:r>
    </w:p>
    <w:p w14:paraId="72C26063" w14:textId="77777777" w:rsidR="00B96837" w:rsidRDefault="00B96837" w:rsidP="00622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F899EC" w14:textId="77777777" w:rsidR="006045D8" w:rsidRDefault="00800DFD" w:rsidP="006045D8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Причинами утраты статуса многодетной семьи являются:</w:t>
      </w:r>
    </w:p>
    <w:p w14:paraId="4D35B233" w14:textId="77777777" w:rsidR="006045D8" w:rsidRPr="006045D8" w:rsidRDefault="00800DFD" w:rsidP="006045D8">
      <w:pPr>
        <w:pStyle w:val="a5"/>
        <w:numPr>
          <w:ilvl w:val="0"/>
          <w:numId w:val="22"/>
        </w:num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5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Наступление 18 лет одного из детей</w:t>
      </w:r>
    </w:p>
    <w:p w14:paraId="20022299" w14:textId="77777777" w:rsidR="006045D8" w:rsidRPr="006045D8" w:rsidRDefault="00800DFD" w:rsidP="006045D8">
      <w:pPr>
        <w:pStyle w:val="a5"/>
        <w:numPr>
          <w:ilvl w:val="0"/>
          <w:numId w:val="22"/>
        </w:num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5D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одного из детей</w:t>
      </w:r>
    </w:p>
    <w:p w14:paraId="0CF619C8" w14:textId="77777777" w:rsidR="006045D8" w:rsidRPr="006045D8" w:rsidRDefault="00800DFD" w:rsidP="006045D8">
      <w:pPr>
        <w:pStyle w:val="a5"/>
        <w:numPr>
          <w:ilvl w:val="0"/>
          <w:numId w:val="22"/>
        </w:num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5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проживание детей на основании решения суда, развода родителей</w:t>
      </w:r>
    </w:p>
    <w:p w14:paraId="5847CB19" w14:textId="77777777" w:rsidR="00800DFD" w:rsidRPr="006045D8" w:rsidRDefault="00800DFD" w:rsidP="006045D8">
      <w:pPr>
        <w:pStyle w:val="a5"/>
        <w:numPr>
          <w:ilvl w:val="0"/>
          <w:numId w:val="22"/>
        </w:num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5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статуса сироты</w:t>
      </w:r>
    </w:p>
    <w:p w14:paraId="554755D2" w14:textId="77777777" w:rsidR="00800DFD" w:rsidRPr="006220FC" w:rsidRDefault="00800DFD" w:rsidP="006220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 Беларуси направлено на социальную и материальную поддержку семей, особенно многодетных. В связи с этим, многодетные семьи имеют право получать государственные гарантии, льготы и субсидии.</w:t>
      </w:r>
    </w:p>
    <w:p w14:paraId="2CB44E07" w14:textId="77777777" w:rsidR="006045D8" w:rsidRDefault="006045D8" w:rsidP="00622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223C3C" w14:textId="77777777" w:rsidR="006045D8" w:rsidRDefault="00800DFD" w:rsidP="00604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РБ многодетные семьи имеют право на:</w:t>
      </w:r>
    </w:p>
    <w:p w14:paraId="686D8D88" w14:textId="77777777" w:rsidR="006045D8" w:rsidRPr="006045D8" w:rsidRDefault="00800DFD" w:rsidP="006045D8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5D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Льготы на жильё</w:t>
      </w:r>
    </w:p>
    <w:p w14:paraId="4DDB7C0A" w14:textId="77777777" w:rsidR="006045D8" w:rsidRPr="006045D8" w:rsidRDefault="00DD6052" w:rsidP="006045D8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="00800DFD" w:rsidRPr="006045D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Материнский капитал</w:t>
        </w:r>
      </w:hyperlink>
      <w:r w:rsidR="00800DFD" w:rsidRPr="006045D8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(семейный)</w:t>
      </w:r>
    </w:p>
    <w:p w14:paraId="7832591B" w14:textId="77777777" w:rsidR="006045D8" w:rsidRPr="006045D8" w:rsidRDefault="00800DFD" w:rsidP="006045D8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5D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Льготы на воспитание и образование детей</w:t>
      </w:r>
    </w:p>
    <w:p w14:paraId="3E9159F8" w14:textId="77777777" w:rsidR="006045D8" w:rsidRPr="006045D8" w:rsidRDefault="00800DFD" w:rsidP="006045D8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5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льготы</w:t>
      </w:r>
    </w:p>
    <w:p w14:paraId="69354DFE" w14:textId="77777777" w:rsidR="006045D8" w:rsidRPr="006045D8" w:rsidRDefault="00800DFD" w:rsidP="006045D8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5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еженедельный оплачиваемый выходной для одного из родителей</w:t>
      </w:r>
    </w:p>
    <w:p w14:paraId="3CFDED61" w14:textId="77777777" w:rsidR="00A75FD1" w:rsidRPr="006045D8" w:rsidRDefault="00800DFD" w:rsidP="006045D8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5D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Льготы для многодетных матерей</w:t>
      </w:r>
    </w:p>
    <w:p w14:paraId="74886F7D" w14:textId="77777777" w:rsidR="006045D8" w:rsidRPr="00A75FD1" w:rsidRDefault="006045D8" w:rsidP="00604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9F2AA" w14:textId="77777777" w:rsidR="00800DFD" w:rsidRPr="006220FC" w:rsidRDefault="006220FC" w:rsidP="006220F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220F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)</w:t>
      </w:r>
      <w:r w:rsidR="00543E1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800DFD" w:rsidRPr="006220F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Жилищные льготы для многодетных семей</w:t>
      </w:r>
    </w:p>
    <w:p w14:paraId="314F3F19" w14:textId="77777777" w:rsidR="00800DFD" w:rsidRPr="006220FC" w:rsidRDefault="00800DFD" w:rsidP="0062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F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Жилплощадь – одно из самых важных условий для развития и благосостояния семьи. Государство предоставляет возможность выбора: получить кредит или субсидию на строительство, покупку или реконструкцию жилой площади.</w:t>
      </w:r>
    </w:p>
    <w:p w14:paraId="483465AB" w14:textId="77777777" w:rsidR="006045D8" w:rsidRDefault="00800DFD" w:rsidP="00604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 или субсидия предоставляется лишь при одновременном исполнении требуемых условий:</w:t>
      </w:r>
    </w:p>
    <w:p w14:paraId="1D2D24D2" w14:textId="77777777" w:rsidR="006045D8" w:rsidRPr="006045D8" w:rsidRDefault="00800DFD" w:rsidP="006045D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5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является многодетной</w:t>
      </w:r>
    </w:p>
    <w:p w14:paraId="67EA3BA4" w14:textId="77777777" w:rsidR="006045D8" w:rsidRPr="006045D8" w:rsidRDefault="00800DFD" w:rsidP="006045D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5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состоит на учёте нуждающихся в улучшении жилищных условий</w:t>
      </w:r>
    </w:p>
    <w:p w14:paraId="1FFEFAFD" w14:textId="77777777" w:rsidR="00492A6C" w:rsidRDefault="00800DFD" w:rsidP="00492A6C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5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 на каждого члена семьи меньше прожиточного минимума в течение года</w:t>
      </w:r>
    </w:p>
    <w:p w14:paraId="13EF91C8" w14:textId="77777777" w:rsidR="00492A6C" w:rsidRDefault="00800DFD" w:rsidP="00492A6C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A6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имущества не должна превышать двойной максимальной суммы кредита</w:t>
      </w:r>
    </w:p>
    <w:p w14:paraId="68B85F46" w14:textId="77777777" w:rsidR="00800DFD" w:rsidRDefault="00800DFD" w:rsidP="00492A6C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A6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имущества не должна превышать стоимость жилья из расчёта 20 кв.м. на 1 члена семьи</w:t>
      </w:r>
    </w:p>
    <w:p w14:paraId="042BF46C" w14:textId="77777777" w:rsidR="00492A6C" w:rsidRDefault="00492A6C" w:rsidP="00492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4C8D9B" w14:textId="77777777" w:rsidR="00492A6C" w:rsidRDefault="00492A6C" w:rsidP="00492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E139E5" w14:textId="77777777" w:rsidR="00492A6C" w:rsidRPr="00492A6C" w:rsidRDefault="00492A6C" w:rsidP="00492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6BDB6" w14:textId="77777777" w:rsidR="006045D8" w:rsidRPr="00492A6C" w:rsidRDefault="00800DFD" w:rsidP="00604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многодетные семьи могут принять участие в долевом строительстве или в строительстве в составе Жилищно-строительного кооператива. Норма общей площади при строительстве жилья – 20 кв.м на одного члена семьи.</w:t>
      </w:r>
      <w:r w:rsidR="0049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683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 этом, льготы в жилищной сфере имеют преимущества:</w:t>
      </w:r>
    </w:p>
    <w:p w14:paraId="1958DFD0" w14:textId="77777777" w:rsidR="006045D8" w:rsidRPr="006045D8" w:rsidRDefault="00800DFD" w:rsidP="006045D8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4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льготного кредита для </w:t>
      </w:r>
      <w:r w:rsidR="00756705" w:rsidRPr="006045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многодетной</w:t>
      </w:r>
      <w:r w:rsidRPr="00604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семьи, которая получила льготный кредит на недвижимость, а затем обрела статус многодетной, увеличивается до 40 лет с процентной ставкой 1% годовых.</w:t>
      </w:r>
    </w:p>
    <w:p w14:paraId="018EE93C" w14:textId="77777777" w:rsidR="00800DFD" w:rsidRPr="006045D8" w:rsidRDefault="00800DFD" w:rsidP="006045D8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45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улучшения жилищных условий или получения льготного кредита, многодетные семьи в праве снова стать на очередь для получения субсидий на жильё. Основаниями для этого является рождение детей.</w:t>
      </w:r>
    </w:p>
    <w:p w14:paraId="62965EE3" w14:textId="77777777" w:rsidR="006045D8" w:rsidRDefault="00800DFD" w:rsidP="00604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F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Жилищные льготы могут быть использованы на следующие цели:</w:t>
      </w:r>
    </w:p>
    <w:p w14:paraId="3DC31E3B" w14:textId="77777777" w:rsidR="006045D8" w:rsidRPr="006045D8" w:rsidRDefault="00800DFD" w:rsidP="006045D8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5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Покупку квартиры</w:t>
      </w:r>
    </w:p>
    <w:p w14:paraId="016B94BB" w14:textId="77777777" w:rsidR="006045D8" w:rsidRPr="006045D8" w:rsidRDefault="00DD6052" w:rsidP="006045D8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800DFD" w:rsidRPr="006045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Покупку дома</w:t>
        </w:r>
      </w:hyperlink>
    </w:p>
    <w:p w14:paraId="17356E80" w14:textId="77777777" w:rsidR="006045D8" w:rsidRPr="006045D8" w:rsidRDefault="00800DFD" w:rsidP="006045D8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5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квартиры в многоквартирных домах</w:t>
      </w:r>
    </w:p>
    <w:p w14:paraId="77DCF08D" w14:textId="77777777" w:rsidR="006045D8" w:rsidRPr="006045D8" w:rsidRDefault="00800DFD" w:rsidP="006045D8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5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и реконструкцию одноквартирного дома</w:t>
      </w:r>
    </w:p>
    <w:p w14:paraId="72054492" w14:textId="77777777" w:rsidR="006045D8" w:rsidRPr="006045D8" w:rsidRDefault="00800DFD" w:rsidP="006045D8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5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Реконструкцию жилплощади</w:t>
      </w:r>
    </w:p>
    <w:p w14:paraId="4F249A7C" w14:textId="77777777" w:rsidR="006045D8" w:rsidRPr="006045D8" w:rsidRDefault="00800DFD" w:rsidP="006045D8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5D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получение земельного участка для строительства (при постановке на очередь для получения земельных участков)</w:t>
      </w:r>
    </w:p>
    <w:p w14:paraId="4A477438" w14:textId="77777777" w:rsidR="00800DFD" w:rsidRPr="006045D8" w:rsidRDefault="00800DFD" w:rsidP="006045D8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5D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получение жилого помещения в пользование (на основаниях, установленных законодательством)</w:t>
      </w:r>
    </w:p>
    <w:p w14:paraId="324254C6" w14:textId="77777777" w:rsidR="00800DFD" w:rsidRPr="006220FC" w:rsidRDefault="00800DFD" w:rsidP="0062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F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получить жилищные льготы, необходимо обратиться в исполком по месту жительства или по месту работы. Это зависит от того, где вы становились на учёт в улучшении жилищных условий. Заявление о предоставлении кредита рассматривается в течение 15 дней. Срок может увеличиться до месяца, если исполнительному органу необходимо запрашивать документы в иных инстанциях. Заявление на получение субсидии рассматривают около месяца. </w:t>
      </w:r>
    </w:p>
    <w:p w14:paraId="35BAEDE5" w14:textId="77777777" w:rsidR="00800DFD" w:rsidRDefault="00800DFD" w:rsidP="0062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многодетные семьи имеют льготы на оплату коммунальных услуг по сниженным тарифам.</w:t>
      </w:r>
    </w:p>
    <w:p w14:paraId="5F454C59" w14:textId="77777777" w:rsidR="006220FC" w:rsidRPr="006220FC" w:rsidRDefault="006220FC" w:rsidP="0062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8ECA3A" w14:textId="77777777" w:rsidR="00800DFD" w:rsidRPr="006220FC" w:rsidRDefault="006220FC" w:rsidP="006220F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220F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)</w:t>
      </w:r>
      <w:r w:rsidR="00543E1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800DFD" w:rsidRPr="006220F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Семейный капитал</w:t>
      </w:r>
      <w:r w:rsidR="007567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(Указ Президента Республики Беларусь «О семейном капитале» от </w:t>
      </w:r>
      <w:r w:rsidR="0057376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18.09.2019 № 345</w:t>
      </w:r>
      <w:r w:rsidR="007567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)</w:t>
      </w:r>
    </w:p>
    <w:p w14:paraId="00F0C906" w14:textId="77777777" w:rsidR="0057376A" w:rsidRDefault="00800DFD" w:rsidP="0057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Семейный (материнский) капитал</w:t>
      </w:r>
      <w:r w:rsidRPr="006220F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единовременная выплата семьям при рождении или усыновлении третьего и последующего ребёнка. Возраст каждого ребёнка в семье не должен превышать 18 лет.</w:t>
      </w:r>
      <w:r w:rsidR="0049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0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капитал может получить:</w:t>
      </w:r>
    </w:p>
    <w:p w14:paraId="305C9644" w14:textId="77777777" w:rsidR="0057376A" w:rsidRPr="0057376A" w:rsidRDefault="00800DFD" w:rsidP="0057376A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в полной семье</w:t>
      </w:r>
    </w:p>
    <w:p w14:paraId="6AFD7EAF" w14:textId="77777777" w:rsidR="0057376A" w:rsidRPr="0057376A" w:rsidRDefault="00800DFD" w:rsidP="0057376A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в неполной семье</w:t>
      </w:r>
      <w:r w:rsidR="00492A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F1F82D" w14:textId="77777777" w:rsidR="00800DFD" w:rsidRPr="0057376A" w:rsidRDefault="00800DFD" w:rsidP="0057376A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Усыновитель/удочеритель</w:t>
      </w:r>
      <w:r w:rsidR="00492A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CA8420" w14:textId="77777777" w:rsidR="00800DFD" w:rsidRPr="006220FC" w:rsidRDefault="00800DFD" w:rsidP="0062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F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условие – наличие белорусского гражданства и постоянное проживание на территории Беларуси.</w:t>
      </w:r>
    </w:p>
    <w:p w14:paraId="5E3BBF27" w14:textId="77777777" w:rsidR="00800DFD" w:rsidRPr="006220FC" w:rsidRDefault="00800DFD" w:rsidP="0062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F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выплачивается только один раз путём денежного перевода на расчётный счёт многодетной семьи. Воспользоваться капиталом можно по исполнении 18 лет ребёнка, в связи с рождением или усыновлением которого была назначена финансовая помощь. В течение 5 лет с даты совершеннолетия ребёнка необходимо подать заявление в исполком о распоряжении капиталом. В течение ещё 5 лет деньги необходимо пустить в обиход. Если этот срок будет превышен, тогда капитал отходит обратно государству.</w:t>
      </w:r>
    </w:p>
    <w:p w14:paraId="35211B01" w14:textId="77777777" w:rsidR="00756705" w:rsidRDefault="00800DFD" w:rsidP="007567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B9683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Семейный капитал можно потратить на:</w:t>
      </w:r>
    </w:p>
    <w:p w14:paraId="5215B50D" w14:textId="77777777" w:rsidR="00756705" w:rsidRPr="00756705" w:rsidRDefault="00800DFD" w:rsidP="0075670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75670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жилищных условий (</w:t>
      </w:r>
      <w:hyperlink r:id="rId7" w:tgtFrame="_blank" w:history="1">
        <w:r w:rsidRPr="007567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покупку квартиры</w:t>
        </w:r>
      </w:hyperlink>
      <w:r w:rsidR="0075670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строительство дома и т.п.</w:t>
      </w:r>
    </w:p>
    <w:p w14:paraId="25CF9CB3" w14:textId="77777777" w:rsidR="007A6791" w:rsidRPr="007A6791" w:rsidRDefault="00800DFD" w:rsidP="007A6791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7567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образования в ВУЗах или средне-специальных заведениях</w:t>
      </w:r>
    </w:p>
    <w:p w14:paraId="28BB44DD" w14:textId="77777777" w:rsidR="007A6791" w:rsidRPr="007A6791" w:rsidRDefault="00800DFD" w:rsidP="007A6791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7A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медицинской помощи в платных учреждениях здравоохранения (при соответствующем </w:t>
      </w:r>
      <w:r w:rsidR="007A67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заключении медицинской комиссии</w:t>
      </w:r>
    </w:p>
    <w:p w14:paraId="334D90DA" w14:textId="77777777" w:rsidR="007A6791" w:rsidRPr="007A6791" w:rsidRDefault="00800DFD" w:rsidP="007A6791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7A67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социальных услуг</w:t>
      </w:r>
    </w:p>
    <w:p w14:paraId="41BAC85F" w14:textId="77777777" w:rsidR="00800DFD" w:rsidRPr="007A6791" w:rsidRDefault="00800DFD" w:rsidP="007A6791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7A67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дополнительной пенсии для матери</w:t>
      </w:r>
    </w:p>
    <w:p w14:paraId="35A5C1CC" w14:textId="77777777" w:rsidR="007A6791" w:rsidRDefault="00800DFD" w:rsidP="006045D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получить семейный капитал, необходимо в течение полугода с момента рождения или усыновления третьего и последующего ребёнка обратиться в исполком по месту жительства. </w:t>
      </w:r>
    </w:p>
    <w:p w14:paraId="33088E6B" w14:textId="77777777" w:rsidR="00492A6C" w:rsidRDefault="00800DFD" w:rsidP="007A679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необходимо открыть депозитный счёт в банке, куда будет переведена сумма государственной поддержки. Решение о выплате семейного капитала принимается в течение </w:t>
      </w:r>
    </w:p>
    <w:p w14:paraId="6A4C7A82" w14:textId="77777777" w:rsidR="00492A6C" w:rsidRDefault="00492A6C" w:rsidP="007A679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4ACB0" w14:textId="77777777" w:rsidR="00492A6C" w:rsidRDefault="00492A6C" w:rsidP="007A679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19F26" w14:textId="77777777" w:rsidR="0057376A" w:rsidRDefault="00800DFD" w:rsidP="007A679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месяца.</w:t>
      </w:r>
      <w:r w:rsidR="007A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0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предусмотрены обстоятельства, согласно которым воспользоваться капиталом возможно досрочно. Для этого необходимо иметь веские причины. К ним относится:</w:t>
      </w:r>
    </w:p>
    <w:p w14:paraId="7D234C05" w14:textId="77777777" w:rsidR="0057376A" w:rsidRPr="0057376A" w:rsidRDefault="00800DFD" w:rsidP="0057376A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6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срочной медицинской помощи</w:t>
      </w:r>
    </w:p>
    <w:p w14:paraId="4E284624" w14:textId="77777777" w:rsidR="0057376A" w:rsidRPr="0057376A" w:rsidRDefault="00800DFD" w:rsidP="0057376A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жилплощади</w:t>
      </w:r>
    </w:p>
    <w:p w14:paraId="7A17A353" w14:textId="77777777" w:rsidR="0057376A" w:rsidRPr="0057376A" w:rsidRDefault="00800DFD" w:rsidP="0057376A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высшего образования на платной основе</w:t>
      </w:r>
    </w:p>
    <w:p w14:paraId="77E19598" w14:textId="77777777" w:rsidR="00800DFD" w:rsidRPr="0057376A" w:rsidRDefault="00800DFD" w:rsidP="0057376A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стоматологических услуг (протезирование, имплантация)</w:t>
      </w:r>
    </w:p>
    <w:p w14:paraId="2434DE88" w14:textId="77777777" w:rsidR="00800DFD" w:rsidRPr="0057376A" w:rsidRDefault="00800DFD" w:rsidP="0057376A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Распоряжаться семейным капиталом может любой член семьи, а не только тот, на чьё имя он был назначен. Сделать это можно только с письменного согласия всех членов семьи.</w:t>
      </w:r>
    </w:p>
    <w:p w14:paraId="1B49DA0E" w14:textId="77777777" w:rsidR="006220FC" w:rsidRPr="006220FC" w:rsidRDefault="006220FC" w:rsidP="0062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3F0BF8" w14:textId="77777777" w:rsidR="00800DFD" w:rsidRPr="006220FC" w:rsidRDefault="006220FC" w:rsidP="006220F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220F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)</w:t>
      </w:r>
      <w:r w:rsidR="00543E1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800DFD" w:rsidRPr="006220F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Льготы на воспитание и образование детей</w:t>
      </w:r>
    </w:p>
    <w:p w14:paraId="3CBB34D6" w14:textId="77777777" w:rsidR="00800DFD" w:rsidRPr="006220FC" w:rsidRDefault="00800DFD" w:rsidP="0062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многодетной семьи предусматривается помощь в получении образования, обучении и содержании в дошкольных и школьных учреждениях, питании в учебных заведениях, помощи в воспитании и присмотре за детьми.</w:t>
      </w:r>
    </w:p>
    <w:p w14:paraId="74E6C670" w14:textId="77777777" w:rsidR="006220FC" w:rsidRPr="00B96837" w:rsidRDefault="00800DFD" w:rsidP="006220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9683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Многодетные семьи имеют право на получение:</w:t>
      </w:r>
    </w:p>
    <w:p w14:paraId="5457A894" w14:textId="77777777" w:rsidR="006220FC" w:rsidRPr="006220FC" w:rsidRDefault="006220FC" w:rsidP="0062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00DFD" w:rsidRPr="009A325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Бесплатных продуктов питани</w:t>
      </w:r>
      <w:r w:rsidR="005D6628" w:rsidRPr="009A325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я на детей до 2 лет</w:t>
      </w:r>
      <w:r w:rsidR="007A6791" w:rsidRPr="009A325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(государственная адресная социальная помощь, далее - ГАСП)</w:t>
      </w:r>
      <w:r w:rsidRPr="009A325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14:paraId="41EB1334" w14:textId="77777777" w:rsidR="006220FC" w:rsidRDefault="006220FC" w:rsidP="0062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00DFD" w:rsidRPr="009A325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Бесплатной помощи няни для детей до 3 лет в дневное и рабочее время не более 40 часов в неделю – при одновременном рождении 2 и более детей</w:t>
      </w:r>
      <w:r w:rsidR="00800DFD" w:rsidRPr="006220F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получения первых двух льгот необходимо обратиться в территориальный центр социального обслуживания, предоставить паспорт, заявление, удостоверение многодетной семьи и заключить договор оказания социальных услуг.</w:t>
      </w:r>
    </w:p>
    <w:p w14:paraId="724C78C5" w14:textId="77777777" w:rsidR="00756705" w:rsidRDefault="00756705" w:rsidP="0062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A325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Возмещаются затраты на приобретение подгузников детям-инвалидам в возрасте до 18 лет, имеющим 4 степень утраты здоровья, инвалидам 1 группы</w:t>
      </w:r>
      <w:r w:rsidR="007A6791" w:rsidRPr="009A325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(ГАСП)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C21752" w14:textId="77777777" w:rsidR="006220FC" w:rsidRDefault="00756705" w:rsidP="0062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2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00DFD" w:rsidRPr="009A325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Ежемесячного пособия на детей до 3 лет</w:t>
      </w:r>
      <w:r w:rsidR="00800DFD" w:rsidRPr="0062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 одновременном рождении 3 и более детей (размер пособия – 1</w:t>
      </w:r>
      <w:r w:rsidR="009A3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базовая величина на 1 ребёнка)</w:t>
      </w:r>
      <w:r w:rsidR="006220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05AB70" w14:textId="77777777" w:rsidR="006220FC" w:rsidRDefault="00756705" w:rsidP="0062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220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0DFD" w:rsidRPr="006220FC">
        <w:rPr>
          <w:rFonts w:ascii="Times New Roman" w:eastAsia="Times New Roman" w:hAnsi="Times New Roman" w:cs="Times New Roman"/>
          <w:sz w:val="24"/>
          <w:szCs w:val="24"/>
          <w:lang w:eastAsia="ru-RU"/>
        </w:rPr>
        <w:t>50%-скидку на питание для ребёнка в детском саду. Для этого необходимо написать заявление в детский сад и предоставить следующие документы: удостоверение многодетной семьи, справка о месте жительства и составе семьи.</w:t>
      </w:r>
    </w:p>
    <w:p w14:paraId="0B8EAAE7" w14:textId="77777777" w:rsidR="006220FC" w:rsidRDefault="00756705" w:rsidP="0062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220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0DFD" w:rsidRPr="006220F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питание в школе, если 3 ребёнка получают школьное образование. До 31 августа необходимо написать заявление и предоставить удостоверение многодетной семьи в школьную администрацию.</w:t>
      </w:r>
    </w:p>
    <w:p w14:paraId="7B3F10C5" w14:textId="77777777" w:rsidR="006220FC" w:rsidRDefault="00756705" w:rsidP="0062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220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0DFD" w:rsidRPr="006220FC">
        <w:rPr>
          <w:rFonts w:ascii="Times New Roman" w:eastAsia="Times New Roman" w:hAnsi="Times New Roman" w:cs="Times New Roman"/>
          <w:sz w:val="24"/>
          <w:szCs w:val="24"/>
          <w:lang w:eastAsia="ru-RU"/>
        </w:rPr>
        <w:t>50%-скидку на оплату учебных пособий для детей-школьников</w:t>
      </w:r>
    </w:p>
    <w:p w14:paraId="3D7356E2" w14:textId="77777777" w:rsidR="006220FC" w:rsidRDefault="00756705" w:rsidP="0062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220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0DFD" w:rsidRPr="006220F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обучение в школах искусств</w:t>
      </w:r>
    </w:p>
    <w:p w14:paraId="0CD8FA71" w14:textId="77777777" w:rsidR="006220FC" w:rsidRDefault="00756705" w:rsidP="0062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220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0DFD" w:rsidRPr="009A325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Единовременную выплату в размере 30% от бюджета прожиточного минимума на каждого ребёнка-школьника</w:t>
      </w:r>
    </w:p>
    <w:p w14:paraId="7B0C6876" w14:textId="77777777" w:rsidR="001431C5" w:rsidRPr="001431C5" w:rsidRDefault="00756705" w:rsidP="00143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220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0DFD" w:rsidRPr="006220FC">
        <w:rPr>
          <w:rFonts w:ascii="Times New Roman" w:eastAsia="Times New Roman" w:hAnsi="Times New Roman" w:cs="Times New Roman"/>
          <w:sz w:val="24"/>
          <w:szCs w:val="24"/>
          <w:lang w:eastAsia="ru-RU"/>
        </w:rPr>
        <w:t>40%-скидку на оплату обучения в высших и средне-специальных заведениях (предоставляется со второго курса при условии отметок за предыдущий год обучения не ниже 6 баллов и при отсутствии академических задолженностей)</w:t>
      </w:r>
    </w:p>
    <w:p w14:paraId="2610658A" w14:textId="77777777" w:rsidR="00756705" w:rsidRDefault="00756705" w:rsidP="009A3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2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соответствии </w:t>
      </w:r>
      <w:r w:rsidR="007A6791" w:rsidRPr="009A32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Указом</w:t>
      </w:r>
      <w:r w:rsidR="00492A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Президента Республики Беларусь от 19.01.2012</w:t>
      </w:r>
      <w:r w:rsidR="007A6791" w:rsidRPr="009A32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 41 </w:t>
      </w:r>
      <w:r w:rsidR="00492A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«О государственной адресной социальной помощи» </w:t>
      </w:r>
      <w:r w:rsidR="007A6791" w:rsidRPr="009A32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размер</w:t>
      </w:r>
      <w:r w:rsidR="009A32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E141D8C" w14:textId="77777777" w:rsidR="009A325A" w:rsidRPr="009A325A" w:rsidRDefault="009A325A" w:rsidP="009A325A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25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ежемесячного социального пособия на каждого члена семьи составляет положительную разность между БПМ и среднедушевым доходом семьи;</w:t>
      </w:r>
    </w:p>
    <w:p w14:paraId="44BE6976" w14:textId="77777777" w:rsidR="00492A6C" w:rsidRPr="00492A6C" w:rsidRDefault="009A325A" w:rsidP="00492A6C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25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единовременного социального пособия</w:t>
      </w:r>
      <w:r w:rsidR="00672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в зависимости от трудной жизненной ситуации, в которой находится семья, в сумме, не превышающей 10-кратного размера БПМ.</w:t>
      </w:r>
      <w:r w:rsidRPr="009A3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7E0B965" w14:textId="77777777" w:rsidR="00492A6C" w:rsidRDefault="00492A6C" w:rsidP="0014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A6C">
        <w:rPr>
          <w:rFonts w:ascii="Times New Roman" w:hAnsi="Times New Roman" w:cs="Times New Roman"/>
          <w:sz w:val="24"/>
          <w:szCs w:val="24"/>
        </w:rPr>
        <w:t xml:space="preserve">Если в составе многодетной семьи имеются неработающие пенсионеры, инвалиды или дети-инвалиды, </w:t>
      </w:r>
      <w:r w:rsidRPr="001431C5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оказывается </w:t>
      </w:r>
      <w:r w:rsidRPr="001431C5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материальная помощь</w:t>
      </w:r>
      <w:r w:rsidRPr="00492A6C">
        <w:rPr>
          <w:rFonts w:ascii="Times New Roman" w:hAnsi="Times New Roman" w:cs="Times New Roman"/>
          <w:sz w:val="24"/>
          <w:szCs w:val="24"/>
        </w:rPr>
        <w:t xml:space="preserve"> в соответствии с Инструкцией о порядке оказания нуждающимся пожилым и нетрудоспособным гражданам материальной помощи из средств Фонда социальной защиты населения Министерства труда и социальной защиты Республики Беларусь, утвержденной постановлением Министерства социальной защиты Республики Беларусь от 03.08.2001 </w:t>
      </w:r>
      <w:r w:rsidRPr="00492A6C">
        <w:rPr>
          <w:rFonts w:ascii="Times New Roman" w:hAnsi="Times New Roman" w:cs="Times New Roman"/>
          <w:sz w:val="24"/>
          <w:szCs w:val="24"/>
        </w:rPr>
        <w:br/>
        <w:t>№ 9.</w:t>
      </w:r>
      <w:r w:rsidR="007B161D">
        <w:rPr>
          <w:rFonts w:ascii="Times New Roman" w:hAnsi="Times New Roman" w:cs="Times New Roman"/>
          <w:sz w:val="24"/>
          <w:szCs w:val="24"/>
        </w:rPr>
        <w:t xml:space="preserve"> </w:t>
      </w:r>
      <w:r w:rsidRPr="00492A6C">
        <w:rPr>
          <w:rFonts w:ascii="Times New Roman" w:hAnsi="Times New Roman" w:cs="Times New Roman"/>
          <w:sz w:val="24"/>
          <w:szCs w:val="24"/>
        </w:rPr>
        <w:t>Данная материальная помощь оказывается, как правило, не более одного раза в течение календарного года.  Органом по труду, занятости и социальной защите горрайисполкомов материальная помощь оказывается в размере, не превышающем размер одного БПМ в среднем на душу населения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353640" w14:textId="77777777" w:rsidR="00492A6C" w:rsidRDefault="00492A6C" w:rsidP="00492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F17EF" w14:textId="77777777" w:rsidR="00492A6C" w:rsidRPr="00492A6C" w:rsidRDefault="00492A6C" w:rsidP="00492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5E7C4" w14:textId="77777777" w:rsidR="007B161D" w:rsidRPr="007B161D" w:rsidRDefault="007B161D" w:rsidP="007B161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61D">
        <w:rPr>
          <w:rFonts w:ascii="Times New Roman" w:hAnsi="Times New Roman" w:cs="Times New Roman"/>
          <w:sz w:val="24"/>
          <w:szCs w:val="24"/>
        </w:rPr>
        <w:lastRenderedPageBreak/>
        <w:t>Согласно Закону Республики Беларусь от 29 декабря 2012 г. № 7</w:t>
      </w:r>
      <w:r w:rsidR="001431C5">
        <w:rPr>
          <w:rFonts w:ascii="Times New Roman" w:hAnsi="Times New Roman" w:cs="Times New Roman"/>
          <w:sz w:val="24"/>
          <w:szCs w:val="24"/>
        </w:rPr>
        <w:t xml:space="preserve"> </w:t>
      </w:r>
      <w:r w:rsidRPr="007B161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61D">
        <w:rPr>
          <w:rFonts w:ascii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7B161D">
        <w:rPr>
          <w:rFonts w:ascii="Times New Roman" w:hAnsi="Times New Roman" w:cs="Times New Roman"/>
          <w:sz w:val="24"/>
          <w:szCs w:val="24"/>
        </w:rPr>
        <w:t xml:space="preserve">О государственных пособиях семьям, воспитывающим детей“ детям из многодетных семей назначаются и </w:t>
      </w:r>
      <w:r w:rsidRPr="007B161D">
        <w:rPr>
          <w:rFonts w:ascii="Times New Roman" w:hAnsi="Times New Roman" w:cs="Times New Roman"/>
          <w:b/>
          <w:sz w:val="24"/>
          <w:szCs w:val="24"/>
        </w:rPr>
        <w:t>выплачиваются государственные пособия семьям, воспитывающим детей,</w:t>
      </w:r>
      <w:r w:rsidRPr="007B161D">
        <w:rPr>
          <w:rFonts w:ascii="Times New Roman" w:hAnsi="Times New Roman" w:cs="Times New Roman"/>
          <w:sz w:val="24"/>
          <w:szCs w:val="24"/>
        </w:rPr>
        <w:t xml:space="preserve"> на общих основаниях аналогично несовершеннолетним из иных категорий семей.</w:t>
      </w:r>
    </w:p>
    <w:p w14:paraId="57C93008" w14:textId="77777777" w:rsidR="007B161D" w:rsidRPr="007B161D" w:rsidRDefault="007B161D" w:rsidP="001431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1D">
        <w:rPr>
          <w:rFonts w:ascii="Times New Roman" w:hAnsi="Times New Roman" w:cs="Times New Roman"/>
          <w:sz w:val="24"/>
          <w:szCs w:val="24"/>
        </w:rPr>
        <w:tab/>
        <w:t>Размеры выплачиваемых государственных пособий:</w:t>
      </w:r>
    </w:p>
    <w:p w14:paraId="5C4476F9" w14:textId="77777777" w:rsidR="007B161D" w:rsidRPr="007B161D" w:rsidRDefault="007B161D" w:rsidP="001431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1D">
        <w:rPr>
          <w:rFonts w:ascii="Times New Roman" w:hAnsi="Times New Roman" w:cs="Times New Roman"/>
          <w:sz w:val="24"/>
          <w:szCs w:val="24"/>
        </w:rPr>
        <w:tab/>
        <w:t>пособие женщинам, ставшим на учет в организациях здравоохранения до 12-недельного срока беременности – 100 % бюджета прожиточного минимума (далее – БПМ);</w:t>
      </w:r>
    </w:p>
    <w:p w14:paraId="49952704" w14:textId="77777777" w:rsidR="007B161D" w:rsidRPr="007B161D" w:rsidRDefault="007B161D" w:rsidP="001431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1D">
        <w:rPr>
          <w:rFonts w:ascii="Times New Roman" w:hAnsi="Times New Roman" w:cs="Times New Roman"/>
          <w:sz w:val="24"/>
          <w:szCs w:val="24"/>
        </w:rPr>
        <w:tab/>
        <w:t>пособие в связи с рождением ребенка (при рождении второго и последующих детей) – 14 БПМ;</w:t>
      </w:r>
    </w:p>
    <w:p w14:paraId="7A06A841" w14:textId="77777777" w:rsidR="007B161D" w:rsidRPr="007B161D" w:rsidRDefault="007B161D" w:rsidP="001431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B161D">
        <w:rPr>
          <w:rFonts w:ascii="Times New Roman" w:hAnsi="Times New Roman" w:cs="Times New Roman"/>
          <w:sz w:val="24"/>
          <w:szCs w:val="24"/>
        </w:rPr>
        <w:t>пособие по уходу за ребенком в возрасте до 3 лет (на второго и последующих детей) – 40 % среднемесячной заработной платы;</w:t>
      </w:r>
    </w:p>
    <w:p w14:paraId="6C71C3B7" w14:textId="77777777" w:rsidR="007B161D" w:rsidRPr="007B161D" w:rsidRDefault="007B161D" w:rsidP="001431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1D">
        <w:rPr>
          <w:rFonts w:ascii="Times New Roman" w:hAnsi="Times New Roman" w:cs="Times New Roman"/>
          <w:sz w:val="24"/>
          <w:szCs w:val="24"/>
        </w:rPr>
        <w:tab/>
        <w:t>пособие семьям на детей в возрасте от 3 до 18 лет в период воспитания ребенка в возрасте до 3 лет – 50 % БПМ;</w:t>
      </w:r>
    </w:p>
    <w:p w14:paraId="636E384B" w14:textId="77777777" w:rsidR="007B161D" w:rsidRDefault="007B161D" w:rsidP="001431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1D">
        <w:rPr>
          <w:rFonts w:ascii="Times New Roman" w:hAnsi="Times New Roman" w:cs="Times New Roman"/>
          <w:sz w:val="24"/>
          <w:szCs w:val="24"/>
        </w:rPr>
        <w:tab/>
        <w:t>пособие на детей старше 3 лет из отдельных категорий семей (кроме ребенка-инвалида) – 50 % БПМ, на ребенка-инвалида – 70 % БПМ;</w:t>
      </w:r>
    </w:p>
    <w:p w14:paraId="167275FB" w14:textId="77777777" w:rsidR="00387D78" w:rsidRDefault="007B161D" w:rsidP="001431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B161D">
        <w:rPr>
          <w:rFonts w:ascii="Times New Roman" w:hAnsi="Times New Roman" w:cs="Times New Roman"/>
          <w:sz w:val="24"/>
          <w:szCs w:val="24"/>
        </w:rPr>
        <w:t>пособие по уходу за ребенком-инвалидом – 100 и 120 % БПМ.</w:t>
      </w:r>
    </w:p>
    <w:p w14:paraId="4024E4C4" w14:textId="77777777" w:rsidR="007B161D" w:rsidRDefault="007B161D" w:rsidP="007B161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691116" w14:textId="77777777" w:rsidR="007B161D" w:rsidRPr="007B161D" w:rsidRDefault="007B161D" w:rsidP="001431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B161D">
        <w:rPr>
          <w:rFonts w:ascii="Times New Roman" w:hAnsi="Times New Roman" w:cs="Times New Roman"/>
          <w:sz w:val="24"/>
          <w:szCs w:val="24"/>
        </w:rPr>
        <w:t>В соответствии с Государственной программой” Здоровье народа и демографическая безопасность</w:t>
      </w:r>
      <w:r w:rsidR="001431C5">
        <w:rPr>
          <w:rFonts w:ascii="Times New Roman" w:hAnsi="Times New Roman" w:cs="Times New Roman"/>
          <w:sz w:val="24"/>
          <w:szCs w:val="24"/>
        </w:rPr>
        <w:t xml:space="preserve"> </w:t>
      </w:r>
      <w:r w:rsidR="001431C5" w:rsidRPr="007B161D">
        <w:rPr>
          <w:rFonts w:ascii="Times New Roman" w:hAnsi="Times New Roman" w:cs="Times New Roman"/>
          <w:sz w:val="24"/>
          <w:szCs w:val="24"/>
        </w:rPr>
        <w:t>“</w:t>
      </w:r>
      <w:r w:rsidR="001431C5">
        <w:rPr>
          <w:rFonts w:ascii="Times New Roman" w:hAnsi="Times New Roman" w:cs="Times New Roman"/>
          <w:sz w:val="24"/>
          <w:szCs w:val="24"/>
        </w:rPr>
        <w:t>на</w:t>
      </w:r>
      <w:r w:rsidRPr="007B161D">
        <w:rPr>
          <w:rFonts w:ascii="Times New Roman" w:hAnsi="Times New Roman" w:cs="Times New Roman"/>
          <w:sz w:val="24"/>
          <w:szCs w:val="24"/>
        </w:rPr>
        <w:t xml:space="preserve"> 2021-2025 годы, утвержденной постановлением Совета Министров Республики Беларусь от </w:t>
      </w:r>
      <w:r w:rsidR="001431C5">
        <w:rPr>
          <w:rFonts w:ascii="Times New Roman" w:hAnsi="Times New Roman" w:cs="Times New Roman"/>
          <w:sz w:val="24"/>
          <w:szCs w:val="24"/>
        </w:rPr>
        <w:t xml:space="preserve">19 января </w:t>
      </w:r>
      <w:r w:rsidRPr="007B161D">
        <w:rPr>
          <w:rFonts w:ascii="Times New Roman" w:hAnsi="Times New Roman" w:cs="Times New Roman"/>
          <w:sz w:val="24"/>
          <w:szCs w:val="24"/>
        </w:rPr>
        <w:t>2021</w:t>
      </w:r>
      <w:r w:rsidR="001431C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431C5" w:rsidRPr="007B161D">
        <w:rPr>
          <w:rFonts w:ascii="Times New Roman" w:hAnsi="Times New Roman" w:cs="Times New Roman"/>
          <w:sz w:val="24"/>
          <w:szCs w:val="24"/>
        </w:rPr>
        <w:t>№</w:t>
      </w:r>
      <w:r w:rsidRPr="007B161D">
        <w:rPr>
          <w:rFonts w:ascii="Times New Roman" w:hAnsi="Times New Roman" w:cs="Times New Roman"/>
          <w:sz w:val="24"/>
          <w:szCs w:val="24"/>
        </w:rPr>
        <w:t xml:space="preserve"> 26, обеспечивается </w:t>
      </w:r>
      <w:r w:rsidRPr="001431C5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выплата единовременной </w:t>
      </w:r>
      <w:r w:rsidRPr="001431C5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материальной помощи к учебному году</w:t>
      </w:r>
      <w:r w:rsidRPr="007B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161D">
        <w:rPr>
          <w:rFonts w:ascii="Times New Roman" w:hAnsi="Times New Roman" w:cs="Times New Roman"/>
          <w:sz w:val="24"/>
          <w:szCs w:val="24"/>
        </w:rPr>
        <w:t xml:space="preserve">многодетным семьям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до 30 процентов БПМ. </w:t>
      </w:r>
    </w:p>
    <w:p w14:paraId="73C169AE" w14:textId="77777777" w:rsidR="007B161D" w:rsidRPr="007B161D" w:rsidRDefault="001431C5" w:rsidP="001431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161D" w:rsidRPr="007B161D">
        <w:rPr>
          <w:rFonts w:ascii="Times New Roman" w:hAnsi="Times New Roman" w:cs="Times New Roman"/>
          <w:sz w:val="24"/>
          <w:szCs w:val="24"/>
        </w:rPr>
        <w:t xml:space="preserve">В рамках указанной программы за счет средств местных бюджетов </w:t>
      </w:r>
      <w:r w:rsidR="007B161D" w:rsidRPr="001431C5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выполняются </w:t>
      </w:r>
      <w:r w:rsidR="007B161D" w:rsidRPr="001431C5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работы по обеспечению противопожарной безопасности</w:t>
      </w:r>
      <w:r w:rsidR="007B161D" w:rsidRPr="007B161D">
        <w:rPr>
          <w:rFonts w:ascii="Times New Roman" w:hAnsi="Times New Roman" w:cs="Times New Roman"/>
          <w:sz w:val="24"/>
          <w:szCs w:val="24"/>
        </w:rPr>
        <w:t xml:space="preserve"> домовладений (квартир) многодетных семей, в том числе установка автономных пожарных извещателей.</w:t>
      </w:r>
    </w:p>
    <w:p w14:paraId="5E003F9B" w14:textId="77777777" w:rsidR="007B161D" w:rsidRPr="001431C5" w:rsidRDefault="007B161D" w:rsidP="001431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4FFD7" w14:textId="77777777" w:rsidR="007A6791" w:rsidRPr="001431C5" w:rsidRDefault="001431C5" w:rsidP="001431C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1C5">
        <w:rPr>
          <w:rFonts w:ascii="Times New Roman" w:hAnsi="Times New Roman" w:cs="Times New Roman"/>
          <w:sz w:val="24"/>
          <w:szCs w:val="24"/>
        </w:rPr>
        <w:t xml:space="preserve">Семьям при рождении двоих и более детей производится     единовременная </w:t>
      </w:r>
      <w:r w:rsidRPr="001431C5">
        <w:rPr>
          <w:rFonts w:ascii="Times New Roman" w:hAnsi="Times New Roman" w:cs="Times New Roman"/>
          <w:b/>
          <w:sz w:val="24"/>
          <w:szCs w:val="24"/>
        </w:rPr>
        <w:t>выплата на приобретение детских вещей первой необходимости</w:t>
      </w:r>
      <w:r w:rsidRPr="001431C5">
        <w:rPr>
          <w:rFonts w:ascii="Times New Roman" w:hAnsi="Times New Roman" w:cs="Times New Roman"/>
          <w:sz w:val="24"/>
          <w:szCs w:val="24"/>
        </w:rPr>
        <w:t xml:space="preserve">, которая выплачивается на каждого из детей в двукратном размере БПМ (постановление Совета Министров Республики Беларусь от 27.07.2009 № 985” О единовременной выплате семьям при рождении двоих и более детей на приобретение детских вещей первой необходимости “). </w:t>
      </w:r>
    </w:p>
    <w:p w14:paraId="5127AF79" w14:textId="77777777" w:rsidR="00800DFD" w:rsidRPr="006220FC" w:rsidRDefault="006220FC" w:rsidP="006220F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220F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)</w:t>
      </w:r>
      <w:r w:rsidR="00543E1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800DFD" w:rsidRPr="006220F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Еженедельный оплачиваемый выходной</w:t>
      </w:r>
    </w:p>
    <w:p w14:paraId="7A83A306" w14:textId="77777777" w:rsidR="007A6791" w:rsidRDefault="00800DFD" w:rsidP="007A6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льгота предусмотрена для семей, на воспитании и попечении которых находится 3 и более детей возрастом до 16 лет. Один из родителей имеет право взять один оплачиваемый выходной в неделю. Также допускается разделение выходного дня между</w:t>
      </w:r>
      <w:r w:rsidR="007A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обоими родителями. При этом необходимо соблюдать следующие требования:</w:t>
      </w:r>
    </w:p>
    <w:p w14:paraId="271216DD" w14:textId="77777777" w:rsidR="007A6791" w:rsidRPr="007A6791" w:rsidRDefault="00800DFD" w:rsidP="007A6791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должен быть занят на работе 5 или 6 раб</w:t>
      </w:r>
      <w:r w:rsidR="00387D78" w:rsidRPr="007A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очих дней и не менее 40 часов </w:t>
      </w:r>
      <w:r w:rsidRPr="007A67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</w:t>
      </w:r>
    </w:p>
    <w:p w14:paraId="7C03F585" w14:textId="77777777" w:rsidR="00800DFD" w:rsidRPr="007A6791" w:rsidRDefault="00800DFD" w:rsidP="007A6791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9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родитель должен быть трудоустроен или нетрудоспособен</w:t>
      </w:r>
    </w:p>
    <w:p w14:paraId="3EEEFC55" w14:textId="77777777" w:rsidR="00800DFD" w:rsidRPr="006220FC" w:rsidRDefault="00800DFD" w:rsidP="0062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Выбранный день необходимо согласовать с нанимателем заранее. Выплата за полученный отгул назначается в размере средней заработной платы за рабочий день.</w:t>
      </w:r>
    </w:p>
    <w:p w14:paraId="71531D05" w14:textId="77777777" w:rsidR="007A6791" w:rsidRDefault="00800DFD" w:rsidP="007A6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Чтобы получить оплачиваемый выходной необходимо:</w:t>
      </w:r>
    </w:p>
    <w:p w14:paraId="1C8D4859" w14:textId="77777777" w:rsidR="007A6791" w:rsidRPr="007A6791" w:rsidRDefault="00800DFD" w:rsidP="007A6791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заявление на имя руководителя и указать необходимый день</w:t>
      </w:r>
    </w:p>
    <w:p w14:paraId="731D37CD" w14:textId="77777777" w:rsidR="007A6791" w:rsidRPr="007A6791" w:rsidRDefault="00800DFD" w:rsidP="007A6791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удостоверение о статусе семьи</w:t>
      </w:r>
    </w:p>
    <w:p w14:paraId="42F29986" w14:textId="77777777" w:rsidR="006220FC" w:rsidRPr="007A6791" w:rsidRDefault="00800DFD" w:rsidP="007A6791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справку о составе семьи и месте жительства</w:t>
      </w:r>
    </w:p>
    <w:p w14:paraId="6FF892CD" w14:textId="77777777" w:rsidR="007A6791" w:rsidRPr="006220FC" w:rsidRDefault="007A6791" w:rsidP="007A6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24BC9B" w14:textId="77777777" w:rsidR="00800DFD" w:rsidRPr="006220FC" w:rsidRDefault="006220FC" w:rsidP="006220F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220F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)</w:t>
      </w:r>
      <w:r w:rsidR="00543E1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800DFD" w:rsidRPr="006220F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Налоговые льготы</w:t>
      </w:r>
    </w:p>
    <w:p w14:paraId="52646325" w14:textId="77777777" w:rsidR="007A6791" w:rsidRDefault="00800DFD" w:rsidP="007A6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Семьи, где воспитываются 3 и более детей, освобождаются от выплаты определённых видов налогов:</w:t>
      </w:r>
    </w:p>
    <w:p w14:paraId="703C5E4D" w14:textId="77777777" w:rsidR="007A6791" w:rsidRPr="009A325A" w:rsidRDefault="00DD6052" w:rsidP="001431C5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800DFD" w:rsidRPr="009A32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Земельный налог</w:t>
        </w:r>
      </w:hyperlink>
    </w:p>
    <w:p w14:paraId="56FAA456" w14:textId="77777777" w:rsidR="007A6791" w:rsidRPr="007A6791" w:rsidRDefault="00800DFD" w:rsidP="001431C5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недвижимость (на квартиры в многоквартирных домах, капитальные строения, машино-места) (если недвижимость не используется в предпринимательской деятельности)</w:t>
      </w:r>
    </w:p>
    <w:p w14:paraId="687F5487" w14:textId="77777777" w:rsidR="007A6791" w:rsidRDefault="00800DFD" w:rsidP="001431C5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вычет по подоходному налогу на детей по повышенному тарифу</w:t>
      </w:r>
    </w:p>
    <w:p w14:paraId="77DA9E59" w14:textId="77777777" w:rsidR="001431C5" w:rsidRPr="001431C5" w:rsidRDefault="001431C5" w:rsidP="00143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9BE56" w14:textId="77777777" w:rsidR="00800DFD" w:rsidRPr="007A6791" w:rsidRDefault="00800DFD" w:rsidP="001431C5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Снижение ставки единого налога на 20% (для самозанятых родителей или родителей с зарегистрированным статусом ИП)</w:t>
      </w:r>
    </w:p>
    <w:p w14:paraId="4007A26A" w14:textId="77777777" w:rsidR="006220FC" w:rsidRDefault="006220FC" w:rsidP="00143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EE86AF" w14:textId="77777777" w:rsidR="006220FC" w:rsidRPr="006220FC" w:rsidRDefault="006220FC" w:rsidP="00DD7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B1E108" w14:textId="77777777" w:rsidR="00800DFD" w:rsidRPr="006220FC" w:rsidRDefault="001431C5" w:rsidP="007B1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1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6)</w:t>
      </w:r>
      <w:r w:rsidR="00543E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00DFD" w:rsidRPr="001431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Многодетные матери имеют право на отдельные привилегии</w:t>
      </w:r>
      <w:r w:rsidR="00800DFD" w:rsidRPr="006220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F12DAAE" w14:textId="77777777" w:rsidR="00800DFD" w:rsidRPr="006220FC" w:rsidRDefault="00800DFD" w:rsidP="006220FC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Досрочный выход на пенсию до 50 лет</w:t>
      </w:r>
      <w:r w:rsidRPr="006220FC">
        <w:rPr>
          <w:rFonts w:ascii="Times New Roman" w:eastAsia="Times New Roman" w:hAnsi="Times New Roman" w:cs="Times New Roman"/>
          <w:sz w:val="24"/>
          <w:szCs w:val="24"/>
          <w:lang w:eastAsia="ru-RU"/>
        </w:rPr>
        <w:t> (если: родила 5 и более детей; воспитала 4 из этих детей до возраста 8 лет; имеет стаж работы 15 и более лет)</w:t>
      </w:r>
    </w:p>
    <w:p w14:paraId="215C18E8" w14:textId="77777777" w:rsidR="00800DFD" w:rsidRPr="006220FC" w:rsidRDefault="00800DFD" w:rsidP="006220FC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Выход на пенсию в любом возрасте</w:t>
      </w:r>
      <w:r w:rsidRPr="006220FC">
        <w:rPr>
          <w:rFonts w:ascii="Times New Roman" w:eastAsia="Times New Roman" w:hAnsi="Times New Roman" w:cs="Times New Roman"/>
          <w:sz w:val="24"/>
          <w:szCs w:val="24"/>
          <w:lang w:eastAsia="ru-RU"/>
        </w:rPr>
        <w:t> (если: родила 5 и более детей; воспитала их до возраста 8 лет; имеет стаж работы не менее 10 лет в сельхозах, колхозах и других предприятиях по производству продукции сельскохозяйственного назначения (в стаж не входит время ухода за детьми))</w:t>
      </w:r>
    </w:p>
    <w:p w14:paraId="653451FF" w14:textId="77777777" w:rsidR="00800DFD" w:rsidRPr="006220FC" w:rsidRDefault="00800DFD" w:rsidP="006220FC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Награждение Орденом Матери</w:t>
      </w:r>
      <w:r w:rsidRPr="006220FC">
        <w:rPr>
          <w:rFonts w:ascii="Times New Roman" w:eastAsia="Times New Roman" w:hAnsi="Times New Roman" w:cs="Times New Roman"/>
          <w:sz w:val="24"/>
          <w:szCs w:val="24"/>
          <w:lang w:eastAsia="ru-RU"/>
        </w:rPr>
        <w:t> (если: родила 5 и более детей; на момент исполнения младшего ребёнка 1 года все дети все дети живы)</w:t>
      </w:r>
    </w:p>
    <w:p w14:paraId="233A9C0C" w14:textId="77777777" w:rsidR="00800DFD" w:rsidRPr="006220FC" w:rsidRDefault="00800DFD" w:rsidP="006220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FC">
        <w:rPr>
          <w:rFonts w:ascii="Times New Roman" w:eastAsia="Times New Roman" w:hAnsi="Times New Roman" w:cs="Times New Roman"/>
          <w:sz w:val="24"/>
          <w:szCs w:val="24"/>
          <w:lang w:eastAsia="ru-RU"/>
        </w:rPr>
        <w:t>С ходатайством о получении Ордена Матери можно обратиться в исполнительный комитет. Помимо награждения многодетная мать получает единовременную выплату в размере 5 бюджетов прожиточного минимума.</w:t>
      </w:r>
    </w:p>
    <w:p w14:paraId="1A814E3B" w14:textId="77777777" w:rsidR="006220FC" w:rsidRPr="006220FC" w:rsidRDefault="00800DFD" w:rsidP="00DD72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многодетной матери, награждённой Орденом, исполнится 55 лет, она также может ходатайствовать о повышении пенсии за особые заслуги. В случае, если многодетная мать уже получает пенсию по инвалидности, то она наделяется таким же правом независимо от возраста. Размер выплаты определяется индивидуально. Чтобы получить пенсию по повышенному тарифу, необходимо обратиться в компетентный орган.</w:t>
      </w:r>
    </w:p>
    <w:p w14:paraId="6DA2E70D" w14:textId="77777777" w:rsidR="00800DFD" w:rsidRPr="006220FC" w:rsidRDefault="00800DFD" w:rsidP="006220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FC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 потребности и затраты на содержание детей растут. Не всегда представляется возможным справиться с воспитанием 3 и более детей без помощи, какую оказывает государство. Обеспечение льгот для многодетных семей – та незаменимая финансовая поддержка, которая направлена на развитие и благополучие детей.</w:t>
      </w:r>
    </w:p>
    <w:p w14:paraId="1D86D1B7" w14:textId="77777777" w:rsidR="00DA7989" w:rsidRPr="006220FC" w:rsidRDefault="00DA7989" w:rsidP="00622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7989" w:rsidRPr="006220FC" w:rsidSect="006045D8">
      <w:pgSz w:w="11906" w:h="16838"/>
      <w:pgMar w:top="426" w:right="849" w:bottom="426" w:left="993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46A60"/>
    <w:multiLevelType w:val="multilevel"/>
    <w:tmpl w:val="47E4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758D7"/>
    <w:multiLevelType w:val="multilevel"/>
    <w:tmpl w:val="D188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30615"/>
    <w:multiLevelType w:val="multilevel"/>
    <w:tmpl w:val="0D00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466BD"/>
    <w:multiLevelType w:val="hybridMultilevel"/>
    <w:tmpl w:val="4C6AC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92B22"/>
    <w:multiLevelType w:val="hybridMultilevel"/>
    <w:tmpl w:val="02EA1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07C4E"/>
    <w:multiLevelType w:val="hybridMultilevel"/>
    <w:tmpl w:val="40741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07101"/>
    <w:multiLevelType w:val="hybridMultilevel"/>
    <w:tmpl w:val="212E6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26B64"/>
    <w:multiLevelType w:val="multilevel"/>
    <w:tmpl w:val="38F4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DB7308"/>
    <w:multiLevelType w:val="multilevel"/>
    <w:tmpl w:val="85C8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3217E3"/>
    <w:multiLevelType w:val="hybridMultilevel"/>
    <w:tmpl w:val="2C8C5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45F66"/>
    <w:multiLevelType w:val="multilevel"/>
    <w:tmpl w:val="0B60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7C46CB"/>
    <w:multiLevelType w:val="hybridMultilevel"/>
    <w:tmpl w:val="9FCE4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C670C"/>
    <w:multiLevelType w:val="multilevel"/>
    <w:tmpl w:val="FABC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046FE"/>
    <w:multiLevelType w:val="multilevel"/>
    <w:tmpl w:val="7324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CB5F6C"/>
    <w:multiLevelType w:val="hybridMultilevel"/>
    <w:tmpl w:val="AF76F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870E5"/>
    <w:multiLevelType w:val="hybridMultilevel"/>
    <w:tmpl w:val="255CB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857CE"/>
    <w:multiLevelType w:val="hybridMultilevel"/>
    <w:tmpl w:val="8B223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C7B85"/>
    <w:multiLevelType w:val="multilevel"/>
    <w:tmpl w:val="0642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1A50D6"/>
    <w:multiLevelType w:val="multilevel"/>
    <w:tmpl w:val="C282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FD7245"/>
    <w:multiLevelType w:val="multilevel"/>
    <w:tmpl w:val="279A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680074"/>
    <w:multiLevelType w:val="multilevel"/>
    <w:tmpl w:val="FBB8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351691"/>
    <w:multiLevelType w:val="hybridMultilevel"/>
    <w:tmpl w:val="FDE289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8B404F5"/>
    <w:multiLevelType w:val="hybridMultilevel"/>
    <w:tmpl w:val="96BAD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56EF1"/>
    <w:multiLevelType w:val="hybridMultilevel"/>
    <w:tmpl w:val="CA7C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97BC7"/>
    <w:multiLevelType w:val="hybridMultilevel"/>
    <w:tmpl w:val="E6DAE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C3823"/>
    <w:multiLevelType w:val="hybridMultilevel"/>
    <w:tmpl w:val="564C1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D338F0"/>
    <w:multiLevelType w:val="multilevel"/>
    <w:tmpl w:val="1138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E80E19"/>
    <w:multiLevelType w:val="multilevel"/>
    <w:tmpl w:val="157C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FF0139"/>
    <w:multiLevelType w:val="multilevel"/>
    <w:tmpl w:val="2034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030B5F"/>
    <w:multiLevelType w:val="multilevel"/>
    <w:tmpl w:val="CD66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0"/>
  </w:num>
  <w:num w:numId="3">
    <w:abstractNumId w:val="17"/>
  </w:num>
  <w:num w:numId="4">
    <w:abstractNumId w:val="2"/>
  </w:num>
  <w:num w:numId="5">
    <w:abstractNumId w:val="29"/>
  </w:num>
  <w:num w:numId="6">
    <w:abstractNumId w:val="1"/>
  </w:num>
  <w:num w:numId="7">
    <w:abstractNumId w:val="8"/>
  </w:num>
  <w:num w:numId="8">
    <w:abstractNumId w:val="19"/>
  </w:num>
  <w:num w:numId="9">
    <w:abstractNumId w:val="28"/>
  </w:num>
  <w:num w:numId="10">
    <w:abstractNumId w:val="10"/>
  </w:num>
  <w:num w:numId="11">
    <w:abstractNumId w:val="7"/>
  </w:num>
  <w:num w:numId="12">
    <w:abstractNumId w:val="18"/>
  </w:num>
  <w:num w:numId="13">
    <w:abstractNumId w:val="12"/>
  </w:num>
  <w:num w:numId="14">
    <w:abstractNumId w:val="13"/>
  </w:num>
  <w:num w:numId="15">
    <w:abstractNumId w:val="0"/>
  </w:num>
  <w:num w:numId="16">
    <w:abstractNumId w:val="26"/>
  </w:num>
  <w:num w:numId="17">
    <w:abstractNumId w:val="4"/>
  </w:num>
  <w:num w:numId="18">
    <w:abstractNumId w:val="23"/>
  </w:num>
  <w:num w:numId="19">
    <w:abstractNumId w:val="3"/>
  </w:num>
  <w:num w:numId="20">
    <w:abstractNumId w:val="6"/>
  </w:num>
  <w:num w:numId="21">
    <w:abstractNumId w:val="15"/>
  </w:num>
  <w:num w:numId="22">
    <w:abstractNumId w:val="5"/>
  </w:num>
  <w:num w:numId="23">
    <w:abstractNumId w:val="24"/>
  </w:num>
  <w:num w:numId="24">
    <w:abstractNumId w:val="22"/>
  </w:num>
  <w:num w:numId="25">
    <w:abstractNumId w:val="16"/>
  </w:num>
  <w:num w:numId="26">
    <w:abstractNumId w:val="9"/>
  </w:num>
  <w:num w:numId="27">
    <w:abstractNumId w:val="11"/>
  </w:num>
  <w:num w:numId="28">
    <w:abstractNumId w:val="25"/>
  </w:num>
  <w:num w:numId="29">
    <w:abstractNumId w:val="1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78"/>
    <w:rsid w:val="001431C5"/>
    <w:rsid w:val="002E47BB"/>
    <w:rsid w:val="003504DD"/>
    <w:rsid w:val="00387D78"/>
    <w:rsid w:val="00492A6C"/>
    <w:rsid w:val="00543E15"/>
    <w:rsid w:val="0057376A"/>
    <w:rsid w:val="005D6628"/>
    <w:rsid w:val="006045D8"/>
    <w:rsid w:val="006220FC"/>
    <w:rsid w:val="00672E5A"/>
    <w:rsid w:val="00756705"/>
    <w:rsid w:val="007A6791"/>
    <w:rsid w:val="007B161D"/>
    <w:rsid w:val="007E5F78"/>
    <w:rsid w:val="00800DFD"/>
    <w:rsid w:val="00844EB3"/>
    <w:rsid w:val="008C1382"/>
    <w:rsid w:val="008F5B89"/>
    <w:rsid w:val="009A325A"/>
    <w:rsid w:val="00A75FD1"/>
    <w:rsid w:val="00B60CCC"/>
    <w:rsid w:val="00B96837"/>
    <w:rsid w:val="00CB11DF"/>
    <w:rsid w:val="00DA7989"/>
    <w:rsid w:val="00DD6052"/>
    <w:rsid w:val="00DD7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58C8"/>
  <w15:docId w15:val="{218D6E5E-4076-4A38-8944-49E6B7AF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D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2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1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8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ta.by/articles/zemelnyj_nalog-908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ata.by/sale-fl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ata.by/sale-cottage/" TargetMode="External"/><Relationship Id="rId5" Type="http://schemas.openxmlformats.org/officeDocument/2006/relationships/hyperlink" Target="https://www.hata.by/articles/materinskij_kapital_v_belarusi-910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2200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cp:lastPrinted>2022-12-15T09:48:00Z</cp:lastPrinted>
  <dcterms:created xsi:type="dcterms:W3CDTF">2023-05-02T07:24:00Z</dcterms:created>
  <dcterms:modified xsi:type="dcterms:W3CDTF">2023-05-02T07:24:00Z</dcterms:modified>
</cp:coreProperties>
</file>