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39C" w:rsidRDefault="00EC239C"/>
    <w:p w:rsidR="00E11C86" w:rsidRDefault="0090428C" w:rsidP="00E11C8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7CAF79C8" wp14:editId="72DFF13A">
            <wp:simplePos x="0" y="0"/>
            <wp:positionH relativeFrom="column">
              <wp:posOffset>-132715</wp:posOffset>
            </wp:positionH>
            <wp:positionV relativeFrom="paragraph">
              <wp:posOffset>-98425</wp:posOffset>
            </wp:positionV>
            <wp:extent cx="7600950" cy="10534650"/>
            <wp:effectExtent l="0" t="0" r="0" b="0"/>
            <wp:wrapNone/>
            <wp:docPr id="9" name="Рисунок 9" descr="C:\Users\ТЦСОН\Desktop\ИСТОРИЧЕСКАЯ 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ЦСОН\Desktop\ИСТОРИЧЕСКАЯ СПРА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C86">
        <w:rPr>
          <w:noProof/>
          <w:lang w:eastAsia="ru-RU"/>
        </w:rPr>
        <w:t xml:space="preserve">      </w:t>
      </w:r>
    </w:p>
    <w:p w:rsidR="00E11C86" w:rsidRDefault="00E11C86" w:rsidP="00E11C86">
      <w:pPr>
        <w:rPr>
          <w:noProof/>
          <w:lang w:eastAsia="ru-RU"/>
        </w:rPr>
      </w:pPr>
    </w:p>
    <w:p w:rsidR="00E11C86" w:rsidRDefault="00E11C86" w:rsidP="00E11C86">
      <w:pPr>
        <w:rPr>
          <w:noProof/>
          <w:lang w:eastAsia="ru-RU"/>
        </w:rPr>
      </w:pPr>
    </w:p>
    <w:p w:rsidR="00E11C86" w:rsidRDefault="00E11C86" w:rsidP="00CE74FC">
      <w:pPr>
        <w:spacing w:before="240" w:after="0"/>
        <w:ind w:left="2127" w:right="283" w:firstLine="850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11C86">
        <w:rPr>
          <w:rFonts w:ascii="Times New Roman" w:hAnsi="Times New Roman" w:cs="Times New Roman"/>
          <w:noProof/>
          <w:sz w:val="30"/>
          <w:szCs w:val="30"/>
          <w:lang w:eastAsia="ru-RU"/>
        </w:rPr>
        <w:t>Отдел социальной защиты Бешенковичского районного исполнительного комитета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E11C86">
        <w:rPr>
          <w:rFonts w:ascii="Times New Roman" w:hAnsi="Times New Roman" w:cs="Times New Roman"/>
          <w:noProof/>
          <w:sz w:val="30"/>
          <w:szCs w:val="30"/>
          <w:lang w:eastAsia="ru-RU"/>
        </w:rPr>
        <w:t>был создан в августе 1995 года. У его истоков сто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ял начальник Михаил Городецкий. </w:t>
      </w:r>
      <w:r w:rsidRPr="00E11C86">
        <w:rPr>
          <w:rFonts w:ascii="Times New Roman" w:hAnsi="Times New Roman" w:cs="Times New Roman"/>
          <w:noProof/>
          <w:sz w:val="30"/>
          <w:szCs w:val="30"/>
          <w:lang w:eastAsia="ru-RU"/>
        </w:rPr>
        <w:t>С 1991 года в районе уже существовал центр занятости населения, его первым директором был Вениамин Денисевич. В 2006 году обе службы слились в одну – управление по труду, занятости и социальной защите Бешенковичского райисполкома. Его возглавил Сергей  Цепото.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CE74FC" w:rsidRDefault="00E11C86" w:rsidP="00CE74FC">
      <w:pPr>
        <w:spacing w:after="0"/>
        <w:ind w:left="2127" w:right="283" w:firstLine="850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11C86">
        <w:rPr>
          <w:rFonts w:ascii="Times New Roman" w:hAnsi="Times New Roman" w:cs="Times New Roman"/>
          <w:noProof/>
          <w:sz w:val="30"/>
          <w:szCs w:val="30"/>
          <w:lang w:eastAsia="ru-RU"/>
        </w:rPr>
        <w:t>Решением районного исполнительного комитета от 4 января 2001 года на базе отделения социальной</w:t>
      </w:r>
      <w:r w:rsidR="00CF3C1B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помощи на дому было создано государственное учреждение </w:t>
      </w:r>
      <w:r w:rsidRPr="00E11C86">
        <w:rPr>
          <w:rFonts w:ascii="Times New Roman" w:hAnsi="Times New Roman" w:cs="Times New Roman"/>
          <w:noProof/>
          <w:sz w:val="30"/>
          <w:szCs w:val="30"/>
          <w:lang w:eastAsia="ru-RU"/>
        </w:rPr>
        <w:t>"Территориальный центр социального обслуживания населения Бешенковичского района". Новую структуру возглавил Юрий  Полторак.</w:t>
      </w:r>
      <w:r w:rsidR="0090428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E11C86">
        <w:rPr>
          <w:rFonts w:ascii="Times New Roman" w:hAnsi="Times New Roman" w:cs="Times New Roman"/>
          <w:noProof/>
          <w:sz w:val="30"/>
          <w:szCs w:val="30"/>
          <w:lang w:eastAsia="ru-RU"/>
        </w:rPr>
        <w:t>В то время в структуру Центра входили три подразделения:</w:t>
      </w:r>
    </w:p>
    <w:p w:rsidR="00224865" w:rsidRDefault="00E11C86" w:rsidP="00CE74FC">
      <w:pPr>
        <w:spacing w:after="0"/>
        <w:ind w:left="2127" w:right="283" w:firstLine="850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11C86">
        <w:rPr>
          <w:rFonts w:ascii="Times New Roman" w:hAnsi="Times New Roman" w:cs="Times New Roman"/>
          <w:noProof/>
          <w:sz w:val="30"/>
          <w:szCs w:val="30"/>
          <w:lang w:eastAsia="ru-RU"/>
        </w:rPr>
        <w:t>- отделение первичного приема, информации, анализа и прогнозирования;</w:t>
      </w:r>
    </w:p>
    <w:p w:rsidR="00E11C86" w:rsidRPr="00E11C86" w:rsidRDefault="00E11C86" w:rsidP="00CE74FC">
      <w:pPr>
        <w:spacing w:after="0"/>
        <w:ind w:left="2127" w:right="283" w:firstLine="850"/>
        <w:jc w:val="both"/>
        <w:rPr>
          <w:rFonts w:ascii="Times New Roman" w:hAnsi="Times New Roman" w:cs="Times New Roman"/>
          <w:sz w:val="30"/>
          <w:szCs w:val="30"/>
        </w:rPr>
      </w:pPr>
      <w:r w:rsidRPr="00E11C86">
        <w:rPr>
          <w:rFonts w:ascii="Times New Roman" w:hAnsi="Times New Roman" w:cs="Times New Roman"/>
          <w:sz w:val="30"/>
          <w:szCs w:val="30"/>
        </w:rPr>
        <w:t>- отделение срочного социального обслуживания;</w:t>
      </w:r>
    </w:p>
    <w:p w:rsidR="00E11C86" w:rsidRDefault="0090428C" w:rsidP="00CE74FC">
      <w:pPr>
        <w:tabs>
          <w:tab w:val="left" w:pos="11057"/>
        </w:tabs>
        <w:spacing w:after="0"/>
        <w:ind w:left="2127" w:right="283" w:firstLine="85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5B3B043E" wp14:editId="021EA4BB">
            <wp:simplePos x="0" y="0"/>
            <wp:positionH relativeFrom="column">
              <wp:posOffset>1000760</wp:posOffset>
            </wp:positionH>
            <wp:positionV relativeFrom="paragraph">
              <wp:posOffset>755015</wp:posOffset>
            </wp:positionV>
            <wp:extent cx="1579245" cy="1647825"/>
            <wp:effectExtent l="0" t="0" r="1905" b="9525"/>
            <wp:wrapTight wrapText="bothSides">
              <wp:wrapPolygon edited="0">
                <wp:start x="0" y="0"/>
                <wp:lineTo x="0" y="21475"/>
                <wp:lineTo x="21366" y="21475"/>
                <wp:lineTo x="21366" y="0"/>
                <wp:lineTo x="0" y="0"/>
              </wp:wrapPolygon>
            </wp:wrapTight>
            <wp:docPr id="6" name="Рисунок 6" descr="D:\фото\2020\10 лет юбилей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0\10 лет юбилей\DSC_0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t="9032" r="62415" b="68995"/>
                    <a:stretch/>
                  </pic:blipFill>
                  <pic:spPr bwMode="auto">
                    <a:xfrm>
                      <a:off x="0" y="0"/>
                      <a:ext cx="15792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C86" w:rsidRPr="00E11C86">
        <w:rPr>
          <w:rFonts w:ascii="Times New Roman" w:hAnsi="Times New Roman" w:cs="Times New Roman"/>
          <w:sz w:val="30"/>
          <w:szCs w:val="30"/>
        </w:rPr>
        <w:t xml:space="preserve">- отделение социальной помощи на дому,  а также филиалы отделения в </w:t>
      </w:r>
      <w:proofErr w:type="spellStart"/>
      <w:r w:rsidR="00CE74FC">
        <w:rPr>
          <w:rFonts w:ascii="Times New Roman" w:hAnsi="Times New Roman" w:cs="Times New Roman"/>
          <w:sz w:val="30"/>
          <w:szCs w:val="30"/>
        </w:rPr>
        <w:t>агрогородке</w:t>
      </w:r>
      <w:proofErr w:type="spellEnd"/>
      <w:r w:rsidR="00E11C86" w:rsidRPr="00E11C86">
        <w:rPr>
          <w:rFonts w:ascii="Times New Roman" w:hAnsi="Times New Roman" w:cs="Times New Roman"/>
          <w:sz w:val="30"/>
          <w:szCs w:val="30"/>
        </w:rPr>
        <w:t xml:space="preserve"> Улла и </w:t>
      </w:r>
      <w:proofErr w:type="spellStart"/>
      <w:r w:rsidR="00CE74FC">
        <w:rPr>
          <w:rFonts w:ascii="Times New Roman" w:hAnsi="Times New Roman" w:cs="Times New Roman"/>
          <w:sz w:val="30"/>
          <w:szCs w:val="30"/>
        </w:rPr>
        <w:t>агрогородке</w:t>
      </w:r>
      <w:proofErr w:type="spellEnd"/>
      <w:r w:rsidR="00E11C86" w:rsidRPr="00E11C86">
        <w:rPr>
          <w:rFonts w:ascii="Times New Roman" w:hAnsi="Times New Roman" w:cs="Times New Roman"/>
          <w:sz w:val="30"/>
          <w:szCs w:val="30"/>
        </w:rPr>
        <w:t xml:space="preserve"> Островно, занимающиеся предоставлением  социальных услуг на дому.</w:t>
      </w:r>
    </w:p>
    <w:p w:rsidR="00CF3C1B" w:rsidRDefault="009F5C2C" w:rsidP="00CE74FC">
      <w:pPr>
        <w:spacing w:after="0"/>
        <w:ind w:left="2127" w:right="283" w:firstLine="850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4AABE" wp14:editId="19E6EC1B">
                <wp:simplePos x="0" y="0"/>
                <wp:positionH relativeFrom="column">
                  <wp:posOffset>-1520825</wp:posOffset>
                </wp:positionH>
                <wp:positionV relativeFrom="paragraph">
                  <wp:posOffset>1415415</wp:posOffset>
                </wp:positionV>
                <wp:extent cx="914400" cy="266700"/>
                <wp:effectExtent l="0" t="0" r="1270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28C" w:rsidRPr="0090428C" w:rsidRDefault="009042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042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Жигалкина</w:t>
                            </w:r>
                            <w:proofErr w:type="spellEnd"/>
                            <w:r w:rsidRPr="009042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В.П.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-119.75pt;margin-top:111.45pt;width:1in;height:21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" fillcolor="white [3201]" strokecolor="#9bbb59 [3206]" strokeweight="2pt">
                <v:textbox>
                  <w:txbxContent>
                    <w:p w:rsidR="0090428C" w:rsidRPr="0090428C" w:rsidRDefault="009042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042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Жигалкина</w:t>
                      </w:r>
                      <w:proofErr w:type="spellEnd"/>
                      <w:r w:rsidRPr="009042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В.П.</w:t>
                      </w:r>
                    </w:p>
                  </w:txbxContent>
                </v:textbox>
              </v:shape>
            </w:pict>
          </mc:Fallback>
        </mc:AlternateContent>
      </w:r>
      <w:r w:rsidR="0090428C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C7A4F" wp14:editId="52ED12DF">
                <wp:simplePos x="0" y="0"/>
                <wp:positionH relativeFrom="column">
                  <wp:posOffset>3114675</wp:posOffset>
                </wp:positionH>
                <wp:positionV relativeFrom="paragraph">
                  <wp:posOffset>1958340</wp:posOffset>
                </wp:positionV>
                <wp:extent cx="914400" cy="276225"/>
                <wp:effectExtent l="0" t="0" r="2286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28C" w:rsidRPr="0090428C" w:rsidRDefault="009042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42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Каминская Т.</w:t>
                            </w:r>
                            <w:r w:rsidR="00CE74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 w:rsidRPr="009042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7" type="#_x0000_t202" style="position:absolute;left:0;text-align:left;margin-left:245.25pt;margin-top:154.2pt;width:1in;height:2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" fillcolor="white [3201]" strokecolor="#9bbb59 [3206]" strokeweight="2pt">
                <v:textbox>
                  <w:txbxContent>
                    <w:p w:rsidR="0090428C" w:rsidRPr="0090428C" w:rsidRDefault="009042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42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Каминская Т.</w:t>
                      </w:r>
                      <w:r w:rsidR="00CE74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r w:rsidRPr="009042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0428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6BF9DD9C" wp14:editId="6BB79963">
            <wp:simplePos x="0" y="0"/>
            <wp:positionH relativeFrom="column">
              <wp:posOffset>2502535</wp:posOffset>
            </wp:positionH>
            <wp:positionV relativeFrom="paragraph">
              <wp:posOffset>501015</wp:posOffset>
            </wp:positionV>
            <wp:extent cx="1952625" cy="1662430"/>
            <wp:effectExtent l="0" t="0" r="9525" b="0"/>
            <wp:wrapTight wrapText="bothSides">
              <wp:wrapPolygon edited="0">
                <wp:start x="1475" y="0"/>
                <wp:lineTo x="421" y="495"/>
                <wp:lineTo x="0" y="1733"/>
                <wp:lineTo x="0" y="20049"/>
                <wp:lineTo x="843" y="21039"/>
                <wp:lineTo x="1264" y="21286"/>
                <wp:lineTo x="20230" y="21286"/>
                <wp:lineTo x="20652" y="21039"/>
                <wp:lineTo x="21495" y="20049"/>
                <wp:lineTo x="21495" y="1733"/>
                <wp:lineTo x="21073" y="495"/>
                <wp:lineTo x="20020" y="0"/>
                <wp:lineTo x="147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28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Много нового в работу центра внесли директора Вера Пантелеевна Жигалкина и Татьяна </w:t>
      </w:r>
      <w:r w:rsidR="00CE74FC">
        <w:rPr>
          <w:rFonts w:ascii="Times New Roman" w:hAnsi="Times New Roman" w:cs="Times New Roman"/>
          <w:noProof/>
          <w:sz w:val="30"/>
          <w:szCs w:val="30"/>
          <w:lang w:eastAsia="ru-RU"/>
        </w:rPr>
        <w:t>Геннадьевна</w:t>
      </w:r>
      <w:r w:rsidR="0090428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Каминская. </w:t>
      </w:r>
    </w:p>
    <w:p w:rsidR="00CF3C1B" w:rsidRDefault="00CF3C1B" w:rsidP="00CE74FC">
      <w:pPr>
        <w:spacing w:after="0"/>
        <w:ind w:left="2127" w:right="283" w:firstLine="850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В 2022 году в Центре открылось отделение социальной адаптации и реабилитации. Сегодня в структкру Центра входят 7 отдел</w:t>
      </w:r>
      <w:bookmarkStart w:id="0" w:name="_GoBack"/>
      <w:bookmarkEnd w:id="0"/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ений:</w:t>
      </w:r>
    </w:p>
    <w:p w:rsidR="00CF3C1B" w:rsidRDefault="00CF3C1B" w:rsidP="00CF3C1B">
      <w:pPr>
        <w:spacing w:after="0"/>
        <w:ind w:left="2127" w:right="283" w:firstLine="850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отделение социальной помощи на  дому, отделение дневного пребывания для граждан пожилого возраста, отделение дневного пребывания для инвалидов, отделение круглосуточного пребывания дляграждан пожилого возраста и инвалидов, отделение дневного пребывания для граждан пожилого возраста и инвалидов аг.Улла, отделление социальной адаптации и реабилитации, отделение первичного приема, информации, анализа и прогнозирования. </w:t>
      </w:r>
    </w:p>
    <w:p w:rsidR="00757ED4" w:rsidRPr="005B60B3" w:rsidRDefault="0090428C" w:rsidP="00CF3C1B">
      <w:pPr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</w:t>
      </w:r>
    </w:p>
    <w:sectPr w:rsidR="00757ED4" w:rsidRPr="005B60B3" w:rsidSect="008C590D">
      <w:pgSz w:w="11906" w:h="16838"/>
      <w:pgMar w:top="-155" w:right="282" w:bottom="284" w:left="142" w:header="708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92F" w:rsidRDefault="00A6392F" w:rsidP="009F5C2C">
      <w:pPr>
        <w:spacing w:after="0" w:line="240" w:lineRule="auto"/>
      </w:pPr>
      <w:r>
        <w:separator/>
      </w:r>
    </w:p>
  </w:endnote>
  <w:endnote w:type="continuationSeparator" w:id="0">
    <w:p w:rsidR="00A6392F" w:rsidRDefault="00A6392F" w:rsidP="009F5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92F" w:rsidRDefault="00A6392F" w:rsidP="009F5C2C">
      <w:pPr>
        <w:spacing w:after="0" w:line="240" w:lineRule="auto"/>
      </w:pPr>
      <w:r>
        <w:separator/>
      </w:r>
    </w:p>
  </w:footnote>
  <w:footnote w:type="continuationSeparator" w:id="0">
    <w:p w:rsidR="00A6392F" w:rsidRDefault="00A6392F" w:rsidP="009F5C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AD5"/>
    <w:rsid w:val="00002C9A"/>
    <w:rsid w:val="00013833"/>
    <w:rsid w:val="00040877"/>
    <w:rsid w:val="00080126"/>
    <w:rsid w:val="000A7166"/>
    <w:rsid w:val="00103D14"/>
    <w:rsid w:val="0016770E"/>
    <w:rsid w:val="0017734A"/>
    <w:rsid w:val="001C1F15"/>
    <w:rsid w:val="00224865"/>
    <w:rsid w:val="003D769E"/>
    <w:rsid w:val="003D78EF"/>
    <w:rsid w:val="004000C1"/>
    <w:rsid w:val="004B1927"/>
    <w:rsid w:val="004B5730"/>
    <w:rsid w:val="004C51F3"/>
    <w:rsid w:val="004E4C73"/>
    <w:rsid w:val="0050423D"/>
    <w:rsid w:val="005218A1"/>
    <w:rsid w:val="005304A7"/>
    <w:rsid w:val="00553CDF"/>
    <w:rsid w:val="00555E4E"/>
    <w:rsid w:val="00561104"/>
    <w:rsid w:val="005A1177"/>
    <w:rsid w:val="005A6A2A"/>
    <w:rsid w:val="005B3E63"/>
    <w:rsid w:val="005B60B3"/>
    <w:rsid w:val="005C5A15"/>
    <w:rsid w:val="005D722F"/>
    <w:rsid w:val="005F477A"/>
    <w:rsid w:val="0064338B"/>
    <w:rsid w:val="006A0C18"/>
    <w:rsid w:val="00703CD2"/>
    <w:rsid w:val="00730A3B"/>
    <w:rsid w:val="00757ED4"/>
    <w:rsid w:val="007F175D"/>
    <w:rsid w:val="007F5089"/>
    <w:rsid w:val="008302B7"/>
    <w:rsid w:val="00874B37"/>
    <w:rsid w:val="008755AB"/>
    <w:rsid w:val="008C590D"/>
    <w:rsid w:val="008C5AB4"/>
    <w:rsid w:val="008C68EE"/>
    <w:rsid w:val="008E6FEC"/>
    <w:rsid w:val="0090428C"/>
    <w:rsid w:val="00923783"/>
    <w:rsid w:val="00962AD5"/>
    <w:rsid w:val="00983E09"/>
    <w:rsid w:val="009B05BD"/>
    <w:rsid w:val="009C6F3F"/>
    <w:rsid w:val="009F5C2C"/>
    <w:rsid w:val="00A56CAD"/>
    <w:rsid w:val="00A6392F"/>
    <w:rsid w:val="00AC14FF"/>
    <w:rsid w:val="00AC367C"/>
    <w:rsid w:val="00B504FD"/>
    <w:rsid w:val="00BE21A0"/>
    <w:rsid w:val="00BF42F7"/>
    <w:rsid w:val="00C15A4B"/>
    <w:rsid w:val="00C349CF"/>
    <w:rsid w:val="00C47A12"/>
    <w:rsid w:val="00C65693"/>
    <w:rsid w:val="00C741AD"/>
    <w:rsid w:val="00C84FB8"/>
    <w:rsid w:val="00CB6B96"/>
    <w:rsid w:val="00CE5A05"/>
    <w:rsid w:val="00CE74FC"/>
    <w:rsid w:val="00CF3C1B"/>
    <w:rsid w:val="00D2478C"/>
    <w:rsid w:val="00D31E00"/>
    <w:rsid w:val="00D93C04"/>
    <w:rsid w:val="00E11C86"/>
    <w:rsid w:val="00E45C23"/>
    <w:rsid w:val="00EC239C"/>
    <w:rsid w:val="00EE4432"/>
    <w:rsid w:val="00EE739D"/>
    <w:rsid w:val="00F07F90"/>
    <w:rsid w:val="00F53073"/>
    <w:rsid w:val="00FA0DB6"/>
    <w:rsid w:val="00FF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5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5C2C"/>
  </w:style>
  <w:style w:type="paragraph" w:styleId="a7">
    <w:name w:val="footer"/>
    <w:basedOn w:val="a"/>
    <w:link w:val="a8"/>
    <w:uiPriority w:val="99"/>
    <w:unhideWhenUsed/>
    <w:rsid w:val="009F5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5C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5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5C2C"/>
  </w:style>
  <w:style w:type="paragraph" w:styleId="a7">
    <w:name w:val="footer"/>
    <w:basedOn w:val="a"/>
    <w:link w:val="a8"/>
    <w:uiPriority w:val="99"/>
    <w:unhideWhenUsed/>
    <w:rsid w:val="009F5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5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B7100-B6E6-46BD-8E16-AD4EE5094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ТЦСОН</dc:creator>
  <cp:lastModifiedBy>Пользователь Windows</cp:lastModifiedBy>
  <cp:revision>12</cp:revision>
  <dcterms:created xsi:type="dcterms:W3CDTF">2020-12-19T10:11:00Z</dcterms:created>
  <dcterms:modified xsi:type="dcterms:W3CDTF">2023-05-01T18:57:00Z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1639081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