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D1" w:rsidRDefault="00BA61D1" w:rsidP="00BA61D1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СОЦИАЛЬНО-ТРУДОВЫЕ ГАРАНТИИ </w:t>
      </w:r>
      <w:r w:rsidR="001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ЛЬГОТЫ </w:t>
      </w:r>
      <w:r w:rsidRPr="00BA6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СЕМЬЯМ, ВОСПИТЫВАЮЩИМ РЕБЕНКА-ИНВАЛИДА</w:t>
      </w:r>
    </w:p>
    <w:p w:rsidR="00BA61D1" w:rsidRPr="00BA61D1" w:rsidRDefault="00BA61D1" w:rsidP="00BA61D1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8D9" w:rsidRPr="00BA61D1" w:rsidRDefault="00BA61D1" w:rsidP="00BA61D1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Особой поддержкой, вниманием и заботой пользуются семьи, воспитывающие детей-инвалидов (ст.66 Кодекса Республики Беларусь о браке и семье).</w:t>
      </w:r>
    </w:p>
    <w:tbl>
      <w:tblPr>
        <w:tblStyle w:val="a6"/>
        <w:tblW w:w="12927" w:type="dxa"/>
        <w:tblLook w:val="04A0"/>
      </w:tblPr>
      <w:tblGrid>
        <w:gridCol w:w="6912"/>
        <w:gridCol w:w="2659"/>
        <w:gridCol w:w="3356"/>
      </w:tblGrid>
      <w:tr w:rsidR="007F56EF" w:rsidTr="003B1D52">
        <w:trPr>
          <w:gridAfter w:val="1"/>
        </w:trPr>
        <w:tc>
          <w:tcPr>
            <w:tcW w:w="6912" w:type="dxa"/>
          </w:tcPr>
          <w:p w:rsidR="007F56EF" w:rsidRPr="007F56EF" w:rsidRDefault="007F56EF" w:rsidP="0093579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</w:t>
            </w:r>
            <w:r w:rsidR="00935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BA6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F5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льгот</w:t>
            </w:r>
            <w:r w:rsidRPr="00BA6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F5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BA6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гаранти</w:t>
            </w:r>
            <w:r w:rsidR="00935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7F5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9" w:type="dxa"/>
          </w:tcPr>
          <w:p w:rsidR="007F56EF" w:rsidRPr="007F56EF" w:rsidRDefault="007F56EF" w:rsidP="007F56E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Правовая норма</w:t>
            </w:r>
          </w:p>
        </w:tc>
      </w:tr>
      <w:tr w:rsidR="007F56EF" w:rsidTr="003B1D52">
        <w:trPr>
          <w:gridAfter w:val="1"/>
        </w:trPr>
        <w:tc>
          <w:tcPr>
            <w:tcW w:w="9571" w:type="dxa"/>
            <w:gridSpan w:val="2"/>
          </w:tcPr>
          <w:p w:rsidR="007F56EF" w:rsidRPr="00491D14" w:rsidRDefault="007F56EF" w:rsidP="007F56E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Государственные пособия</w:t>
            </w:r>
          </w:p>
        </w:tc>
      </w:tr>
      <w:tr w:rsidR="007F56EF" w:rsidTr="003B1D52">
        <w:trPr>
          <w:gridAfter w:val="1"/>
        </w:trPr>
        <w:tc>
          <w:tcPr>
            <w:tcW w:w="6912" w:type="dxa"/>
          </w:tcPr>
          <w:p w:rsidR="007F56EF" w:rsidRDefault="007F56EF" w:rsidP="003B1D5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на ребенка-инвалида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уходу 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возрасте до 3 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56EF" w:rsidRDefault="00DA6D10" w:rsidP="003B1D5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F56EF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ребенка-инвалида в возрасте до 3 лет пособие по уходу за ребенком в возрасте до 3 лет </w:t>
            </w:r>
            <w:proofErr w:type="gramStart"/>
            <w:r w:rsidR="007F56EF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назначается и выплачивается</w:t>
            </w:r>
            <w:proofErr w:type="gramEnd"/>
            <w:r w:rsidR="007F56EF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</w:t>
            </w:r>
            <w:r w:rsidR="00F5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повышенном </w:t>
            </w:r>
            <w:r w:rsidR="007F56EF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размере </w:t>
            </w:r>
            <w:r w:rsidR="00F5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F56EF" w:rsidRPr="00BA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45 % среднемесячной заработной платы</w:t>
            </w:r>
            <w:r w:rsidR="007F56EF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7F56EF" w:rsidRDefault="007F56EF" w:rsidP="003B1D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т.13 Закона Республики Беларусь от 29.12.2012 № 7-З «О государственных пособиях семьям, воспитывающим детей» (далее - Закон № 7-З)</w:t>
            </w:r>
          </w:p>
        </w:tc>
      </w:tr>
      <w:tr w:rsidR="007F56EF" w:rsidTr="003B1D52">
        <w:trPr>
          <w:gridAfter w:val="1"/>
        </w:trPr>
        <w:tc>
          <w:tcPr>
            <w:tcW w:w="6912" w:type="dxa"/>
          </w:tcPr>
          <w:p w:rsidR="003B1D52" w:rsidRDefault="003B1D52" w:rsidP="003B1D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 детей старше 3 лет из отдельных категорий семей.</w:t>
            </w:r>
          </w:p>
          <w:p w:rsidR="007F56EF" w:rsidRDefault="00DA6D10" w:rsidP="00F520C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B1D52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 детей старше 3 лет из отдельных категорий семей назначается на каждого ребенка старше 3 лет, в частности</w:t>
            </w:r>
            <w:r w:rsidR="00F5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B1D52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ребенка-инвалида в возрасте до 18 лет в размере 70 % наибольшей величины бюджета прожиточного минимума.</w:t>
            </w:r>
          </w:p>
        </w:tc>
        <w:tc>
          <w:tcPr>
            <w:tcW w:w="2659" w:type="dxa"/>
          </w:tcPr>
          <w:p w:rsidR="007F56EF" w:rsidRDefault="003B1D52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Закона № 7-З</w:t>
            </w:r>
          </w:p>
        </w:tc>
      </w:tr>
      <w:tr w:rsidR="003B1D52" w:rsidTr="003B1D52">
        <w:tc>
          <w:tcPr>
            <w:tcW w:w="6912" w:type="dxa"/>
          </w:tcPr>
          <w:p w:rsidR="003B1D52" w:rsidRDefault="003B1D52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 уходу за ребенком-инвалидом в возрасте до 18 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1D52" w:rsidRDefault="00DA6D10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B1D52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 уходу за ребенком-инвалидом в возрасте до 18 лет назначается на каждого ребенка-инвалида в возрасте до 18 лет в следующих размерах:</w:t>
            </w:r>
            <w:r w:rsidR="003B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1D52" w:rsidRDefault="003B1D52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 уходу за ребенком-инвалидом, имеющим I или II степень утраты здоровья, - 100 % наибольшей величины бюджета прожиточного минимума;</w:t>
            </w:r>
          </w:p>
          <w:p w:rsidR="003B1D52" w:rsidRDefault="003B1D52" w:rsidP="003B1D52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 уходу за ребенком-инвалидом, имеющим III или IV степень утраты здоровья, до достижения им возраста 3 лет включительно - 100 % наибольшей величины бюджета прожиточного минимума, после достижения ребенком возраста 3 лет - 120 % наибольшей величины бюджета прожиточного минимума</w:t>
            </w:r>
            <w:r w:rsidR="00F5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3B1D52" w:rsidRPr="00BA61D1" w:rsidRDefault="003B1D52" w:rsidP="00FA0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т.18 Закона № 7-З</w:t>
            </w:r>
          </w:p>
        </w:tc>
        <w:tc>
          <w:tcPr>
            <w:tcW w:w="0" w:type="auto"/>
          </w:tcPr>
          <w:p w:rsidR="003B1D52" w:rsidRPr="00BA61D1" w:rsidRDefault="003B1D52" w:rsidP="00FA0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52" w:rsidTr="003B1D52">
        <w:trPr>
          <w:gridAfter w:val="1"/>
        </w:trPr>
        <w:tc>
          <w:tcPr>
            <w:tcW w:w="6912" w:type="dxa"/>
          </w:tcPr>
          <w:p w:rsidR="003B1D52" w:rsidRDefault="009B48D9" w:rsidP="003B1D52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1D52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по временной нетрудоспособности по уходу за ребенком-инвалидом</w:t>
            </w:r>
            <w:r w:rsidR="003B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48D9" w:rsidRDefault="00DA6D10" w:rsidP="003B1D5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B1D52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 пособие по временной нетрудоспособности по уходу за ребенком имеют</w:t>
            </w:r>
            <w:r w:rsidR="009B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D52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фактически осуществляющие уход </w:t>
            </w:r>
            <w:proofErr w:type="gramStart"/>
            <w:r w:rsidR="003B1D52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3B1D52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B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1D52" w:rsidRDefault="003B1D52" w:rsidP="003B1D5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больным ребенком в возрасте до 14 лет (ребенком-инвалидом в возрасте до 18 лет);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1D52" w:rsidRDefault="003B1D52" w:rsidP="003B1D5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ребенком в возрасте до 3 лет и ребенком-инвалидом в возрасте 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 18 лет в случае болезни матери либо другого лица, фактически осуществляющего уход за ребенком с получением государственного пособия, предусмотренного ст.</w:t>
            </w:r>
            <w:hyperlink r:id="rId5" w:anchor="a147" w:tooltip="+" w:history="1">
              <w:r w:rsidRPr="003B1D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hyperlink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 </w:t>
            </w:r>
            <w:hyperlink r:id="rId6" w:anchor="a152" w:tooltip="+" w:history="1">
              <w:r w:rsidRPr="003B1D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</w:t>
              </w:r>
            </w:hyperlink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№ 7-З;</w:t>
            </w:r>
          </w:p>
          <w:p w:rsidR="003B1D52" w:rsidRDefault="003B1D52" w:rsidP="003B1D5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(мачеха) или отец (отчим), усыновитель (</w:t>
            </w:r>
            <w:proofErr w:type="spellStart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удочеритель</w:t>
            </w:r>
            <w:proofErr w:type="spellEnd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опекун (попечитель) ребенка-инвалида в возрасте до 18 лет в случае нуждаемости ребенка-инвалида в уходе в период его санаторно-курортного лечения, медицинской реабилитации и при условии, если уход за ребенком-инвалидом не осуществляется другим лицом, в том числе другим родителем, с выплатой пособия по уходу за ребенком-инвалидом в возрасте до 18 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это лицо</w:t>
            </w:r>
            <w:proofErr w:type="gramEnd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(другой родитель) по состоянию здоровья или в связи с уходом за ребенком в возрасте до 3 лет, другим ребенком-инвалидом в возрасте до 18 лет, больным ребенком в возрасте до 14 лет не имеет возможности осуществлять уход за ребенком-инвалидом в период его санаторно-курортного лечения, медицинской реабилитации.</w:t>
            </w:r>
          </w:p>
        </w:tc>
        <w:tc>
          <w:tcPr>
            <w:tcW w:w="2659" w:type="dxa"/>
          </w:tcPr>
          <w:p w:rsidR="003B1D52" w:rsidRDefault="003B1D52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ст.19 Закона № 7-З</w:t>
            </w:r>
          </w:p>
        </w:tc>
      </w:tr>
      <w:tr w:rsidR="003B1D52" w:rsidTr="003B1D52">
        <w:trPr>
          <w:gridAfter w:val="1"/>
        </w:trPr>
        <w:tc>
          <w:tcPr>
            <w:tcW w:w="6912" w:type="dxa"/>
          </w:tcPr>
          <w:p w:rsidR="003B1D52" w:rsidRDefault="00484537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по временной нетрудоспособности по уходу за ребенком-инвалидом в возрасте до 18 лет в случае его санаторно-курортного лечения, медицинской реабилитации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4537" w:rsidRDefault="00DA6D10" w:rsidP="00B5666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484537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 временной нетрудоспособности по уходу за ребенком-инвалидом в возрасте до 18 лет в случае его санаторно-курортного лечения, медицинской реабилитации назначается на весь период (с учетом времени на проезд туда и обратно) ухода за ребенком-инвалидом в возрасте до 18 лет в санаторно-курортных организациях Республики Беларусь по перечню, утверждаемому Советом Министров Республики Беларусь, или медицинской реабилитации в центрах медицинской или медико-социальной</w:t>
            </w:r>
            <w:proofErr w:type="gramEnd"/>
            <w:r w:rsidR="00484537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Республики Беларусь, но не более чем на один срок санаторно-курортного лечения, медицинской реабилитации в календарном году.</w:t>
            </w:r>
          </w:p>
        </w:tc>
        <w:tc>
          <w:tcPr>
            <w:tcW w:w="2659" w:type="dxa"/>
          </w:tcPr>
          <w:p w:rsidR="003B1D52" w:rsidRDefault="00484537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ст.20 Закона № 7-З</w:t>
            </w:r>
          </w:p>
        </w:tc>
      </w:tr>
      <w:tr w:rsidR="00F44A62" w:rsidTr="00363E0B">
        <w:trPr>
          <w:gridAfter w:val="1"/>
        </w:trPr>
        <w:tc>
          <w:tcPr>
            <w:tcW w:w="9571" w:type="dxa"/>
            <w:gridSpan w:val="2"/>
          </w:tcPr>
          <w:p w:rsidR="00F44A62" w:rsidRPr="00491D14" w:rsidRDefault="00491D14" w:rsidP="0041419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Гарантии в </w:t>
            </w:r>
            <w:r w:rsidR="004141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трудовом законодательстве</w:t>
            </w:r>
            <w:r w:rsidR="00F44A62" w:rsidRPr="00491D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D52" w:rsidTr="003B1D52">
        <w:trPr>
          <w:gridAfter w:val="1"/>
        </w:trPr>
        <w:tc>
          <w:tcPr>
            <w:tcW w:w="6912" w:type="dxa"/>
          </w:tcPr>
          <w:p w:rsidR="003B1D52" w:rsidRDefault="00F44A62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привлечения к сверхурочным работам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4A62" w:rsidRDefault="00DA6D10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44A62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Женщины, имеющие детей-инвалидов до 18 лет, могут привлекаться к сверхурочным работам только </w:t>
            </w:r>
            <w:r w:rsidR="00F44A62" w:rsidRPr="00BA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 их согласия</w:t>
            </w:r>
            <w:r w:rsidR="00F44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3B1D52" w:rsidRDefault="00F44A62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.120 Трудового кодекса Республики Беларусь (далее - ТК)</w:t>
            </w:r>
          </w:p>
        </w:tc>
      </w:tr>
      <w:tr w:rsidR="003B1D52" w:rsidTr="003B1D52">
        <w:trPr>
          <w:gridAfter w:val="1"/>
        </w:trPr>
        <w:tc>
          <w:tcPr>
            <w:tcW w:w="6912" w:type="dxa"/>
          </w:tcPr>
          <w:p w:rsidR="003B1D52" w:rsidRDefault="00F44A62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контракта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4A62" w:rsidRDefault="00DA6D10" w:rsidP="00F44A62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44A62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 с женщинами, имеющими детей-инвалидов до 18 лет, трудовые договоры с которыми были заключены на неопределенный срок, не заключаются, </w:t>
            </w:r>
            <w:r w:rsidR="00F44A62" w:rsidRPr="00BA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они не дали согласия на заключение таких контрактов</w:t>
            </w:r>
            <w:r w:rsidR="00F44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3B1D52" w:rsidRDefault="00DA6D10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</w:t>
            </w:r>
            <w:r w:rsidR="00F44A62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Республики Беларусь от 12.04.2000 № 180 «О порядке применения Декрета Президента Республики Беларусь от 26 июля 1999 г. № 29»</w:t>
            </w:r>
          </w:p>
        </w:tc>
      </w:tr>
      <w:tr w:rsidR="00B56661" w:rsidTr="003B1D52">
        <w:trPr>
          <w:gridAfter w:val="1"/>
        </w:trPr>
        <w:tc>
          <w:tcPr>
            <w:tcW w:w="6912" w:type="dxa"/>
          </w:tcPr>
          <w:p w:rsidR="00B56661" w:rsidRDefault="00DA6D10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отпуск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6D10" w:rsidRDefault="00DA6D10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 истечения 6 месяцев работы наниматель обязан предоставить трудовые отпуска </w:t>
            </w:r>
            <w:r w:rsidRPr="00BA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 желанию работника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женщинам, имеющим ребенка-инвалида в возрасте до 18 лет.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 составлении графика трудовых отпусков наниматель обязан запланировать отпуск по желанию работника в летнее или другое удобное время женщинам, имеющим ребенка-инвалида в возрасте до 18 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B56661" w:rsidRDefault="00DA6D10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ст.168 ТК</w:t>
            </w:r>
          </w:p>
        </w:tc>
      </w:tr>
      <w:tr w:rsidR="00B56661" w:rsidTr="003B1D52">
        <w:trPr>
          <w:gridAfter w:val="1"/>
        </w:trPr>
        <w:tc>
          <w:tcPr>
            <w:tcW w:w="6912" w:type="dxa"/>
          </w:tcPr>
          <w:p w:rsidR="00B56661" w:rsidRDefault="00DA6D10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Кратковременный отпуск без сохранения заработной 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6D10" w:rsidRDefault="00DA6D10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Наниматель обязан </w:t>
            </w:r>
            <w:r w:rsidRPr="00BA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 желанию работника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предоставить отпуск без сохранения заработной платы продолжительностью до 14 календарных дней женщинам, имеющим ребенка-инвалида в возрасте до 18 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B56661" w:rsidRDefault="00DA6D10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ст.189 ТК</w:t>
            </w:r>
          </w:p>
        </w:tc>
      </w:tr>
      <w:tr w:rsidR="00DA6D10" w:rsidTr="00B951F0">
        <w:trPr>
          <w:gridAfter w:val="1"/>
        </w:trPr>
        <w:tc>
          <w:tcPr>
            <w:tcW w:w="9571" w:type="dxa"/>
            <w:gridSpan w:val="2"/>
          </w:tcPr>
          <w:p w:rsidR="00DA6D10" w:rsidRPr="00491D14" w:rsidRDefault="00DA6D10" w:rsidP="00DA6D10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Дополнительный свободный от работы день</w:t>
            </w:r>
          </w:p>
        </w:tc>
      </w:tr>
      <w:tr w:rsidR="00DA6D10" w:rsidTr="003B1D52">
        <w:trPr>
          <w:gridAfter w:val="1"/>
        </w:trPr>
        <w:tc>
          <w:tcPr>
            <w:tcW w:w="6912" w:type="dxa"/>
          </w:tcPr>
          <w:p w:rsidR="00DA6D10" w:rsidRDefault="00DA6D10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дополнительный свободный от работы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6D10" w:rsidRDefault="00DA6D10" w:rsidP="00DA6D1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заявлению </w:t>
            </w:r>
            <w:r w:rsidRPr="00BA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ежемесячно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предоставляется один дополнительный свободный от работы день </w:t>
            </w:r>
            <w:r w:rsidRPr="00BA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 оплатой в размере среднего дневного заработка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счет средств государственного социального страхования в порядке и на условиях, определяемых республиканским органом государственного управления, проводящим государственную политику в области труда.</w:t>
            </w:r>
            <w:proofErr w:type="gramEnd"/>
          </w:p>
        </w:tc>
        <w:tc>
          <w:tcPr>
            <w:tcW w:w="2659" w:type="dxa"/>
          </w:tcPr>
          <w:p w:rsidR="00DA6D10" w:rsidRDefault="00DA6D10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ст.265 ТК</w:t>
            </w:r>
          </w:p>
        </w:tc>
      </w:tr>
      <w:tr w:rsidR="00DA6D10" w:rsidTr="003B1D52">
        <w:trPr>
          <w:gridAfter w:val="1"/>
        </w:trPr>
        <w:tc>
          <w:tcPr>
            <w:tcW w:w="6912" w:type="dxa"/>
          </w:tcPr>
          <w:p w:rsidR="00DA6D10" w:rsidRDefault="00DA6D10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свободный от работы день в неделю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6D10" w:rsidRDefault="00DA6D10" w:rsidP="00DA6D1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письменному заявлению предоставляется один дополнительный свободный от работы день </w:t>
            </w:r>
            <w:r w:rsidRPr="00BA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неделю с оплатой в размере среднего дневного заработка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порядке и на условиях, определяемых республиканским органом государственного управления, проводящим государственную политику в области труда.</w:t>
            </w:r>
            <w:proofErr w:type="gramEnd"/>
          </w:p>
        </w:tc>
        <w:tc>
          <w:tcPr>
            <w:tcW w:w="2659" w:type="dxa"/>
          </w:tcPr>
          <w:p w:rsidR="00DA6D10" w:rsidRDefault="00DA6D10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ст.265 ТК</w:t>
            </w:r>
          </w:p>
        </w:tc>
      </w:tr>
      <w:tr w:rsidR="00E41A69" w:rsidTr="00ED13F6">
        <w:trPr>
          <w:gridAfter w:val="1"/>
        </w:trPr>
        <w:tc>
          <w:tcPr>
            <w:tcW w:w="9571" w:type="dxa"/>
            <w:gridSpan w:val="2"/>
          </w:tcPr>
          <w:p w:rsidR="00E41A69" w:rsidRPr="00491D14" w:rsidRDefault="00E41A69" w:rsidP="00E41A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1D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Пенсионное обеспечение</w:t>
            </w:r>
          </w:p>
        </w:tc>
      </w:tr>
      <w:tr w:rsidR="00DA6D10" w:rsidTr="003B1D52">
        <w:trPr>
          <w:gridAfter w:val="1"/>
        </w:trPr>
        <w:tc>
          <w:tcPr>
            <w:tcW w:w="6912" w:type="dxa"/>
          </w:tcPr>
          <w:p w:rsidR="00DA6D10" w:rsidRDefault="00E41A69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Досрочная пенсия по возрасту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48D9" w:rsidRDefault="00E41A69" w:rsidP="009B48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20 лет.</w:t>
            </w:r>
            <w:r w:rsidR="009B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A69" w:rsidRDefault="00E41A69" w:rsidP="009B48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Отцы,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лет, если мать ребенка-инвалида (инвалида с детства) не использовала приобретенного ею права на пенсию по возрасту в соответствии с </w:t>
            </w:r>
            <w:hyperlink r:id="rId7" w:anchor="a1623" w:tooltip="+" w:history="1">
              <w:r w:rsidRPr="00E41A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первой</w:t>
              </w:r>
            </w:hyperlink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ст.20 Закона</w:t>
            </w:r>
            <w:proofErr w:type="gramEnd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1596-XII и отказалась от этого права в пользу отца или не использовала права на пенсию по возрасту в соответствии с </w:t>
            </w:r>
            <w:hyperlink r:id="rId8" w:anchor="a1623" w:tooltip="+" w:history="1">
              <w:r w:rsidRPr="00E41A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первой</w:t>
              </w:r>
            </w:hyperlink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ст.20 Закона № 1596-XII в связи с ее смертью.</w:t>
            </w:r>
          </w:p>
        </w:tc>
        <w:tc>
          <w:tcPr>
            <w:tcW w:w="2659" w:type="dxa"/>
          </w:tcPr>
          <w:p w:rsidR="00DA6D10" w:rsidRDefault="00E338F8" w:rsidP="009B48D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a1189" w:tooltip="+" w:history="1"/>
            <w:r w:rsidR="00E4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r w:rsidR="00E41A69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 Беларусь от 17.04.1992 № 1596-XII «О пенсионном обеспечении» </w:t>
            </w:r>
          </w:p>
        </w:tc>
      </w:tr>
      <w:tr w:rsidR="00E41A69" w:rsidTr="00CD03E5">
        <w:trPr>
          <w:gridAfter w:val="1"/>
        </w:trPr>
        <w:tc>
          <w:tcPr>
            <w:tcW w:w="9571" w:type="dxa"/>
            <w:gridSpan w:val="2"/>
          </w:tcPr>
          <w:p w:rsidR="00E41A69" w:rsidRPr="00491D14" w:rsidRDefault="00E41A69" w:rsidP="00E41A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Государственные социальные льготы</w:t>
            </w:r>
          </w:p>
        </w:tc>
      </w:tr>
      <w:tr w:rsidR="00E41A69" w:rsidTr="003B1D52">
        <w:trPr>
          <w:gridAfter w:val="1"/>
        </w:trPr>
        <w:tc>
          <w:tcPr>
            <w:tcW w:w="6912" w:type="dxa"/>
          </w:tcPr>
          <w:p w:rsidR="00E41A69" w:rsidRDefault="00E41A69" w:rsidP="00E41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изготовление и ремонт зубных протезов, обеспечение иными техническими средствами социальной реабилитации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1A69" w:rsidRDefault="00E41A69" w:rsidP="00E41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A69" w:rsidRPr="00BA61D1" w:rsidRDefault="00E41A69" w:rsidP="00E41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 бесплатное изготовление и ремонт зубных протезов (за исключением протезов из драгоценных металлов, </w:t>
            </w:r>
            <w:proofErr w:type="spellStart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металлоакрилатов</w:t>
            </w:r>
            <w:proofErr w:type="spellEnd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металлокомпозитов</w:t>
            </w:r>
            <w:proofErr w:type="spellEnd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металлокерамики и фарфора, а также нанесения защитно-декоративного покрытия из нитрид-титана) в государственных организациях здравоохранения по месту жительства, а также право на обеспечение иными техническими средствами социальной реабилитации в соответствии с Государственным реестром (перечнем) технических средств социальной реабилитации в порядке и на условиях, определяемых Правительством</w:t>
            </w:r>
            <w:proofErr w:type="gramEnd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 Беларусь, имеют дети-инвалиды в возрасте до 18 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E41A69" w:rsidRDefault="00E41A69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т.11 Закона Республики Беларусь от 14.06.2007 № 239-З «О государственных социальных льготах, правах и гарантиях для отдельных категорий граждан» (далее - Закон № 239-З)</w:t>
            </w:r>
          </w:p>
        </w:tc>
      </w:tr>
      <w:tr w:rsidR="00E41A69" w:rsidTr="003B1D52">
        <w:trPr>
          <w:gridAfter w:val="1"/>
        </w:trPr>
        <w:tc>
          <w:tcPr>
            <w:tcW w:w="6912" w:type="dxa"/>
          </w:tcPr>
          <w:p w:rsidR="00E41A69" w:rsidRDefault="00BF52DE" w:rsidP="00E41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Путевки на санаторно-курортное лечение и оздоровление.</w:t>
            </w:r>
          </w:p>
          <w:p w:rsidR="00E41A69" w:rsidRDefault="00E41A69" w:rsidP="00E41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A69" w:rsidRPr="00BA61D1" w:rsidRDefault="00E41A69" w:rsidP="00E41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Путевки </w:t>
            </w:r>
            <w:proofErr w:type="gramStart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выделяются и выдаются</w:t>
            </w:r>
            <w:proofErr w:type="gramEnd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решению областных и Минского городского подразделений Республиканского центра по оздоровлению и санаторно-курортному лечению населения по месту жительства граждан детям-инвалидам в возрасте до 18 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E41A69" w:rsidRDefault="0093579D" w:rsidP="0093579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п</w:t>
            </w:r>
            <w:r w:rsidR="00E41A69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41A69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порядке направления населения на санаторно-курортное лечение и оздоровление, утвержденного Указом Президента Республики Беларусь от 28.08.2006 № 542</w:t>
            </w:r>
          </w:p>
        </w:tc>
      </w:tr>
      <w:tr w:rsidR="00E41A69" w:rsidTr="003B1D52">
        <w:trPr>
          <w:gridAfter w:val="1"/>
        </w:trPr>
        <w:tc>
          <w:tcPr>
            <w:tcW w:w="6912" w:type="dxa"/>
          </w:tcPr>
          <w:p w:rsidR="00E41A69" w:rsidRDefault="00E41A69" w:rsidP="00FA0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по проезду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1A69" w:rsidRDefault="00E41A69" w:rsidP="00FA0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D9" w:rsidRDefault="00E41A69" w:rsidP="00E41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 бесплатный проезд на железнодорожном транспорте общего пользования в поездах городских линий, внутреннем водном транспорте общего пользования, осуществляющем городские перевозки пассажиров в регулярном сообщении, городском электрическом транспорте и в метрополитене, на автомобильном транспорте общего пользования, осуществляющем городские автомобильные перевозки пассажиров в регулярном сообщении, кроме такси, независимо от места жительства, а проживающие на территории сельсоветов, поселков городского типа и городов</w:t>
            </w:r>
            <w:proofErr w:type="gramEnd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районного подчинения, являющихся административно-территориальными единицами, поселков городского типа, являющихся территориальными единицами (в случае, если они являются административными центрами районов), городов районного 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подчинения, являющихся территориальными единицами, - также на автомобильном транспорте общего пользования, осуществляющем междугородные автомобильные перевозки пассажиров в регулярном сообщении, в пределах границ района по месту жительства имеют: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BA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дети-инвалиды в возрасте до 18 лет;</w:t>
            </w:r>
            <w:proofErr w:type="gramEnd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лицо, сопровождающее ребенка-инвалида в возрасте до 18 лет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 на бесплатный проезд на железнодорожном транспорте общего пользования в поездах региональных линий </w:t>
            </w:r>
            <w:proofErr w:type="spellStart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внутреннем водном транспорте общего пользования, осуществляющем пригородные перевозки пассажиров в регулярном сообщении, автомобильном транспорте общего пользования, осуществляющем пригородные автомобильные перевозки пассажиров в регулярном сообщении, </w:t>
            </w:r>
            <w:r w:rsidRPr="00BA6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кроме такси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имеют:</w:t>
            </w:r>
            <w:r w:rsidR="009B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A69" w:rsidRDefault="00E41A69" w:rsidP="00E41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дети-инвалиды в возрасте до 18 лет;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лицо, сопровождающее ребенка-инвалида в возрасте до 18 лет</w:t>
            </w:r>
            <w:r w:rsidR="009B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41A69" w:rsidRPr="00BA61D1" w:rsidRDefault="00E41A69" w:rsidP="00FA0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E41A69" w:rsidRDefault="00E41A69" w:rsidP="00E41A6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239-З</w:t>
            </w:r>
          </w:p>
        </w:tc>
      </w:tr>
      <w:tr w:rsidR="00BF52DE" w:rsidTr="003B1D52">
        <w:trPr>
          <w:gridAfter w:val="1"/>
        </w:trPr>
        <w:tc>
          <w:tcPr>
            <w:tcW w:w="6912" w:type="dxa"/>
          </w:tcPr>
          <w:p w:rsidR="00BF52DE" w:rsidRDefault="00BF52DE" w:rsidP="00BF5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услуги.</w:t>
            </w:r>
          </w:p>
          <w:p w:rsidR="00BF52DE" w:rsidRDefault="00BF52DE" w:rsidP="00BF5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2DE" w:rsidRDefault="00BF52DE" w:rsidP="009B4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Территориальными центрами социального обслуживания населения оказыва</w:t>
            </w:r>
            <w:r w:rsidR="009B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социальн</w:t>
            </w:r>
            <w:r w:rsidR="009B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</w:t>
            </w:r>
            <w:r w:rsidR="009B48D9" w:rsidRPr="009B4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A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почасового ухода за детьми-инвалидами (услуги няни)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оказание помощи в уходе за ребенком-инвалидом - не более 20 ч. в неделю до достижения ребенком возраста 18 лет;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кратковременное освобождение родителей от ухода за ребенком, в том числе за ребенком-инвалидом, - не более 4 ч. в неделю в пределах норм времени, установленных на оказание услуги няни.</w:t>
            </w:r>
            <w:proofErr w:type="gramEnd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Указанные социальные услуги оказываются территориальными центрами социального обслуживания населения в форме социального обслуживания на дому: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BA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 взимания платы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неполным семьям, воспитывающим ребенка-инвалида (детей-инвалидов) в возрасте до 4 лет, семьям, воспитывающим двоих и более детей-инвалидов (один из которых в возрасте до 4 лет);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 условиях полной оплаты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семьям, воспитывающим ребенка-инвалида (детей-инвалидов), за исключением неполных семей, воспитывающих ребенка-инвалида (детей-инвалидов) в возрасте до 4 лет, семей, воспитывающих двоих и более детей-инвалидов (один из которых в возрасте до 4 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1D14" w:rsidRPr="00BA61D1" w:rsidRDefault="00491D14" w:rsidP="009B4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BF52DE" w:rsidRDefault="00BF52DE" w:rsidP="0093579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п.17 </w:t>
            </w:r>
            <w:r w:rsidR="0093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нструкции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 Беларусь </w:t>
            </w:r>
            <w:r w:rsidR="004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26.01.2013 № 11</w:t>
            </w:r>
          </w:p>
        </w:tc>
      </w:tr>
      <w:tr w:rsidR="00BF52DE" w:rsidTr="002C3797">
        <w:trPr>
          <w:gridAfter w:val="1"/>
        </w:trPr>
        <w:tc>
          <w:tcPr>
            <w:tcW w:w="9571" w:type="dxa"/>
            <w:gridSpan w:val="2"/>
          </w:tcPr>
          <w:p w:rsidR="00BF52DE" w:rsidRPr="00491D14" w:rsidRDefault="00BF52DE" w:rsidP="00BF52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1D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Иные гарантии</w:t>
            </w:r>
          </w:p>
        </w:tc>
      </w:tr>
      <w:tr w:rsidR="00BF52DE" w:rsidTr="003B1D52">
        <w:trPr>
          <w:gridAfter w:val="1"/>
        </w:trPr>
        <w:tc>
          <w:tcPr>
            <w:tcW w:w="6912" w:type="dxa"/>
          </w:tcPr>
          <w:p w:rsidR="00BF52DE" w:rsidRDefault="00BF52DE" w:rsidP="00BF5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 услуги водоснабжения, водоотведения (канализации), </w:t>
            </w:r>
            <w:proofErr w:type="spellStart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proofErr w:type="gramStart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электроснабжения, снабжения сжиженным углеводородным газом от индивидуальных баллонных установок без применения порядка взимания дифференцированной платы</w:t>
            </w:r>
            <w:r w:rsidR="00F5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579D" w:rsidRDefault="0093579D" w:rsidP="00BF5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79D" w:rsidRDefault="0093579D" w:rsidP="00BF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3579D">
              <w:rPr>
                <w:rFonts w:ascii="Times New Roman" w:hAnsi="Times New Roman" w:cs="Times New Roman"/>
                <w:sz w:val="24"/>
                <w:szCs w:val="24"/>
              </w:rPr>
              <w:t xml:space="preserve">Плата за услуги водоснабжения, водоотведения </w:t>
            </w:r>
            <w:r w:rsidRPr="00935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(канализации), </w:t>
            </w:r>
            <w:proofErr w:type="spellStart"/>
            <w:r w:rsidRPr="0093579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 w:rsidRPr="00935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5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579D">
              <w:rPr>
                <w:rFonts w:ascii="Times New Roman" w:hAnsi="Times New Roman" w:cs="Times New Roman"/>
                <w:sz w:val="24"/>
                <w:szCs w:val="24"/>
              </w:rPr>
              <w:t xml:space="preserve"> и электроснабжения, снабжения сжиженным углеводородным газом от индивидуальных баллонных установок осуществляется </w:t>
            </w:r>
            <w:r w:rsidRPr="0093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 субсидируемым тарифам для населения без применения порядка взимания дифференцированной платы</w:t>
            </w:r>
            <w:r w:rsidRPr="0093579D">
              <w:rPr>
                <w:rFonts w:ascii="Times New Roman" w:hAnsi="Times New Roman" w:cs="Times New Roman"/>
                <w:sz w:val="24"/>
                <w:szCs w:val="24"/>
              </w:rPr>
              <w:t xml:space="preserve"> за услуги водоснабжения, водоотведения (канализации), </w:t>
            </w:r>
            <w:proofErr w:type="spellStart"/>
            <w:r w:rsidRPr="0093579D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93579D">
              <w:rPr>
                <w:rFonts w:ascii="Times New Roman" w:hAnsi="Times New Roman" w:cs="Times New Roman"/>
                <w:sz w:val="24"/>
                <w:szCs w:val="24"/>
              </w:rPr>
              <w:t>- и электроснабжения, снабжения сжиженным углеводородным газом от индивидуальных баллонных установок в зависимости от объема потребления: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79D" w:rsidRDefault="0093579D" w:rsidP="00BF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9D">
              <w:rPr>
                <w:rFonts w:ascii="Times New Roman" w:hAnsi="Times New Roman" w:cs="Times New Roman"/>
                <w:sz w:val="24"/>
                <w:szCs w:val="24"/>
              </w:rPr>
              <w:t>- неполными семьями, воспитывающими ребенка-инвалида;</w:t>
            </w:r>
            <w:r w:rsidRPr="0093579D">
              <w:rPr>
                <w:rFonts w:ascii="Times New Roman" w:hAnsi="Times New Roman" w:cs="Times New Roman"/>
                <w:sz w:val="24"/>
                <w:szCs w:val="24"/>
              </w:rPr>
              <w:br/>
              <w:t>- полными семьями, воспитывающими ребенка-инвалида с III или IV степенью утраты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79D" w:rsidRPr="0093579D" w:rsidRDefault="0093579D" w:rsidP="00BF5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BF52DE" w:rsidRDefault="0093579D" w:rsidP="0093579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п.10 п</w:t>
            </w:r>
            <w:r w:rsidR="00BF52DE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F52DE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порядке расчетов и внесения платы за жилищно-коммунальные услуги и платы за пользование жилыми помещениями </w:t>
            </w:r>
            <w:r w:rsidR="00BF52DE" w:rsidRPr="00B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жилищного фонда, утвержденного постановлением Совета Министров Республики Беларусь от 12.06.2014 № 571</w:t>
            </w:r>
          </w:p>
        </w:tc>
      </w:tr>
      <w:tr w:rsidR="00BF52DE" w:rsidTr="003B1D52">
        <w:trPr>
          <w:gridAfter w:val="1"/>
        </w:trPr>
        <w:tc>
          <w:tcPr>
            <w:tcW w:w="6912" w:type="dxa"/>
          </w:tcPr>
          <w:p w:rsidR="00BF52DE" w:rsidRDefault="00BF52DE" w:rsidP="00FA0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стандартного налогового вычета</w:t>
            </w:r>
            <w:r w:rsidR="00F5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20CA" w:rsidRDefault="00F520CA" w:rsidP="00FA0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0CA" w:rsidRDefault="00F520CA" w:rsidP="00F52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Родителям, имеющим детей-инвалидов в возрасте до 18 лет, стандартный налоговый вычет предоставляется в установленном размере на каждого ребенка в месяц.</w:t>
            </w:r>
          </w:p>
          <w:p w:rsidR="00F520CA" w:rsidRPr="00BA61D1" w:rsidRDefault="00F520CA" w:rsidP="00FA0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BF52DE" w:rsidRDefault="00F520CA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ст.164 Налогового кодекса РБ</w:t>
            </w:r>
          </w:p>
        </w:tc>
      </w:tr>
      <w:tr w:rsidR="0093579D" w:rsidTr="003B1D52">
        <w:trPr>
          <w:gridAfter w:val="1"/>
        </w:trPr>
        <w:tc>
          <w:tcPr>
            <w:tcW w:w="6912" w:type="dxa"/>
          </w:tcPr>
          <w:p w:rsidR="0093579D" w:rsidRDefault="0093579D" w:rsidP="00FA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9D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безработному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79D" w:rsidRDefault="0093579D" w:rsidP="00FA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79D" w:rsidRDefault="0093579D" w:rsidP="00935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3579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оказывается </w:t>
            </w:r>
            <w:r w:rsidRPr="0093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независимо от участия в оплачиваемых общественных</w:t>
            </w:r>
            <w:r w:rsidRPr="0093579D">
              <w:rPr>
                <w:rFonts w:ascii="Times New Roman" w:hAnsi="Times New Roman" w:cs="Times New Roman"/>
                <w:sz w:val="24"/>
                <w:szCs w:val="24"/>
              </w:rPr>
              <w:t xml:space="preserve"> работах безработным родителям, воспитывающим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79D" w:rsidRPr="0093579D" w:rsidRDefault="0093579D" w:rsidP="00935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93579D" w:rsidRPr="0093579D" w:rsidRDefault="0093579D" w:rsidP="0093579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 </w:t>
            </w:r>
            <w:r w:rsidRPr="0093579D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579D">
              <w:rPr>
                <w:rFonts w:ascii="Times New Roman" w:hAnsi="Times New Roman" w:cs="Times New Roman"/>
                <w:sz w:val="24"/>
                <w:szCs w:val="24"/>
              </w:rPr>
              <w:t xml:space="preserve"> о порядке и условиях оказания материальной помощи безработному и членам его семьи, а также гражданам в период профессиональной подготовки, переподготовки, повышения квалификации и освоения содержания образовательной программы обучающих курсов,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9357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Совета Министров Республики Беларусь от 17.11.2006 № 1549</w:t>
            </w:r>
          </w:p>
        </w:tc>
      </w:tr>
      <w:tr w:rsidR="0093579D" w:rsidTr="003B1D52">
        <w:trPr>
          <w:gridAfter w:val="1"/>
        </w:trPr>
        <w:tc>
          <w:tcPr>
            <w:tcW w:w="6912" w:type="dxa"/>
          </w:tcPr>
          <w:p w:rsidR="0093579D" w:rsidRDefault="0093579D" w:rsidP="00FA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9D">
              <w:rPr>
                <w:rFonts w:ascii="Times New Roman" w:hAnsi="Times New Roman" w:cs="Times New Roman"/>
                <w:sz w:val="24"/>
                <w:szCs w:val="24"/>
              </w:rPr>
              <w:t>Необязательное участие в оплачиваемых общественных работах.</w:t>
            </w:r>
          </w:p>
          <w:p w:rsidR="0093579D" w:rsidRDefault="0093579D" w:rsidP="00FA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79D" w:rsidRPr="0093579D" w:rsidRDefault="0093579D" w:rsidP="00FA0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357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 оплачиваемых общественных работах </w:t>
            </w:r>
            <w:r w:rsidRPr="0093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 является обязательным</w:t>
            </w:r>
            <w:r w:rsidRPr="0093579D">
              <w:rPr>
                <w:rFonts w:ascii="Times New Roman" w:hAnsi="Times New Roman" w:cs="Times New Roman"/>
                <w:sz w:val="24"/>
                <w:szCs w:val="24"/>
              </w:rPr>
              <w:t xml:space="preserve"> для родителей, воспитывающих детей-инвалидов</w:t>
            </w:r>
          </w:p>
        </w:tc>
        <w:tc>
          <w:tcPr>
            <w:tcW w:w="2659" w:type="dxa"/>
          </w:tcPr>
          <w:p w:rsidR="0093579D" w:rsidRPr="0093579D" w:rsidRDefault="0093579D" w:rsidP="007F56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79D">
              <w:rPr>
                <w:rFonts w:ascii="Times New Roman" w:hAnsi="Times New Roman" w:cs="Times New Roman"/>
                <w:sz w:val="24"/>
                <w:szCs w:val="24"/>
              </w:rPr>
              <w:t>п.10 Положения о порядке организации и условиях проведения оплачиваемых общественных работ, утвержденного постановлением Совета Министров Республики Беларусь от 23.12.2006 № 1716</w:t>
            </w:r>
          </w:p>
        </w:tc>
      </w:tr>
    </w:tbl>
    <w:p w:rsidR="007F56EF" w:rsidRDefault="007F56EF" w:rsidP="0093579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56EF" w:rsidSect="00B3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1D1"/>
    <w:rsid w:val="001C2BCA"/>
    <w:rsid w:val="003B1D52"/>
    <w:rsid w:val="00414199"/>
    <w:rsid w:val="00484537"/>
    <w:rsid w:val="00491D14"/>
    <w:rsid w:val="007F56EF"/>
    <w:rsid w:val="0093579D"/>
    <w:rsid w:val="009B48D9"/>
    <w:rsid w:val="009B6F6D"/>
    <w:rsid w:val="00B31174"/>
    <w:rsid w:val="00B56661"/>
    <w:rsid w:val="00BA61D1"/>
    <w:rsid w:val="00BF52DE"/>
    <w:rsid w:val="00DA6D10"/>
    <w:rsid w:val="00E338F8"/>
    <w:rsid w:val="00E41A69"/>
    <w:rsid w:val="00F44A62"/>
    <w:rsid w:val="00F5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74"/>
  </w:style>
  <w:style w:type="paragraph" w:styleId="1">
    <w:name w:val="heading 1"/>
    <w:basedOn w:val="a"/>
    <w:link w:val="10"/>
    <w:uiPriority w:val="9"/>
    <w:qFormat/>
    <w:rsid w:val="00BA61D1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1D1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61D1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BA61D1"/>
    <w:rPr>
      <w:shd w:val="clear" w:color="auto" w:fill="FFFF00"/>
    </w:rPr>
  </w:style>
  <w:style w:type="paragraph" w:customStyle="1" w:styleId="margt">
    <w:name w:val="marg_t"/>
    <w:basedOn w:val="a"/>
    <w:rsid w:val="00BA61D1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BA61D1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A61D1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BA61D1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sit">
    <w:name w:val="prim_sit"/>
    <w:basedOn w:val="a"/>
    <w:rsid w:val="00BA61D1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odpis">
    <w:name w:val="podpis"/>
    <w:basedOn w:val="a"/>
    <w:rsid w:val="00BA61D1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5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kharkevich_e\Temp\34258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Gbinfo_u\kharkevich_e\Temp\34258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Gbinfo_u\kharkevich_e\Temp\252320.ht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Gbinfo_u\kharkevich_e\Temp\252320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Gbinfo_u\kharkevich_e\Temp\3425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E8EB-744C-474A-8C86-5F00FE4B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kharkevich.e</dc:creator>
  <cp:keywords/>
  <dc:description/>
  <cp:lastModifiedBy>kharkevich.e</cp:lastModifiedBy>
  <cp:revision>6</cp:revision>
  <dcterms:created xsi:type="dcterms:W3CDTF">2018-10-26T09:26:00Z</dcterms:created>
  <dcterms:modified xsi:type="dcterms:W3CDTF">2018-10-26T12:30:00Z</dcterms:modified>
</cp:coreProperties>
</file>