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E9DE8" w14:textId="2AF44921" w:rsidR="004842BF" w:rsidRPr="004842BF" w:rsidRDefault="004842BF" w:rsidP="004842BF">
      <w:pPr>
        <w:pStyle w:val="a3"/>
        <w:jc w:val="left"/>
        <w:rPr>
          <w:sz w:val="32"/>
          <w:szCs w:val="32"/>
        </w:rPr>
      </w:pPr>
      <w:r w:rsidRPr="004842BF">
        <w:rPr>
          <w:sz w:val="32"/>
          <w:szCs w:val="32"/>
        </w:rPr>
        <w:t xml:space="preserve">ПРОТОКОЛ  № </w:t>
      </w:r>
      <w:r w:rsidR="00304E3C">
        <w:rPr>
          <w:sz w:val="32"/>
          <w:szCs w:val="32"/>
        </w:rPr>
        <w:t>20</w:t>
      </w:r>
    </w:p>
    <w:p w14:paraId="5A3C778A" w14:textId="77777777"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CC2D40E" w14:textId="4D090962" w:rsidR="004842BF" w:rsidRPr="004842BF" w:rsidRDefault="00EC0887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304E3C">
        <w:rPr>
          <w:rFonts w:ascii="Times New Roman" w:hAnsi="Times New Roman" w:cs="Times New Roman"/>
          <w:sz w:val="30"/>
          <w:szCs w:val="30"/>
        </w:rPr>
        <w:t>9 мая</w:t>
      </w:r>
      <w:r w:rsidR="004842BF" w:rsidRPr="004842BF">
        <w:rPr>
          <w:rFonts w:ascii="Times New Roman" w:hAnsi="Times New Roman" w:cs="Times New Roman"/>
          <w:sz w:val="30"/>
          <w:szCs w:val="30"/>
        </w:rPr>
        <w:t xml:space="preserve"> 20</w:t>
      </w:r>
      <w:r w:rsidR="00781CA6">
        <w:rPr>
          <w:rFonts w:ascii="Times New Roman" w:hAnsi="Times New Roman" w:cs="Times New Roman"/>
          <w:sz w:val="30"/>
          <w:szCs w:val="30"/>
        </w:rPr>
        <w:t>2</w:t>
      </w:r>
      <w:r w:rsidR="00304E3C">
        <w:rPr>
          <w:rFonts w:ascii="Times New Roman" w:hAnsi="Times New Roman" w:cs="Times New Roman"/>
          <w:sz w:val="30"/>
          <w:szCs w:val="30"/>
        </w:rPr>
        <w:t>3</w:t>
      </w:r>
      <w:r w:rsidR="004842BF" w:rsidRPr="004842BF">
        <w:rPr>
          <w:rFonts w:ascii="Times New Roman" w:hAnsi="Times New Roman" w:cs="Times New Roman"/>
          <w:sz w:val="30"/>
          <w:szCs w:val="30"/>
        </w:rPr>
        <w:t xml:space="preserve"> года</w:t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proofErr w:type="spellStart"/>
      <w:r w:rsidR="004842BF" w:rsidRPr="004842BF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="004842BF" w:rsidRPr="004842BF">
        <w:rPr>
          <w:rFonts w:ascii="Times New Roman" w:hAnsi="Times New Roman" w:cs="Times New Roman"/>
          <w:sz w:val="30"/>
          <w:szCs w:val="30"/>
        </w:rPr>
        <w:t>. Бешенковичи</w:t>
      </w:r>
    </w:p>
    <w:p w14:paraId="394E0A1B" w14:textId="77777777"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1E692AB" w14:textId="77777777" w:rsidR="004842BF" w:rsidRDefault="004842BF" w:rsidP="00442A74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заседания Совета по развитию предпринимательства </w:t>
      </w:r>
    </w:p>
    <w:p w14:paraId="059549F8" w14:textId="77777777" w:rsidR="004842BF" w:rsidRPr="004842BF" w:rsidRDefault="004842BF" w:rsidP="00442A74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Бешенковичском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райисполкоме</w:t>
      </w:r>
      <w:r w:rsidRPr="004842B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B436A24" w14:textId="77777777" w:rsidR="004842BF" w:rsidRP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44BB6A4" w14:textId="77777777"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 xml:space="preserve">Председательствовал:  заместитель председателя </w:t>
      </w:r>
      <w:proofErr w:type="spellStart"/>
      <w:r w:rsidRPr="004842BF">
        <w:rPr>
          <w:rFonts w:ascii="Times New Roman" w:hAnsi="Times New Roman" w:cs="Times New Roman"/>
          <w:sz w:val="30"/>
          <w:szCs w:val="30"/>
        </w:rPr>
        <w:t>Бешенковичского</w:t>
      </w:r>
      <w:proofErr w:type="spellEnd"/>
      <w:r w:rsidRPr="004842B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7AA9EC0" w14:textId="77777777" w:rsidR="004842BF" w:rsidRDefault="004842BF" w:rsidP="004842B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4842BF">
        <w:rPr>
          <w:rFonts w:ascii="Times New Roman" w:hAnsi="Times New Roman" w:cs="Times New Roman"/>
          <w:sz w:val="30"/>
          <w:szCs w:val="30"/>
        </w:rPr>
        <w:t xml:space="preserve">райисполкома  Жданович Т.И.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919"/>
        <w:gridCol w:w="4944"/>
      </w:tblGrid>
      <w:tr w:rsidR="004842BF" w:rsidRPr="00074599" w14:paraId="6CED8B74" w14:textId="77777777" w:rsidTr="007E76F2">
        <w:tc>
          <w:tcPr>
            <w:tcW w:w="3708" w:type="dxa"/>
          </w:tcPr>
          <w:p w14:paraId="0798F841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</w:tcPr>
          <w:p w14:paraId="12789A8D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14:paraId="37CDCAE5" w14:textId="77777777"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42BF" w:rsidRPr="00074599" w14:paraId="67FDB25A" w14:textId="77777777" w:rsidTr="007E76F2">
        <w:tc>
          <w:tcPr>
            <w:tcW w:w="3708" w:type="dxa"/>
          </w:tcPr>
          <w:p w14:paraId="700BE04B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Ходянок</w:t>
            </w:r>
            <w:proofErr w:type="spellEnd"/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12A88087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Людмила Анатольевна</w:t>
            </w:r>
          </w:p>
        </w:tc>
        <w:tc>
          <w:tcPr>
            <w:tcW w:w="919" w:type="dxa"/>
          </w:tcPr>
          <w:p w14:paraId="65578871" w14:textId="77777777"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6A1A493D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14:paraId="0D78A279" w14:textId="77777777"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экономики райисполкома  (секретарь совета)</w:t>
            </w:r>
          </w:p>
        </w:tc>
      </w:tr>
    </w:tbl>
    <w:p w14:paraId="0AB021F5" w14:textId="77777777" w:rsidR="00781CA6" w:rsidRPr="00074599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74599">
        <w:rPr>
          <w:rFonts w:ascii="Times New Roman" w:hAnsi="Times New Roman" w:cs="Times New Roman"/>
          <w:sz w:val="30"/>
          <w:szCs w:val="3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02"/>
        <w:gridCol w:w="4944"/>
        <w:gridCol w:w="19"/>
      </w:tblGrid>
      <w:tr w:rsidR="00781CA6" w:rsidRPr="00074599" w14:paraId="3EDFC173" w14:textId="77777777" w:rsidTr="00847B13">
        <w:trPr>
          <w:gridAfter w:val="1"/>
          <w:wAfter w:w="19" w:type="dxa"/>
          <w:trHeight w:val="2200"/>
        </w:trPr>
        <w:tc>
          <w:tcPr>
            <w:tcW w:w="3708" w:type="dxa"/>
          </w:tcPr>
          <w:p w14:paraId="22135FC4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Артюх </w:t>
            </w:r>
          </w:p>
          <w:p w14:paraId="5C4D98AD" w14:textId="77777777" w:rsidR="00781CA6" w:rsidRPr="008E281D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 Петрович</w:t>
            </w:r>
          </w:p>
          <w:p w14:paraId="27E700B6" w14:textId="77777777" w:rsidR="00781CA6" w:rsidRPr="009C26DF" w:rsidRDefault="00781CA6" w:rsidP="00282E4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2" w:type="dxa"/>
          </w:tcPr>
          <w:p w14:paraId="6413141E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4AF7A01C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8C62A84" w14:textId="77777777" w:rsidR="00781CA6" w:rsidRDefault="00781CA6" w:rsidP="00282E4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559C35A" w14:textId="77777777" w:rsidR="00781CA6" w:rsidRDefault="00781CA6" w:rsidP="00282E4C">
            <w:pPr>
              <w:ind w:left="-447" w:firstLine="447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FA80C6A" w14:textId="77777777" w:rsidR="00781CA6" w:rsidRPr="00BB09FC" w:rsidRDefault="00781CA6" w:rsidP="00282E4C">
            <w:pPr>
              <w:ind w:left="-447" w:firstLine="44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14:paraId="4CF12B9A" w14:textId="1B7C90D8" w:rsidR="00781CA6" w:rsidRPr="00074599" w:rsidRDefault="00781CA6" w:rsidP="00282E4C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производственно-торгового унитарного предприятия «ТАНДИПАК»</w:t>
            </w:r>
          </w:p>
          <w:p w14:paraId="5B229EC4" w14:textId="77777777" w:rsidR="00781CA6" w:rsidRPr="00074599" w:rsidRDefault="00781CA6" w:rsidP="00282E4C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(заместитель председателя совета)</w:t>
            </w:r>
          </w:p>
          <w:p w14:paraId="5A31ADA7" w14:textId="77777777" w:rsidR="00781CA6" w:rsidRPr="008E281D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Члены совета:</w:t>
            </w: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</w:tr>
      <w:tr w:rsidR="00781CA6" w:rsidRPr="00074599" w14:paraId="3A9FBD66" w14:textId="77777777" w:rsidTr="00847B13">
        <w:tc>
          <w:tcPr>
            <w:tcW w:w="3708" w:type="dxa"/>
          </w:tcPr>
          <w:p w14:paraId="290D3431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Ткаченок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Алексей</w:t>
            </w:r>
          </w:p>
          <w:p w14:paraId="7A98065A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  <w:p w14:paraId="3538A0A2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502" w:type="dxa"/>
          </w:tcPr>
          <w:p w14:paraId="58773D18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716F9E2D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62142A18" w14:textId="14CD6C5D" w:rsidR="00781CA6" w:rsidRPr="00074599" w:rsidRDefault="00781CA6" w:rsidP="00282E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производственного торгового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БелВудСтройТорг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781CA6" w:rsidRPr="00074599" w14:paraId="5323F85A" w14:textId="77777777" w:rsidTr="00847B13">
        <w:tc>
          <w:tcPr>
            <w:tcW w:w="3708" w:type="dxa"/>
          </w:tcPr>
          <w:p w14:paraId="1D31D45D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Коваленко Виктория Александровна</w:t>
            </w:r>
          </w:p>
        </w:tc>
        <w:tc>
          <w:tcPr>
            <w:tcW w:w="502" w:type="dxa"/>
          </w:tcPr>
          <w:p w14:paraId="1BACB341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4B657252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0DDF85FD" w14:textId="27C2E09D"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производственно-торгового унитарного предприятия «Реум»</w:t>
            </w:r>
          </w:p>
        </w:tc>
      </w:tr>
      <w:tr w:rsidR="00781CA6" w:rsidRPr="00074599" w14:paraId="2D03A69A" w14:textId="77777777" w:rsidTr="00847B13">
        <w:tc>
          <w:tcPr>
            <w:tcW w:w="3708" w:type="dxa"/>
          </w:tcPr>
          <w:p w14:paraId="25FB6C70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2" w:type="dxa"/>
          </w:tcPr>
          <w:p w14:paraId="397BD310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5E5CE680" w14:textId="77777777"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81CA6" w:rsidRPr="00074599" w14:paraId="5AA616C9" w14:textId="77777777" w:rsidTr="00847B13">
        <w:tc>
          <w:tcPr>
            <w:tcW w:w="3708" w:type="dxa"/>
          </w:tcPr>
          <w:p w14:paraId="001B1D38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Корнилова Марина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2B3C9475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  <w:p w14:paraId="4E181F4D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2" w:type="dxa"/>
          </w:tcPr>
          <w:p w14:paraId="0E75AA30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530EA56A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73ECB343" w14:textId="7A2F9CAE" w:rsidR="00781CA6" w:rsidRPr="00074599" w:rsidRDefault="00781CA6" w:rsidP="00282E4C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781CA6" w:rsidRPr="00074599" w14:paraId="12D78B95" w14:textId="77777777" w:rsidTr="00847B13">
        <w:tc>
          <w:tcPr>
            <w:tcW w:w="3708" w:type="dxa"/>
          </w:tcPr>
          <w:p w14:paraId="30C50A31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Новикова Анна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1224C63B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Болеславовна</w:t>
            </w:r>
            <w:proofErr w:type="spellEnd"/>
          </w:p>
          <w:p w14:paraId="27D58367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2" w:type="dxa"/>
          </w:tcPr>
          <w:p w14:paraId="451EC236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480D6982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45957C8A" w14:textId="0F9AC184"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индивидуальный предприниматель</w:t>
            </w:r>
          </w:p>
        </w:tc>
      </w:tr>
      <w:tr w:rsidR="00781CA6" w:rsidRPr="00074599" w14:paraId="09DB7FFE" w14:textId="77777777" w:rsidTr="00847B13">
        <w:tc>
          <w:tcPr>
            <w:tcW w:w="3708" w:type="dxa"/>
          </w:tcPr>
          <w:p w14:paraId="7212979C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Бердник Игорь</w:t>
            </w:r>
          </w:p>
          <w:p w14:paraId="4E4F3C9F" w14:textId="77777777" w:rsidR="003078AE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Владимирович</w:t>
            </w:r>
          </w:p>
          <w:p w14:paraId="50D590D4" w14:textId="77777777" w:rsidR="003078AE" w:rsidRDefault="003078AE" w:rsidP="003078A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C21F287" w14:textId="77777777" w:rsidR="003078AE" w:rsidRDefault="003078AE" w:rsidP="003078A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Панков Андрей</w:t>
            </w:r>
          </w:p>
          <w:p w14:paraId="2D61F2E5" w14:textId="77777777" w:rsidR="003078AE" w:rsidRDefault="003078AE" w:rsidP="003078A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  <w:p w14:paraId="3E507EAF" w14:textId="77777777" w:rsidR="003078AE" w:rsidRDefault="003078AE" w:rsidP="003078A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9BF1A8C" w14:textId="77777777" w:rsidR="00F16695" w:rsidRDefault="00F16695" w:rsidP="003078A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1B667D7" w14:textId="7DBA93A5" w:rsidR="00F16695" w:rsidRDefault="00F16695" w:rsidP="00F16695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Приглашенные:</w:t>
            </w:r>
          </w:p>
          <w:p w14:paraId="06CF5E4A" w14:textId="77777777" w:rsidR="00F16695" w:rsidRDefault="00F16695" w:rsidP="00F16695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Инна Михайловна</w:t>
            </w:r>
          </w:p>
          <w:p w14:paraId="0B6DE811" w14:textId="77777777" w:rsidR="00F16695" w:rsidRPr="00F16695" w:rsidRDefault="00F16695" w:rsidP="00F1669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8E79FFA" w14:textId="77777777" w:rsidR="00F16695" w:rsidRPr="00F16695" w:rsidRDefault="00F16695" w:rsidP="00F1669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87E1713" w14:textId="77777777" w:rsidR="00847B13" w:rsidRDefault="00847B13" w:rsidP="00847B13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AC3578E" w14:textId="77777777" w:rsidR="00847B13" w:rsidRDefault="00847B13" w:rsidP="00847B13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205480D" w14:textId="6847EFB1" w:rsidR="00847B13" w:rsidRDefault="00847B13" w:rsidP="00847B13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Овчинникова Елена </w:t>
            </w:r>
          </w:p>
          <w:p w14:paraId="28AA56B9" w14:textId="77777777" w:rsidR="00F16695" w:rsidRDefault="00847B13" w:rsidP="00847B1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Станиславовна</w:t>
            </w:r>
          </w:p>
          <w:p w14:paraId="21B00A78" w14:textId="64D4D7FA" w:rsidR="008E09DB" w:rsidRPr="00F16695" w:rsidRDefault="008E09DB" w:rsidP="00847B1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Физические лица,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осуществляющие ремесленную деятельность и (или) деятельность по оказанию услуг в сфере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агроэкотуризма</w:t>
            </w:r>
            <w:proofErr w:type="spellEnd"/>
          </w:p>
        </w:tc>
        <w:tc>
          <w:tcPr>
            <w:tcW w:w="502" w:type="dxa"/>
          </w:tcPr>
          <w:p w14:paraId="798E57CF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–</w:t>
            </w:r>
          </w:p>
          <w:p w14:paraId="2A485A91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A79182D" w14:textId="77777777" w:rsidR="00F16695" w:rsidRDefault="00F16695" w:rsidP="00F1669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4C8175F" w14:textId="77777777" w:rsidR="00F16695" w:rsidRPr="00074599" w:rsidRDefault="00F16695" w:rsidP="00F16695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144E9752" w14:textId="77777777" w:rsidR="00F16695" w:rsidRDefault="00F16695" w:rsidP="00F1669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B020231" w14:textId="77777777" w:rsidR="00F16695" w:rsidRDefault="00F16695" w:rsidP="00F1669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E3C2AD8" w14:textId="77777777" w:rsidR="00F16695" w:rsidRDefault="00F16695" w:rsidP="00F1669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1C3FB76" w14:textId="77777777" w:rsidR="00F16695" w:rsidRDefault="00F16695" w:rsidP="00F1669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2416D46" w14:textId="77777777" w:rsidR="00F16695" w:rsidRPr="00074599" w:rsidRDefault="00F16695" w:rsidP="00F16695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6C890A19" w14:textId="77777777" w:rsidR="00F16695" w:rsidRDefault="00F16695" w:rsidP="00F1669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5A1C95B" w14:textId="77777777" w:rsidR="00F16695" w:rsidRPr="00F16695" w:rsidRDefault="00F16695" w:rsidP="00F1669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40A2419" w14:textId="77777777" w:rsidR="00F16695" w:rsidRPr="00F16695" w:rsidRDefault="00F16695" w:rsidP="00F1669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57D9DD9" w14:textId="77777777" w:rsidR="00847B13" w:rsidRDefault="00847B13" w:rsidP="00F1669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4CBA592" w14:textId="3B624F01" w:rsidR="00F16695" w:rsidRPr="00F16695" w:rsidRDefault="00847B13" w:rsidP="00F166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963" w:type="dxa"/>
            <w:gridSpan w:val="2"/>
          </w:tcPr>
          <w:p w14:paraId="739BB82A" w14:textId="3EFE93A2" w:rsidR="00781CA6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заместитель директора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частного торгового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БЕРДторг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14:paraId="37F51334" w14:textId="77777777" w:rsidR="003078AE" w:rsidRDefault="003078AE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B238459" w14:textId="47728DE9" w:rsidR="003078AE" w:rsidRDefault="003078AE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директор частного 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торгового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АрниТорг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bookmarkStart w:id="0" w:name="_GoBack"/>
            <w:bookmarkEnd w:id="0"/>
          </w:p>
          <w:p w14:paraId="79B181CB" w14:textId="77777777" w:rsidR="00F16695" w:rsidRDefault="00F16695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3C75D7F" w14:textId="77777777" w:rsidR="00F16695" w:rsidRDefault="00F16695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51CF287" w14:textId="77777777" w:rsidR="00F16695" w:rsidRDefault="00F16695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E89618C" w14:textId="77777777" w:rsidR="00F16695" w:rsidRDefault="00F16695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29F3F57" w14:textId="77777777" w:rsidR="00F16695" w:rsidRDefault="00F16695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начальника инспекции, начальник отдела по работе с плательщиками 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Бешенковичскому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району инспекции  Министерства по налогам и сборам Республики Беларусь по Железнодорожному району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г.Витебска</w:t>
            </w:r>
            <w:proofErr w:type="spellEnd"/>
          </w:p>
          <w:p w14:paraId="448F9139" w14:textId="3D8DD661" w:rsidR="00F16695" w:rsidRDefault="00F16695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</w:t>
            </w:r>
            <w:r w:rsidR="00847B1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труду, занятости </w:t>
            </w:r>
            <w:r w:rsidR="00847B13">
              <w:rPr>
                <w:rFonts w:ascii="Times New Roman" w:hAnsi="Times New Roman" w:cs="Times New Roman"/>
                <w:sz w:val="30"/>
                <w:szCs w:val="30"/>
              </w:rPr>
              <w:t xml:space="preserve">и социальной защите </w:t>
            </w:r>
            <w:r w:rsidR="00091DC2">
              <w:rPr>
                <w:rFonts w:ascii="Times New Roman" w:hAnsi="Times New Roman" w:cs="Times New Roman"/>
                <w:sz w:val="30"/>
                <w:szCs w:val="30"/>
              </w:rPr>
              <w:t xml:space="preserve">населения </w:t>
            </w:r>
            <w:r w:rsidR="00847B13"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</w:p>
          <w:p w14:paraId="4FEE73C0" w14:textId="054509A4" w:rsidR="0018427D" w:rsidRPr="00074599" w:rsidRDefault="0018427D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701F6949" w14:textId="546E76D3" w:rsidR="00893D19" w:rsidRDefault="004842BF" w:rsidP="00606ED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74599">
        <w:rPr>
          <w:rFonts w:ascii="Times New Roman" w:hAnsi="Times New Roman" w:cs="Times New Roman"/>
          <w:sz w:val="30"/>
          <w:szCs w:val="30"/>
        </w:rPr>
        <w:lastRenderedPageBreak/>
        <w:tab/>
      </w:r>
      <w:r w:rsidR="00893D19">
        <w:rPr>
          <w:rFonts w:ascii="Times New Roman" w:hAnsi="Times New Roman" w:cs="Times New Roman"/>
          <w:b/>
          <w:sz w:val="30"/>
          <w:szCs w:val="30"/>
        </w:rPr>
        <w:t>Повестка дня:</w:t>
      </w:r>
    </w:p>
    <w:p w14:paraId="146712BC" w14:textId="77777777" w:rsidR="00304E3C" w:rsidRDefault="00304E3C" w:rsidP="00304E3C">
      <w:pPr>
        <w:pStyle w:val="af"/>
        <w:numPr>
          <w:ilvl w:val="0"/>
          <w:numId w:val="18"/>
        </w:numPr>
        <w:tabs>
          <w:tab w:val="clear" w:pos="4677"/>
          <w:tab w:val="clear" w:pos="9355"/>
          <w:tab w:val="left" w:pos="0"/>
          <w:tab w:val="left" w:pos="709"/>
        </w:tabs>
        <w:ind w:left="993" w:hanging="16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 проведении конкурса «Предприниматель года» в 2023 году.</w:t>
      </w:r>
    </w:p>
    <w:p w14:paraId="51468007" w14:textId="60F27D48" w:rsidR="00304E3C" w:rsidRDefault="00304E3C" w:rsidP="00F16695">
      <w:pPr>
        <w:pStyle w:val="af"/>
        <w:numPr>
          <w:ilvl w:val="0"/>
          <w:numId w:val="18"/>
        </w:numPr>
        <w:tabs>
          <w:tab w:val="clear" w:pos="4677"/>
          <w:tab w:val="clear" w:pos="9355"/>
          <w:tab w:val="left" w:pos="0"/>
          <w:tab w:val="left" w:pos="709"/>
        </w:tabs>
        <w:ind w:left="0" w:firstLine="825"/>
        <w:jc w:val="both"/>
        <w:rPr>
          <w:sz w:val="30"/>
          <w:lang w:val="ru-RU"/>
        </w:rPr>
      </w:pPr>
      <w:r>
        <w:rPr>
          <w:sz w:val="30"/>
          <w:szCs w:val="30"/>
          <w:lang w:val="ru-RU"/>
        </w:rPr>
        <w:t>О</w:t>
      </w:r>
      <w:r w:rsidRPr="009716FD">
        <w:rPr>
          <w:sz w:val="30"/>
        </w:rPr>
        <w:t xml:space="preserve"> порядке налогообложения, вступающем в силу с 1 июля 2023 г.</w:t>
      </w:r>
      <w:r>
        <w:rPr>
          <w:sz w:val="30"/>
        </w:rPr>
        <w:t>,</w:t>
      </w:r>
      <w:r w:rsidRPr="009716FD">
        <w:rPr>
          <w:sz w:val="30"/>
        </w:rPr>
        <w:t xml:space="preserve"> в соответствии со стат</w:t>
      </w:r>
      <w:r>
        <w:rPr>
          <w:sz w:val="30"/>
        </w:rPr>
        <w:t>ь</w:t>
      </w:r>
      <w:r w:rsidRPr="009716FD">
        <w:rPr>
          <w:sz w:val="30"/>
        </w:rPr>
        <w:t>ями 369 и 373 Налогового кодекса Республики</w:t>
      </w:r>
      <w:r>
        <w:rPr>
          <w:sz w:val="30"/>
          <w:lang w:val="ru-RU"/>
        </w:rPr>
        <w:t xml:space="preserve"> </w:t>
      </w:r>
      <w:r w:rsidRPr="009716FD">
        <w:rPr>
          <w:sz w:val="30"/>
        </w:rPr>
        <w:t>Беларусь</w:t>
      </w:r>
      <w:r>
        <w:rPr>
          <w:sz w:val="30"/>
          <w:lang w:val="ru-RU"/>
        </w:rPr>
        <w:t xml:space="preserve"> для физических лиц</w:t>
      </w:r>
      <w:r>
        <w:rPr>
          <w:sz w:val="30"/>
        </w:rPr>
        <w:t>, осуществляющи</w:t>
      </w:r>
      <w:r>
        <w:rPr>
          <w:sz w:val="30"/>
          <w:lang w:val="ru-RU"/>
        </w:rPr>
        <w:t>х</w:t>
      </w:r>
      <w:r>
        <w:rPr>
          <w:sz w:val="30"/>
        </w:rPr>
        <w:t xml:space="preserve"> ремесленную </w:t>
      </w:r>
      <w:r w:rsidR="00F16695">
        <w:rPr>
          <w:sz w:val="30"/>
          <w:lang w:val="ru-RU"/>
        </w:rPr>
        <w:t xml:space="preserve"> </w:t>
      </w:r>
      <w:r>
        <w:rPr>
          <w:sz w:val="30"/>
        </w:rPr>
        <w:t xml:space="preserve">деятельность и деятельность в сфере </w:t>
      </w:r>
      <w:proofErr w:type="spellStart"/>
      <w:r>
        <w:rPr>
          <w:sz w:val="30"/>
        </w:rPr>
        <w:t>агроэкотуризма</w:t>
      </w:r>
      <w:proofErr w:type="spellEnd"/>
      <w:r>
        <w:rPr>
          <w:sz w:val="30"/>
          <w:lang w:val="ru-RU"/>
        </w:rPr>
        <w:t>.</w:t>
      </w:r>
    </w:p>
    <w:p w14:paraId="699F0577" w14:textId="43BBC27F" w:rsidR="00304E3C" w:rsidRDefault="00304E3C" w:rsidP="00304E3C">
      <w:pPr>
        <w:pStyle w:val="af"/>
        <w:numPr>
          <w:ilvl w:val="0"/>
          <w:numId w:val="18"/>
        </w:numPr>
        <w:tabs>
          <w:tab w:val="clear" w:pos="4677"/>
          <w:tab w:val="clear" w:pos="9355"/>
          <w:tab w:val="left" w:pos="0"/>
          <w:tab w:val="left" w:pos="709"/>
        </w:tabs>
        <w:ind w:left="0" w:firstLine="825"/>
        <w:jc w:val="both"/>
        <w:rPr>
          <w:sz w:val="30"/>
          <w:lang w:val="ru-RU"/>
        </w:rPr>
      </w:pPr>
      <w:r>
        <w:rPr>
          <w:sz w:val="30"/>
          <w:lang w:val="ru-RU"/>
        </w:rPr>
        <w:t>Проблемные вопросы, связанные с осуществлением предпринимательской деятельности.</w:t>
      </w:r>
    </w:p>
    <w:p w14:paraId="028DF119" w14:textId="77777777" w:rsidR="003078AE" w:rsidRDefault="003078AE" w:rsidP="00307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1A670F2A" w14:textId="77777777" w:rsidR="008613DE" w:rsidRDefault="00442E4D" w:rsidP="00307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42E4D">
        <w:rPr>
          <w:rFonts w:ascii="Times New Roman" w:eastAsia="Times New Roman" w:hAnsi="Times New Roman" w:cs="Times New Roman"/>
          <w:b/>
          <w:sz w:val="30"/>
          <w:szCs w:val="30"/>
        </w:rPr>
        <w:t>СЛУШАЛИ:</w:t>
      </w:r>
    </w:p>
    <w:p w14:paraId="0A482676" w14:textId="70F3AE45" w:rsidR="00304E3C" w:rsidRPr="003C44FF" w:rsidRDefault="008613DE" w:rsidP="00304E3C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    </w:t>
      </w:r>
      <w:r w:rsidR="00893D19" w:rsidRPr="008613DE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По первому вопросу </w:t>
      </w:r>
      <w:r w:rsidR="00304E3C">
        <w:rPr>
          <w:rFonts w:ascii="Times New Roman" w:hAnsi="Times New Roman" w:cs="Times New Roman"/>
          <w:b/>
          <w:sz w:val="30"/>
          <w:szCs w:val="30"/>
          <w:lang w:val="be-BY"/>
        </w:rPr>
        <w:t xml:space="preserve">Жданович Т.И. – </w:t>
      </w:r>
      <w:r w:rsidR="00304E3C">
        <w:rPr>
          <w:rFonts w:ascii="Times New Roman" w:hAnsi="Times New Roman" w:cs="Times New Roman"/>
          <w:sz w:val="30"/>
          <w:szCs w:val="30"/>
          <w:lang w:val="be-BY"/>
        </w:rPr>
        <w:t>заместителя председателя Бешенковичского райисполкома</w:t>
      </w:r>
      <w:r w:rsidR="00B85660">
        <w:rPr>
          <w:rFonts w:ascii="Times New Roman" w:hAnsi="Times New Roman" w:cs="Times New Roman"/>
          <w:sz w:val="30"/>
          <w:szCs w:val="30"/>
          <w:lang w:val="be-BY"/>
        </w:rPr>
        <w:t>, которая</w:t>
      </w:r>
      <w:r w:rsidR="00304E3C">
        <w:rPr>
          <w:rFonts w:ascii="Times New Roman" w:hAnsi="Times New Roman" w:cs="Times New Roman"/>
          <w:sz w:val="30"/>
          <w:szCs w:val="30"/>
          <w:lang w:val="be-BY"/>
        </w:rPr>
        <w:t xml:space="preserve"> ознакомила </w:t>
      </w:r>
      <w:r w:rsidR="00304E3C">
        <w:rPr>
          <w:rFonts w:ascii="Times New Roman" w:eastAsia="Times New Roman" w:hAnsi="Times New Roman" w:cs="Times New Roman"/>
          <w:sz w:val="30"/>
          <w:szCs w:val="30"/>
        </w:rPr>
        <w:t>присутствующих о</w:t>
      </w:r>
      <w:r w:rsidR="00304E3C" w:rsidRPr="00893D1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304E3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проведении </w:t>
      </w:r>
      <w:r w:rsidR="00304E3C" w:rsidRPr="003C44FF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>Национальн</w:t>
      </w:r>
      <w:r w:rsidR="00304E3C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 xml:space="preserve">ого </w:t>
      </w:r>
      <w:r w:rsidR="00304E3C" w:rsidRPr="003C44FF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>конкурс</w:t>
      </w:r>
      <w:r w:rsidR="00304E3C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>а</w:t>
      </w:r>
      <w:r w:rsidR="00304E3C" w:rsidRPr="003C44FF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 xml:space="preserve"> «Предприниматель года»</w:t>
      </w:r>
      <w:r w:rsidR="00304E3C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>.</w:t>
      </w:r>
    </w:p>
    <w:p w14:paraId="0CF843D4" w14:textId="63F2F358" w:rsidR="00304E3C" w:rsidRPr="003C44FF" w:rsidRDefault="00304E3C" w:rsidP="00304E3C">
      <w:pPr>
        <w:shd w:val="clear" w:color="auto" w:fill="FFFFFF"/>
        <w:spacing w:after="0" w:line="240" w:lineRule="auto"/>
        <w:jc w:val="both"/>
        <w:outlineLvl w:val="0"/>
        <w:rPr>
          <w:rFonts w:ascii="Cuprum" w:eastAsia="Times New Roman" w:hAnsi="Cuprum" w:cs="Times New Roman"/>
          <w:color w:val="2C2C33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ab/>
      </w:r>
      <w:r w:rsidRPr="003C44FF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>C 1 апреля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 xml:space="preserve"> 2023 года </w:t>
      </w:r>
      <w:r w:rsidRPr="003C44FF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 xml:space="preserve"> нач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>ался</w:t>
      </w:r>
      <w:r w:rsidRPr="003C44FF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 xml:space="preserve"> прием заявок на участие в Национальном конкурсе «Предприниматель года»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 xml:space="preserve">, </w:t>
      </w:r>
      <w:r w:rsidRPr="003C44FF">
        <w:rPr>
          <w:rFonts w:ascii="Cuprum" w:eastAsia="Times New Roman" w:hAnsi="Cuprum" w:cs="Times New Roman"/>
          <w:color w:val="2C2C33"/>
          <w:sz w:val="30"/>
          <w:szCs w:val="30"/>
        </w:rPr>
        <w:t>который открыт для всех представителей бизнеса, соответствующих критериям отбора.</w:t>
      </w:r>
    </w:p>
    <w:p w14:paraId="098F058B" w14:textId="026C625C" w:rsidR="00304E3C" w:rsidRDefault="00304E3C" w:rsidP="00F16695">
      <w:pPr>
        <w:pStyle w:val="a6"/>
        <w:shd w:val="clear" w:color="auto" w:fill="FFFFFF"/>
        <w:spacing w:before="0" w:beforeAutospacing="0" w:after="0" w:afterAutospacing="0"/>
        <w:jc w:val="both"/>
        <w:rPr>
          <w:rFonts w:ascii="Cuprum" w:hAnsi="Cuprum"/>
          <w:sz w:val="30"/>
          <w:szCs w:val="30"/>
        </w:rPr>
      </w:pPr>
      <w:r w:rsidRPr="00304E3C">
        <w:rPr>
          <w:rFonts w:ascii="Cuprum" w:hAnsi="Cuprum"/>
          <w:color w:val="2C2C33"/>
          <w:sz w:val="30"/>
          <w:szCs w:val="30"/>
        </w:rPr>
        <w:tab/>
      </w:r>
      <w:r w:rsidRPr="00F16695">
        <w:rPr>
          <w:rFonts w:ascii="Cuprum" w:hAnsi="Cuprum"/>
          <w:sz w:val="30"/>
          <w:szCs w:val="30"/>
        </w:rPr>
        <w:t>По итогам конкурса в каждой области и в г. Минске специально созданные оргкомитеты, в состав которых войдут известные предприниматели и представители органов госуправления, определят лучших бизнесменов в номинациях: «Успешный старт»; «Стабильный успех» (допускается участие крупных предприятий); «Эффективный бизнес в сфере производства»; «Эффективный бизнес в сфере услуг»;</w:t>
      </w:r>
      <w:r w:rsidR="00F16695">
        <w:rPr>
          <w:rFonts w:ascii="Cuprum" w:hAnsi="Cuprum"/>
          <w:sz w:val="30"/>
          <w:szCs w:val="30"/>
        </w:rPr>
        <w:t xml:space="preserve"> </w:t>
      </w:r>
      <w:r w:rsidRPr="00F16695">
        <w:rPr>
          <w:rFonts w:ascii="Cuprum" w:hAnsi="Cuprum"/>
          <w:sz w:val="30"/>
          <w:szCs w:val="30"/>
        </w:rPr>
        <w:t xml:space="preserve">«Эффективный индивидуальный бизнес» (участвуют индивидуальные предприниматели).Предприниматели, желающие принять участие в </w:t>
      </w:r>
      <w:r w:rsidRPr="00F16695">
        <w:rPr>
          <w:rFonts w:ascii="Cuprum" w:hAnsi="Cuprum"/>
          <w:sz w:val="30"/>
          <w:szCs w:val="30"/>
        </w:rPr>
        <w:lastRenderedPageBreak/>
        <w:t>конкурсе, должны направить свои </w:t>
      </w:r>
      <w:hyperlink r:id="rId6" w:tgtFrame="_blank" w:history="1">
        <w:r w:rsidRPr="00F16695">
          <w:rPr>
            <w:rStyle w:val="af1"/>
            <w:color w:val="auto"/>
            <w:sz w:val="30"/>
            <w:szCs w:val="30"/>
            <w:u w:val="none"/>
          </w:rPr>
          <w:t>заявки</w:t>
        </w:r>
      </w:hyperlink>
      <w:r w:rsidRPr="00F16695">
        <w:rPr>
          <w:rFonts w:ascii="Cuprum" w:hAnsi="Cuprum"/>
          <w:sz w:val="30"/>
          <w:szCs w:val="30"/>
        </w:rPr>
        <w:t xml:space="preserve"> в </w:t>
      </w:r>
      <w:r w:rsidR="00F16695" w:rsidRPr="00F16695">
        <w:rPr>
          <w:rFonts w:ascii="Cuprum" w:hAnsi="Cuprum"/>
          <w:sz w:val="30"/>
          <w:szCs w:val="30"/>
        </w:rPr>
        <w:t>отдел экономики райисполкома.</w:t>
      </w:r>
      <w:r w:rsidR="00F16695">
        <w:rPr>
          <w:rFonts w:ascii="Cuprum" w:hAnsi="Cuprum"/>
          <w:sz w:val="30"/>
          <w:szCs w:val="30"/>
        </w:rPr>
        <w:t xml:space="preserve"> </w:t>
      </w:r>
      <w:r w:rsidRPr="00F16695">
        <w:rPr>
          <w:rFonts w:ascii="Cuprum" w:hAnsi="Cuprum"/>
          <w:sz w:val="30"/>
          <w:szCs w:val="30"/>
        </w:rPr>
        <w:t>Прием заявок будет осуществляться до 1 июня 2023 г.</w:t>
      </w:r>
      <w:r w:rsidR="00F16695">
        <w:rPr>
          <w:rFonts w:ascii="Cuprum" w:hAnsi="Cuprum"/>
          <w:sz w:val="30"/>
          <w:szCs w:val="30"/>
        </w:rPr>
        <w:t xml:space="preserve"> </w:t>
      </w:r>
      <w:r w:rsidRPr="00F16695">
        <w:rPr>
          <w:rFonts w:ascii="Cuprum" w:hAnsi="Cuprum"/>
          <w:sz w:val="30"/>
          <w:szCs w:val="30"/>
        </w:rPr>
        <w:t xml:space="preserve">Участие в конкурсе бесплатное. Подробную информацию о проведении конкурса можно получить   на сайте </w:t>
      </w:r>
      <w:proofErr w:type="spellStart"/>
      <w:r w:rsidRPr="00F16695">
        <w:rPr>
          <w:rFonts w:ascii="Cuprum" w:hAnsi="Cuprum"/>
          <w:sz w:val="30"/>
          <w:szCs w:val="30"/>
        </w:rPr>
        <w:t>Бешенковичского</w:t>
      </w:r>
      <w:proofErr w:type="spellEnd"/>
      <w:r w:rsidRPr="00F16695">
        <w:rPr>
          <w:rFonts w:ascii="Cuprum" w:hAnsi="Cuprum"/>
          <w:sz w:val="30"/>
          <w:szCs w:val="30"/>
        </w:rPr>
        <w:t xml:space="preserve"> райисполкома и в отделе экономики райисполкома. </w:t>
      </w:r>
    </w:p>
    <w:p w14:paraId="0A5FCF77" w14:textId="0BB68E14" w:rsidR="00B85660" w:rsidRPr="00F16695" w:rsidRDefault="00B85660" w:rsidP="00F16695">
      <w:pPr>
        <w:pStyle w:val="a6"/>
        <w:shd w:val="clear" w:color="auto" w:fill="FFFFFF"/>
        <w:spacing w:before="0" w:beforeAutospacing="0" w:after="0" w:afterAutospacing="0"/>
        <w:jc w:val="both"/>
        <w:rPr>
          <w:rFonts w:ascii="Cuprum" w:hAnsi="Cuprum"/>
          <w:sz w:val="30"/>
          <w:szCs w:val="30"/>
        </w:rPr>
      </w:pPr>
      <w:r>
        <w:rPr>
          <w:b/>
          <w:sz w:val="30"/>
          <w:szCs w:val="30"/>
        </w:rPr>
        <w:t xml:space="preserve">      </w:t>
      </w:r>
      <w:r w:rsidRPr="008613DE">
        <w:rPr>
          <w:b/>
          <w:sz w:val="30"/>
          <w:szCs w:val="30"/>
          <w:lang w:val="be-BY"/>
        </w:rPr>
        <w:t xml:space="preserve">По </w:t>
      </w:r>
      <w:r>
        <w:rPr>
          <w:b/>
          <w:sz w:val="30"/>
          <w:szCs w:val="30"/>
          <w:lang w:val="be-BY"/>
        </w:rPr>
        <w:t xml:space="preserve">второму вопросу Ситдикова И.М. - </w:t>
      </w:r>
      <w:r>
        <w:rPr>
          <w:sz w:val="30"/>
          <w:szCs w:val="30"/>
        </w:rPr>
        <w:t xml:space="preserve">заместителя начальника инспекции, начальника отдела по работе с плательщиками по </w:t>
      </w:r>
      <w:proofErr w:type="spellStart"/>
      <w:r>
        <w:rPr>
          <w:sz w:val="30"/>
          <w:szCs w:val="30"/>
        </w:rPr>
        <w:t>Бешенковичскому</w:t>
      </w:r>
      <w:proofErr w:type="spellEnd"/>
      <w:r>
        <w:rPr>
          <w:sz w:val="30"/>
          <w:szCs w:val="30"/>
        </w:rPr>
        <w:t xml:space="preserve"> району</w:t>
      </w:r>
      <w:r w:rsidRPr="00640701">
        <w:rPr>
          <w:rFonts w:eastAsia="Calibri"/>
          <w:sz w:val="30"/>
          <w:szCs w:val="30"/>
        </w:rPr>
        <w:t xml:space="preserve"> инспекции Министерства по налогам и сборам Республики Беларусь по Железнодорожному району </w:t>
      </w:r>
      <w:proofErr w:type="spellStart"/>
      <w:r w:rsidRPr="00640701">
        <w:rPr>
          <w:rFonts w:eastAsia="Calibri"/>
          <w:sz w:val="30"/>
          <w:szCs w:val="30"/>
        </w:rPr>
        <w:t>г.Витебска</w:t>
      </w:r>
      <w:proofErr w:type="spellEnd"/>
      <w:r>
        <w:rPr>
          <w:rFonts w:eastAsia="Calibri"/>
          <w:sz w:val="30"/>
          <w:szCs w:val="30"/>
        </w:rPr>
        <w:t>, которая ознакомила с порядком уплаты ремесленного сбора с 1 июля 2023г.</w:t>
      </w:r>
    </w:p>
    <w:p w14:paraId="325640F0" w14:textId="77777777" w:rsidR="00583C7D" w:rsidRDefault="00442E4D" w:rsidP="00606E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2E4D">
        <w:rPr>
          <w:rFonts w:ascii="Times New Roman" w:eastAsia="Times New Roman" w:hAnsi="Times New Roman" w:cs="Times New Roman"/>
          <w:b/>
          <w:sz w:val="30"/>
          <w:szCs w:val="30"/>
        </w:rPr>
        <w:t>РЕШИЛИ:</w:t>
      </w:r>
      <w:r w:rsidRPr="00442E4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206038A" w14:textId="77777777" w:rsidR="00606EDC" w:rsidRPr="00606EDC" w:rsidRDefault="00442E4D" w:rsidP="00606ED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EDC">
        <w:rPr>
          <w:rFonts w:ascii="Times New Roman" w:eastAsia="Times New Roman" w:hAnsi="Times New Roman" w:cs="Times New Roman"/>
          <w:sz w:val="30"/>
          <w:szCs w:val="30"/>
        </w:rPr>
        <w:t>Принять к сведению информацию</w:t>
      </w:r>
      <w:r w:rsidR="00606EDC" w:rsidRPr="00606EDC"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2BC2A27F" w14:textId="3A5D2AE4" w:rsidR="006E3802" w:rsidRPr="006E3802" w:rsidRDefault="00AB22CA" w:rsidP="006E3802">
      <w:pPr>
        <w:pStyle w:val="a5"/>
        <w:numPr>
          <w:ilvl w:val="1"/>
          <w:numId w:val="21"/>
        </w:numPr>
        <w:spacing w:after="0" w:line="240" w:lineRule="auto"/>
        <w:ind w:left="0" w:right="141"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заместителя председателя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Бешенковичского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райисполкома Жданович Т.И. о Национальном конкурсе «Предприниматель года»</w:t>
      </w:r>
      <w:r w:rsidR="00442E4D" w:rsidRPr="006E3802">
        <w:rPr>
          <w:rFonts w:ascii="Times New Roman" w:hAnsi="Times New Roman" w:cs="Times New Roman"/>
          <w:sz w:val="30"/>
          <w:szCs w:val="30"/>
        </w:rPr>
        <w:t>.</w:t>
      </w:r>
    </w:p>
    <w:p w14:paraId="062402F3" w14:textId="77777777" w:rsidR="008E09DB" w:rsidRPr="008E09DB" w:rsidRDefault="008E09DB" w:rsidP="008E09DB">
      <w:pPr>
        <w:pStyle w:val="a5"/>
        <w:numPr>
          <w:ilvl w:val="1"/>
          <w:numId w:val="21"/>
        </w:numPr>
        <w:spacing w:after="0" w:line="240" w:lineRule="auto"/>
        <w:ind w:left="0" w:right="141" w:firstLine="426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="00AB22CA">
        <w:rPr>
          <w:rFonts w:ascii="Times New Roman" w:eastAsia="Times New Roman" w:hAnsi="Times New Roman" w:cs="Times New Roman"/>
          <w:sz w:val="30"/>
          <w:szCs w:val="30"/>
        </w:rPr>
        <w:t xml:space="preserve">тделу экономики райисполкома собрать заседание рабочей группы для принятия решения о применении сбора за осуществление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ремесленной деятельности физических лиц, осуществляющих ремесленную деятельность и (или) деятельность по оказанию услуг в сфере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агроэкотуризма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8B5A43E" w14:textId="54F99708" w:rsidR="003078AE" w:rsidRDefault="008E09DB" w:rsidP="008E09DB">
      <w:pPr>
        <w:pStyle w:val="a5"/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6E3802">
        <w:rPr>
          <w:rFonts w:ascii="Times New Roman" w:eastAsia="Times New Roman" w:hAnsi="Times New Roman" w:cs="Times New Roman"/>
          <w:sz w:val="30"/>
          <w:szCs w:val="30"/>
          <w:lang w:val="be-BY"/>
        </w:rPr>
        <w:t>2. Субъектам малого и среднего предпринимательства</w:t>
      </w:r>
      <w:r w:rsidR="003078AE">
        <w:rPr>
          <w:rFonts w:ascii="Times New Roman" w:eastAsia="Times New Roman" w:hAnsi="Times New Roman" w:cs="Times New Roman"/>
          <w:sz w:val="30"/>
          <w:szCs w:val="30"/>
          <w:lang w:val="be-BY"/>
        </w:rPr>
        <w:t>:</w:t>
      </w:r>
    </w:p>
    <w:p w14:paraId="1355D154" w14:textId="39DA2988" w:rsidR="006E3802" w:rsidRPr="00442E4D" w:rsidRDefault="003078AE" w:rsidP="008E09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2.1. </w:t>
      </w:r>
      <w:r w:rsidR="008E09DB">
        <w:rPr>
          <w:rFonts w:ascii="Times New Roman" w:eastAsia="Times New Roman" w:hAnsi="Times New Roman" w:cs="Times New Roman"/>
          <w:sz w:val="30"/>
          <w:szCs w:val="30"/>
          <w:lang w:val="be-BY"/>
        </w:rPr>
        <w:t>информировать отдел экономики райисполкома об имеющихся вопросах при осуществлении предпринимательской деятельности, для проработки и принятия соответствующих решений.</w:t>
      </w:r>
    </w:p>
    <w:p w14:paraId="5E4C4620" w14:textId="77777777" w:rsidR="006E3802" w:rsidRPr="006E3802" w:rsidRDefault="006E3802" w:rsidP="00B61AAE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2F2B25D3" w14:textId="77777777" w:rsidR="00B61AAE" w:rsidRDefault="00B61AAE" w:rsidP="00B61AAE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Итоги голосования:</w:t>
      </w:r>
    </w:p>
    <w:p w14:paraId="2556CE38" w14:textId="77777777" w:rsidR="00B61AAE" w:rsidRDefault="00B61AAE" w:rsidP="00B61AAE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«За» - </w:t>
      </w:r>
      <w:r w:rsidR="003078AE">
        <w:rPr>
          <w:rFonts w:ascii="Times New Roman" w:hAnsi="Times New Roman" w:cs="Times New Roman"/>
          <w:sz w:val="30"/>
          <w:szCs w:val="30"/>
        </w:rPr>
        <w:t>9</w:t>
      </w:r>
      <w:r w:rsidR="00AF0170">
        <w:rPr>
          <w:rFonts w:ascii="Times New Roman" w:hAnsi="Times New Roman" w:cs="Times New Roman"/>
          <w:sz w:val="30"/>
          <w:szCs w:val="30"/>
        </w:rPr>
        <w:t>, «Про</w:t>
      </w:r>
      <w:r>
        <w:rPr>
          <w:rFonts w:ascii="Times New Roman" w:hAnsi="Times New Roman" w:cs="Times New Roman"/>
          <w:sz w:val="30"/>
          <w:szCs w:val="30"/>
        </w:rPr>
        <w:t>тив» - нет</w:t>
      </w:r>
      <w:r w:rsidR="00AF0170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«Воздержались» - нет.</w:t>
      </w:r>
    </w:p>
    <w:p w14:paraId="0E320786" w14:textId="77777777" w:rsidR="00AF0170" w:rsidRDefault="00AF0170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3057569A" w14:textId="77777777"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Председатель </w:t>
      </w:r>
    </w:p>
    <w:p w14:paraId="21A23142" w14:textId="77777777"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>Совета по развитию предпринимательства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="00A67F0E">
        <w:rPr>
          <w:rFonts w:ascii="Times New Roman" w:hAnsi="Times New Roman"/>
          <w:sz w:val="30"/>
          <w:szCs w:val="30"/>
        </w:rPr>
        <w:t xml:space="preserve">         </w:t>
      </w:r>
      <w:proofErr w:type="spellStart"/>
      <w:r>
        <w:rPr>
          <w:rFonts w:ascii="Times New Roman" w:hAnsi="Times New Roman"/>
          <w:sz w:val="30"/>
          <w:szCs w:val="30"/>
        </w:rPr>
        <w:t>Т.И.Жданович</w:t>
      </w:r>
      <w:proofErr w:type="spellEnd"/>
    </w:p>
    <w:p w14:paraId="66486640" w14:textId="77777777" w:rsidR="00AF0170" w:rsidRDefault="00AF0170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028784B6" w14:textId="77777777" w:rsidR="00A00E55" w:rsidRPr="004842BF" w:rsidRDefault="00A00E55" w:rsidP="00A00E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Секретарь 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="00A67F0E">
        <w:rPr>
          <w:rFonts w:ascii="Times New Roman" w:hAnsi="Times New Roman"/>
          <w:sz w:val="30"/>
          <w:szCs w:val="30"/>
        </w:rPr>
        <w:t xml:space="preserve">         </w:t>
      </w:r>
      <w:proofErr w:type="spellStart"/>
      <w:r>
        <w:rPr>
          <w:rFonts w:ascii="Times New Roman" w:hAnsi="Times New Roman"/>
          <w:sz w:val="30"/>
          <w:szCs w:val="30"/>
        </w:rPr>
        <w:t>Л.А.Ходянок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4842BF">
        <w:rPr>
          <w:rFonts w:ascii="Times New Roman" w:hAnsi="Times New Roman" w:cs="Times New Roman"/>
          <w:sz w:val="30"/>
          <w:szCs w:val="30"/>
        </w:rPr>
        <w:tab/>
      </w:r>
    </w:p>
    <w:p w14:paraId="23FAFD54" w14:textId="77777777"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</w:p>
    <w:p w14:paraId="6ED556BB" w14:textId="77777777"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sectPr w:rsidR="004842BF" w:rsidRPr="004842BF" w:rsidSect="00AF0170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47E1"/>
    <w:multiLevelType w:val="hybridMultilevel"/>
    <w:tmpl w:val="57E0B0B0"/>
    <w:lvl w:ilvl="0" w:tplc="0008A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5A4D78"/>
    <w:multiLevelType w:val="hybridMultilevel"/>
    <w:tmpl w:val="A1BACC34"/>
    <w:lvl w:ilvl="0" w:tplc="4FB0AB0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1FCE6B1B"/>
    <w:multiLevelType w:val="hybridMultilevel"/>
    <w:tmpl w:val="6ACEF620"/>
    <w:lvl w:ilvl="0" w:tplc="09B4A2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403408A"/>
    <w:multiLevelType w:val="hybridMultilevel"/>
    <w:tmpl w:val="751E9458"/>
    <w:lvl w:ilvl="0" w:tplc="B6988E3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0F5DF6"/>
    <w:multiLevelType w:val="hybridMultilevel"/>
    <w:tmpl w:val="C684294A"/>
    <w:lvl w:ilvl="0" w:tplc="03EA79F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296F4D64"/>
    <w:multiLevelType w:val="hybridMultilevel"/>
    <w:tmpl w:val="D5FE2E94"/>
    <w:lvl w:ilvl="0" w:tplc="4FB0AB0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326F0EEF"/>
    <w:multiLevelType w:val="multilevel"/>
    <w:tmpl w:val="284AEF62"/>
    <w:lvl w:ilvl="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abstractNum w:abstractNumId="7" w15:restartNumberingAfterBreak="0">
    <w:nsid w:val="3F4D396F"/>
    <w:multiLevelType w:val="hybridMultilevel"/>
    <w:tmpl w:val="36222F70"/>
    <w:lvl w:ilvl="0" w:tplc="3F1EC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460C75FE"/>
    <w:multiLevelType w:val="multilevel"/>
    <w:tmpl w:val="D3809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</w:rPr>
    </w:lvl>
  </w:abstractNum>
  <w:abstractNum w:abstractNumId="9" w15:restartNumberingAfterBreak="0">
    <w:nsid w:val="474156BF"/>
    <w:multiLevelType w:val="hybridMultilevel"/>
    <w:tmpl w:val="12FA7194"/>
    <w:lvl w:ilvl="0" w:tplc="B8949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7D31B45"/>
    <w:multiLevelType w:val="multilevel"/>
    <w:tmpl w:val="B428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D05D7F"/>
    <w:multiLevelType w:val="hybridMultilevel"/>
    <w:tmpl w:val="4AC2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5A058F"/>
    <w:multiLevelType w:val="hybridMultilevel"/>
    <w:tmpl w:val="82C05D1A"/>
    <w:lvl w:ilvl="0" w:tplc="36A8305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2292680"/>
    <w:multiLevelType w:val="multilevel"/>
    <w:tmpl w:val="2EA029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0" w:hanging="2160"/>
      </w:pPr>
      <w:rPr>
        <w:rFonts w:hint="default"/>
      </w:rPr>
    </w:lvl>
  </w:abstractNum>
  <w:abstractNum w:abstractNumId="14" w15:restartNumberingAfterBreak="0">
    <w:nsid w:val="53EA0F0D"/>
    <w:multiLevelType w:val="hybridMultilevel"/>
    <w:tmpl w:val="7038B522"/>
    <w:lvl w:ilvl="0" w:tplc="1AC6A6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F8249ED"/>
    <w:multiLevelType w:val="multilevel"/>
    <w:tmpl w:val="A7365CFC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EastAsia" w:hint="default"/>
      </w:rPr>
    </w:lvl>
  </w:abstractNum>
  <w:abstractNum w:abstractNumId="16" w15:restartNumberingAfterBreak="0">
    <w:nsid w:val="6167081A"/>
    <w:multiLevelType w:val="hybridMultilevel"/>
    <w:tmpl w:val="BF4AF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81CF5"/>
    <w:multiLevelType w:val="hybridMultilevel"/>
    <w:tmpl w:val="57E0B0B0"/>
    <w:lvl w:ilvl="0" w:tplc="0008A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A3B0EC2"/>
    <w:multiLevelType w:val="hybridMultilevel"/>
    <w:tmpl w:val="64F44120"/>
    <w:lvl w:ilvl="0" w:tplc="4FB0AB0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7A695B32"/>
    <w:multiLevelType w:val="multilevel"/>
    <w:tmpl w:val="C9F68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A41BC3"/>
    <w:multiLevelType w:val="hybridMultilevel"/>
    <w:tmpl w:val="D57444B2"/>
    <w:lvl w:ilvl="0" w:tplc="C3DE9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0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6"/>
  </w:num>
  <w:num w:numId="9">
    <w:abstractNumId w:val="0"/>
  </w:num>
  <w:num w:numId="10">
    <w:abstractNumId w:val="17"/>
  </w:num>
  <w:num w:numId="11">
    <w:abstractNumId w:val="10"/>
  </w:num>
  <w:num w:numId="12">
    <w:abstractNumId w:val="19"/>
  </w:num>
  <w:num w:numId="13">
    <w:abstractNumId w:val="3"/>
  </w:num>
  <w:num w:numId="14">
    <w:abstractNumId w:val="12"/>
  </w:num>
  <w:num w:numId="15">
    <w:abstractNumId w:val="9"/>
  </w:num>
  <w:num w:numId="16">
    <w:abstractNumId w:val="4"/>
  </w:num>
  <w:num w:numId="17">
    <w:abstractNumId w:val="2"/>
  </w:num>
  <w:num w:numId="18">
    <w:abstractNumId w:val="5"/>
  </w:num>
  <w:num w:numId="19">
    <w:abstractNumId w:val="1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BF"/>
    <w:rsid w:val="00005817"/>
    <w:rsid w:val="000337AD"/>
    <w:rsid w:val="00051C49"/>
    <w:rsid w:val="00061D69"/>
    <w:rsid w:val="00066D4D"/>
    <w:rsid w:val="000753FC"/>
    <w:rsid w:val="000760D7"/>
    <w:rsid w:val="00085F18"/>
    <w:rsid w:val="000864F3"/>
    <w:rsid w:val="00091DC2"/>
    <w:rsid w:val="00095120"/>
    <w:rsid w:val="000B2F66"/>
    <w:rsid w:val="000B5E68"/>
    <w:rsid w:val="000C01C9"/>
    <w:rsid w:val="000C34BA"/>
    <w:rsid w:val="00144E12"/>
    <w:rsid w:val="0018427D"/>
    <w:rsid w:val="001B3BE2"/>
    <w:rsid w:val="00225FAF"/>
    <w:rsid w:val="002324C2"/>
    <w:rsid w:val="00254A45"/>
    <w:rsid w:val="002A0CAB"/>
    <w:rsid w:val="002B11FA"/>
    <w:rsid w:val="002C4FD2"/>
    <w:rsid w:val="002D4A64"/>
    <w:rsid w:val="002E6867"/>
    <w:rsid w:val="00304E3C"/>
    <w:rsid w:val="003078AE"/>
    <w:rsid w:val="00343C07"/>
    <w:rsid w:val="003A29FF"/>
    <w:rsid w:val="003D4CD4"/>
    <w:rsid w:val="003E2EC7"/>
    <w:rsid w:val="00442A74"/>
    <w:rsid w:val="00442E4D"/>
    <w:rsid w:val="004842BF"/>
    <w:rsid w:val="00486A98"/>
    <w:rsid w:val="004B77C1"/>
    <w:rsid w:val="004C697D"/>
    <w:rsid w:val="00517AD4"/>
    <w:rsid w:val="00545CDA"/>
    <w:rsid w:val="00583C7D"/>
    <w:rsid w:val="005A24F3"/>
    <w:rsid w:val="005B447F"/>
    <w:rsid w:val="005C3234"/>
    <w:rsid w:val="005D03B8"/>
    <w:rsid w:val="00606EDC"/>
    <w:rsid w:val="00670693"/>
    <w:rsid w:val="006808BB"/>
    <w:rsid w:val="00694910"/>
    <w:rsid w:val="006C6918"/>
    <w:rsid w:val="006E3802"/>
    <w:rsid w:val="00761FEB"/>
    <w:rsid w:val="007740C1"/>
    <w:rsid w:val="00781CA6"/>
    <w:rsid w:val="0079326A"/>
    <w:rsid w:val="00796731"/>
    <w:rsid w:val="007B2C12"/>
    <w:rsid w:val="008335A6"/>
    <w:rsid w:val="008365EF"/>
    <w:rsid w:val="00847B13"/>
    <w:rsid w:val="00856021"/>
    <w:rsid w:val="008613DE"/>
    <w:rsid w:val="00861DD4"/>
    <w:rsid w:val="0088260F"/>
    <w:rsid w:val="00885D0B"/>
    <w:rsid w:val="00893D19"/>
    <w:rsid w:val="008C173C"/>
    <w:rsid w:val="008E09DB"/>
    <w:rsid w:val="008F62FA"/>
    <w:rsid w:val="009723E0"/>
    <w:rsid w:val="009872D1"/>
    <w:rsid w:val="009A42B6"/>
    <w:rsid w:val="009B3E35"/>
    <w:rsid w:val="00A00E55"/>
    <w:rsid w:val="00A33C0F"/>
    <w:rsid w:val="00A5492E"/>
    <w:rsid w:val="00A570E3"/>
    <w:rsid w:val="00A67F0E"/>
    <w:rsid w:val="00A9251B"/>
    <w:rsid w:val="00AB22CA"/>
    <w:rsid w:val="00AF0170"/>
    <w:rsid w:val="00AF0889"/>
    <w:rsid w:val="00AF5982"/>
    <w:rsid w:val="00B61AAE"/>
    <w:rsid w:val="00B85660"/>
    <w:rsid w:val="00BA3DD9"/>
    <w:rsid w:val="00BB13A9"/>
    <w:rsid w:val="00CB4F2A"/>
    <w:rsid w:val="00CB769C"/>
    <w:rsid w:val="00CD026F"/>
    <w:rsid w:val="00D26825"/>
    <w:rsid w:val="00D405B2"/>
    <w:rsid w:val="00D7554C"/>
    <w:rsid w:val="00DB0A4A"/>
    <w:rsid w:val="00EA6E11"/>
    <w:rsid w:val="00EB7D6E"/>
    <w:rsid w:val="00EC0887"/>
    <w:rsid w:val="00EF2EFA"/>
    <w:rsid w:val="00F16695"/>
    <w:rsid w:val="00FE3998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E299"/>
  <w15:docId w15:val="{727A4527-358F-4763-997B-B2EB21B6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42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4842B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405B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4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DD9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0C01C9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3078A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078A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078A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78A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078AE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304E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0">
    <w:name w:val="Верхний колонтитул Знак"/>
    <w:basedOn w:val="a0"/>
    <w:link w:val="af"/>
    <w:uiPriority w:val="99"/>
    <w:rsid w:val="00304E3C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af1">
    <w:name w:val="Hyperlink"/>
    <w:basedOn w:val="a0"/>
    <w:uiPriority w:val="99"/>
    <w:semiHidden/>
    <w:unhideWhenUsed/>
    <w:rsid w:val="00304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conomy.gov.by/uploads/files/Kohkurs/zajavk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08B8D-C02A-48DB-B906-3E49273D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2023-01-04T05:42:00Z</cp:lastPrinted>
  <dcterms:created xsi:type="dcterms:W3CDTF">2024-01-08T14:01:00Z</dcterms:created>
  <dcterms:modified xsi:type="dcterms:W3CDTF">2024-01-16T12:09:00Z</dcterms:modified>
</cp:coreProperties>
</file>