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92" w:rsidRDefault="007F1092" w:rsidP="007F1092">
      <w:pPr>
        <w:pStyle w:val="a5"/>
        <w:rPr>
          <w:sz w:val="24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71500" cy="552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92" w:rsidRDefault="007F1092" w:rsidP="007F1092">
      <w:pPr>
        <w:pStyle w:val="a5"/>
        <w:rPr>
          <w:b/>
          <w:sz w:val="24"/>
        </w:rPr>
      </w:pPr>
    </w:p>
    <w:p w:rsidR="007F1092" w:rsidRPr="00313581" w:rsidRDefault="007F1092" w:rsidP="007F1092">
      <w:pPr>
        <w:pStyle w:val="a5"/>
        <w:rPr>
          <w:b/>
          <w:sz w:val="24"/>
        </w:rPr>
      </w:pPr>
      <w:r w:rsidRPr="00313581">
        <w:rPr>
          <w:b/>
          <w:sz w:val="24"/>
        </w:rPr>
        <w:t>БЕШАНКОВ</w:t>
      </w:r>
      <w:r w:rsidRPr="00313581">
        <w:rPr>
          <w:b/>
          <w:sz w:val="24"/>
          <w:lang w:val="en-US"/>
        </w:rPr>
        <w:t>I</w:t>
      </w:r>
      <w:r w:rsidRPr="00313581">
        <w:rPr>
          <w:b/>
          <w:sz w:val="24"/>
        </w:rPr>
        <w:t>ЦК</w:t>
      </w:r>
      <w:r w:rsidRPr="00313581">
        <w:rPr>
          <w:b/>
          <w:sz w:val="24"/>
          <w:lang w:val="en-US"/>
        </w:rPr>
        <w:t>I</w:t>
      </w:r>
      <w:r w:rsidRPr="00313581">
        <w:rPr>
          <w:b/>
          <w:sz w:val="24"/>
        </w:rPr>
        <w:t xml:space="preserve">  РАЁННЫ</w:t>
      </w:r>
      <w:r w:rsidRPr="00313581">
        <w:rPr>
          <w:b/>
          <w:sz w:val="24"/>
        </w:rPr>
        <w:tab/>
        <w:t xml:space="preserve">                           БЕШЕНКОВИЧСКИЙ  РАЙОННЫЙ</w:t>
      </w:r>
    </w:p>
    <w:p w:rsidR="007F1092" w:rsidRPr="00313581" w:rsidRDefault="007F1092" w:rsidP="007F1092">
      <w:pPr>
        <w:pStyle w:val="a5"/>
        <w:jc w:val="left"/>
        <w:rPr>
          <w:b/>
          <w:sz w:val="24"/>
        </w:rPr>
      </w:pPr>
      <w:r w:rsidRPr="00313581">
        <w:rPr>
          <w:b/>
          <w:sz w:val="24"/>
        </w:rPr>
        <w:t xml:space="preserve">       САВЕТ ДЭПУТАТАУ                                                 СОВЕТ ДЕПУТАТОВ</w:t>
      </w:r>
    </w:p>
    <w:p w:rsidR="007F1092" w:rsidRPr="00313581" w:rsidRDefault="007F1092" w:rsidP="007F1092">
      <w:pPr>
        <w:pStyle w:val="a5"/>
        <w:rPr>
          <w:b/>
          <w:sz w:val="30"/>
          <w:szCs w:val="30"/>
        </w:rPr>
      </w:pPr>
    </w:p>
    <w:p w:rsidR="007F1092" w:rsidRPr="00313581" w:rsidRDefault="007F1092" w:rsidP="007F1092">
      <w:pPr>
        <w:tabs>
          <w:tab w:val="center" w:pos="4677"/>
          <w:tab w:val="left" w:pos="6260"/>
        </w:tabs>
        <w:rPr>
          <w:rFonts w:ascii="Times New Roman" w:hAnsi="Times New Roman" w:cs="Times New Roman"/>
          <w:b/>
          <w:sz w:val="30"/>
          <w:szCs w:val="30"/>
        </w:rPr>
      </w:pPr>
      <w:r w:rsidRPr="00313581">
        <w:rPr>
          <w:rFonts w:ascii="Times New Roman" w:hAnsi="Times New Roman" w:cs="Times New Roman"/>
          <w:b/>
          <w:sz w:val="30"/>
          <w:szCs w:val="30"/>
        </w:rPr>
        <w:t>РАШЭННЕ</w:t>
      </w:r>
      <w:r w:rsidRPr="00313581">
        <w:rPr>
          <w:rFonts w:ascii="Times New Roman" w:hAnsi="Times New Roman" w:cs="Times New Roman"/>
          <w:b/>
          <w:sz w:val="30"/>
          <w:szCs w:val="30"/>
        </w:rPr>
        <w:tab/>
        <w:t xml:space="preserve">                                                 РЕШЕНИЕ</w:t>
      </w:r>
    </w:p>
    <w:p w:rsidR="009B6512" w:rsidRPr="00313581" w:rsidRDefault="00035F36" w:rsidP="009B6512">
      <w:pPr>
        <w:pStyle w:val="a5"/>
        <w:jc w:val="left"/>
        <w:rPr>
          <w:szCs w:val="28"/>
        </w:rPr>
      </w:pPr>
      <w:r w:rsidRPr="00313581">
        <w:t>27</w:t>
      </w:r>
      <w:r w:rsidR="007165A3">
        <w:t xml:space="preserve"> </w:t>
      </w:r>
      <w:r w:rsidR="001758CF" w:rsidRPr="00313581">
        <w:t>декабря 2018</w:t>
      </w:r>
      <w:r w:rsidR="009B6512" w:rsidRPr="00313581">
        <w:t xml:space="preserve"> г.№</w:t>
      </w:r>
      <w:r w:rsidR="00905A12">
        <w:t xml:space="preserve"> 33</w:t>
      </w:r>
    </w:p>
    <w:p w:rsidR="009B6512" w:rsidRPr="00313581" w:rsidRDefault="009B6512" w:rsidP="009B6512"/>
    <w:p w:rsidR="007F1092" w:rsidRPr="00313581" w:rsidRDefault="007F1092" w:rsidP="007F1092">
      <w:pPr>
        <w:pStyle w:val="a5"/>
        <w:tabs>
          <w:tab w:val="center" w:pos="4677"/>
        </w:tabs>
        <w:jc w:val="left"/>
        <w:rPr>
          <w:sz w:val="24"/>
        </w:rPr>
      </w:pPr>
      <w:r w:rsidRPr="00313581">
        <w:t>г.п. Бешанков</w:t>
      </w:r>
      <w:r w:rsidRPr="00313581">
        <w:rPr>
          <w:lang w:val="en-US"/>
        </w:rPr>
        <w:t>i</w:t>
      </w:r>
      <w:r w:rsidRPr="00313581">
        <w:t>чы, В</w:t>
      </w:r>
      <w:r w:rsidRPr="00313581">
        <w:rPr>
          <w:lang w:val="en-US"/>
        </w:rPr>
        <w:t>i</w:t>
      </w:r>
      <w:r w:rsidRPr="00313581">
        <w:t>цебская вобл.</w:t>
      </w:r>
      <w:r w:rsidRPr="00313581">
        <w:tab/>
        <w:t xml:space="preserve">                г.п.Бешенковичи, Витебская обл.</w:t>
      </w:r>
    </w:p>
    <w:p w:rsidR="00CA0A33" w:rsidRPr="00313581" w:rsidRDefault="00CA0A33" w:rsidP="009B6512"/>
    <w:p w:rsidR="009B6512" w:rsidRPr="00313581" w:rsidRDefault="009B6512" w:rsidP="006E6099">
      <w:pPr>
        <w:pStyle w:val="preamble"/>
        <w:ind w:firstLine="0"/>
        <w:jc w:val="left"/>
        <w:rPr>
          <w:sz w:val="30"/>
          <w:szCs w:val="30"/>
        </w:rPr>
      </w:pPr>
      <w:r w:rsidRPr="00313581">
        <w:rPr>
          <w:sz w:val="30"/>
          <w:szCs w:val="30"/>
        </w:rPr>
        <w:t>О районном бюджете</w:t>
      </w:r>
    </w:p>
    <w:p w:rsidR="009B6512" w:rsidRPr="00313581" w:rsidRDefault="009B6512" w:rsidP="006E6099">
      <w:pPr>
        <w:pStyle w:val="preamble"/>
        <w:ind w:firstLine="0"/>
        <w:jc w:val="left"/>
        <w:rPr>
          <w:sz w:val="30"/>
          <w:szCs w:val="30"/>
        </w:rPr>
      </w:pPr>
      <w:r w:rsidRPr="00313581">
        <w:rPr>
          <w:sz w:val="30"/>
          <w:szCs w:val="30"/>
        </w:rPr>
        <w:t xml:space="preserve">на </w:t>
      </w:r>
      <w:r w:rsidR="001758CF" w:rsidRPr="00313581">
        <w:rPr>
          <w:sz w:val="30"/>
          <w:szCs w:val="30"/>
        </w:rPr>
        <w:t>2019</w:t>
      </w:r>
      <w:r w:rsidRPr="00313581">
        <w:rPr>
          <w:sz w:val="30"/>
          <w:szCs w:val="30"/>
        </w:rPr>
        <w:t xml:space="preserve"> год</w:t>
      </w:r>
    </w:p>
    <w:p w:rsidR="009B6512" w:rsidRPr="00313581" w:rsidRDefault="009B6512" w:rsidP="00CC4CE3">
      <w:pPr>
        <w:pStyle w:val="newncpi"/>
        <w:spacing w:line="360" w:lineRule="auto"/>
      </w:pPr>
    </w:p>
    <w:p w:rsidR="004310E3" w:rsidRPr="00723716" w:rsidRDefault="004310E3" w:rsidP="003853BE">
      <w:pPr>
        <w:pStyle w:val="preamble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На основании пункта 3 статьи 100 Бюджетного кодекса Республики Беларусь и подпункта 1.2 пункта 1 статьи 17 Закона Республики Беларусь от 4 января 2010 года «О местном управлении и самоуправлении в Республике Беларусь» Бешенковичский районный Совет депутатов РЕШИЛ:</w:t>
      </w:r>
    </w:p>
    <w:p w:rsidR="004310E3" w:rsidRPr="00723716" w:rsidRDefault="004310E3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1. У</w:t>
      </w:r>
      <w:r w:rsidR="006A4AF0" w:rsidRPr="00723716">
        <w:rPr>
          <w:sz w:val="30"/>
          <w:szCs w:val="30"/>
        </w:rPr>
        <w:t>твердить районный бюджет на 2019</w:t>
      </w:r>
      <w:r w:rsidRPr="00723716">
        <w:rPr>
          <w:sz w:val="30"/>
          <w:szCs w:val="30"/>
        </w:rPr>
        <w:t xml:space="preserve"> год по </w:t>
      </w:r>
      <w:r w:rsidR="00A465E2" w:rsidRPr="00723716">
        <w:rPr>
          <w:sz w:val="30"/>
          <w:szCs w:val="30"/>
        </w:rPr>
        <w:t xml:space="preserve">расходам в сумме </w:t>
      </w:r>
      <w:r w:rsidR="008B709E" w:rsidRPr="00723716">
        <w:rPr>
          <w:sz w:val="30"/>
          <w:szCs w:val="30"/>
        </w:rPr>
        <w:t>22</w:t>
      </w:r>
      <w:r w:rsidR="00FE21BA" w:rsidRPr="00723716">
        <w:rPr>
          <w:sz w:val="30"/>
          <w:szCs w:val="30"/>
        </w:rPr>
        <w:t> </w:t>
      </w:r>
      <w:r w:rsidR="006A4AF0" w:rsidRPr="00723716">
        <w:rPr>
          <w:sz w:val="30"/>
          <w:szCs w:val="30"/>
        </w:rPr>
        <w:t>8</w:t>
      </w:r>
      <w:r w:rsidR="008B709E" w:rsidRPr="00723716">
        <w:rPr>
          <w:sz w:val="30"/>
          <w:szCs w:val="30"/>
        </w:rPr>
        <w:t>94</w:t>
      </w:r>
      <w:r w:rsidR="00FE21BA" w:rsidRPr="00723716">
        <w:rPr>
          <w:sz w:val="30"/>
          <w:szCs w:val="30"/>
        </w:rPr>
        <w:t xml:space="preserve"> </w:t>
      </w:r>
      <w:r w:rsidR="006A4AF0" w:rsidRPr="00723716">
        <w:rPr>
          <w:sz w:val="30"/>
          <w:szCs w:val="30"/>
        </w:rPr>
        <w:t>534</w:t>
      </w:r>
      <w:r w:rsidR="00A465E2" w:rsidRPr="00723716">
        <w:rPr>
          <w:sz w:val="30"/>
          <w:szCs w:val="30"/>
        </w:rPr>
        <w:t xml:space="preserve">,00 белорусского рубля (далее – рубль) исходя из прогнозируемого объема </w:t>
      </w:r>
      <w:r w:rsidR="00986A01" w:rsidRPr="00723716">
        <w:rPr>
          <w:sz w:val="30"/>
          <w:szCs w:val="30"/>
        </w:rPr>
        <w:t>доход</w:t>
      </w:r>
      <w:r w:rsidR="00A465E2" w:rsidRPr="00723716">
        <w:rPr>
          <w:sz w:val="30"/>
          <w:szCs w:val="30"/>
        </w:rPr>
        <w:t>ов</w:t>
      </w:r>
      <w:r w:rsidR="00006D03">
        <w:rPr>
          <w:sz w:val="30"/>
          <w:szCs w:val="30"/>
        </w:rPr>
        <w:t xml:space="preserve"> </w:t>
      </w:r>
      <w:r w:rsidR="00B1521B" w:rsidRPr="00723716">
        <w:rPr>
          <w:sz w:val="30"/>
          <w:szCs w:val="30"/>
        </w:rPr>
        <w:t xml:space="preserve">в сумме </w:t>
      </w:r>
      <w:r w:rsidR="006A4AF0" w:rsidRPr="00723716">
        <w:rPr>
          <w:sz w:val="30"/>
          <w:szCs w:val="30"/>
        </w:rPr>
        <w:t>23</w:t>
      </w:r>
      <w:r w:rsidR="00FE21BA" w:rsidRPr="00723716">
        <w:rPr>
          <w:sz w:val="30"/>
          <w:szCs w:val="30"/>
        </w:rPr>
        <w:t> </w:t>
      </w:r>
      <w:r w:rsidR="008B709E" w:rsidRPr="00723716">
        <w:rPr>
          <w:sz w:val="30"/>
          <w:szCs w:val="30"/>
        </w:rPr>
        <w:t>147</w:t>
      </w:r>
      <w:r w:rsidR="00FE21BA" w:rsidRPr="00723716">
        <w:rPr>
          <w:sz w:val="30"/>
          <w:szCs w:val="30"/>
        </w:rPr>
        <w:t xml:space="preserve"> </w:t>
      </w:r>
      <w:r w:rsidR="006A4AF0" w:rsidRPr="00723716">
        <w:rPr>
          <w:sz w:val="30"/>
          <w:szCs w:val="30"/>
        </w:rPr>
        <w:t>734</w:t>
      </w:r>
      <w:r w:rsidR="00A465E2" w:rsidRPr="00723716">
        <w:rPr>
          <w:sz w:val="30"/>
          <w:szCs w:val="30"/>
        </w:rPr>
        <w:t>,00</w:t>
      </w:r>
      <w:r w:rsidR="00C6793A">
        <w:rPr>
          <w:sz w:val="30"/>
          <w:szCs w:val="30"/>
        </w:rPr>
        <w:t xml:space="preserve"> </w:t>
      </w:r>
      <w:r w:rsidR="00A465E2" w:rsidRPr="00723716">
        <w:rPr>
          <w:sz w:val="30"/>
          <w:szCs w:val="30"/>
        </w:rPr>
        <w:t>рубля</w:t>
      </w:r>
      <w:r w:rsidRPr="00723716">
        <w:rPr>
          <w:sz w:val="30"/>
          <w:szCs w:val="30"/>
        </w:rPr>
        <w:t>.</w:t>
      </w:r>
    </w:p>
    <w:p w:rsidR="004310E3" w:rsidRPr="00723716" w:rsidRDefault="004310E3" w:rsidP="003853BE">
      <w:pPr>
        <w:pStyle w:val="newncpi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 xml:space="preserve">Установить </w:t>
      </w:r>
      <w:r w:rsidR="00FB2632" w:rsidRPr="00723716">
        <w:rPr>
          <w:sz w:val="30"/>
          <w:szCs w:val="30"/>
        </w:rPr>
        <w:t xml:space="preserve">размер профицита районного бюджета </w:t>
      </w:r>
      <w:r w:rsidR="006A4AF0" w:rsidRPr="00723716">
        <w:rPr>
          <w:sz w:val="30"/>
          <w:szCs w:val="30"/>
        </w:rPr>
        <w:t>на 2019</w:t>
      </w:r>
      <w:r w:rsidRPr="00723716">
        <w:rPr>
          <w:sz w:val="30"/>
          <w:szCs w:val="30"/>
        </w:rPr>
        <w:t xml:space="preserve"> год </w:t>
      </w:r>
      <w:r w:rsidR="006A4AF0" w:rsidRPr="00723716">
        <w:rPr>
          <w:sz w:val="30"/>
          <w:szCs w:val="30"/>
        </w:rPr>
        <w:t>в сумме 253 2</w:t>
      </w:r>
      <w:r w:rsidR="00D17F99" w:rsidRPr="00723716">
        <w:rPr>
          <w:sz w:val="30"/>
          <w:szCs w:val="30"/>
        </w:rPr>
        <w:t>00</w:t>
      </w:r>
      <w:r w:rsidR="0021168A" w:rsidRPr="00723716">
        <w:rPr>
          <w:sz w:val="30"/>
          <w:szCs w:val="30"/>
        </w:rPr>
        <w:t>,00</w:t>
      </w:r>
      <w:r w:rsidRPr="00723716">
        <w:rPr>
          <w:sz w:val="30"/>
          <w:szCs w:val="30"/>
        </w:rPr>
        <w:t> рубл</w:t>
      </w:r>
      <w:r w:rsidR="0021168A" w:rsidRPr="00723716">
        <w:rPr>
          <w:sz w:val="30"/>
          <w:szCs w:val="30"/>
        </w:rPr>
        <w:t>я</w:t>
      </w:r>
      <w:r w:rsidR="00006D03">
        <w:rPr>
          <w:sz w:val="30"/>
          <w:szCs w:val="30"/>
        </w:rPr>
        <w:t xml:space="preserve"> </w:t>
      </w:r>
      <w:r w:rsidR="002D44B9" w:rsidRPr="00723716">
        <w:rPr>
          <w:sz w:val="30"/>
          <w:szCs w:val="30"/>
        </w:rPr>
        <w:t xml:space="preserve">и направления его использования </w:t>
      </w:r>
      <w:r w:rsidRPr="00723716">
        <w:rPr>
          <w:sz w:val="30"/>
          <w:szCs w:val="30"/>
        </w:rPr>
        <w:t>согласно приложению 1.</w:t>
      </w:r>
    </w:p>
    <w:p w:rsidR="00954F8A" w:rsidRPr="00723716" w:rsidRDefault="00956C4B" w:rsidP="003853BE">
      <w:pPr>
        <w:pStyle w:val="newncpi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2. Установить</w:t>
      </w:r>
      <w:r w:rsidR="006A4AF0" w:rsidRPr="00723716">
        <w:rPr>
          <w:sz w:val="30"/>
          <w:szCs w:val="30"/>
        </w:rPr>
        <w:t xml:space="preserve"> на 2019</w:t>
      </w:r>
      <w:r w:rsidR="00954F8A" w:rsidRPr="00723716">
        <w:rPr>
          <w:sz w:val="30"/>
          <w:szCs w:val="30"/>
        </w:rPr>
        <w:t> год:</w:t>
      </w:r>
    </w:p>
    <w:p w:rsidR="00986A01" w:rsidRPr="00723716" w:rsidRDefault="00954F8A" w:rsidP="003853BE">
      <w:pPr>
        <w:pStyle w:val="newncpi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 xml:space="preserve">2.1. </w:t>
      </w:r>
      <w:r w:rsidR="00986A01" w:rsidRPr="00723716">
        <w:rPr>
          <w:sz w:val="30"/>
          <w:szCs w:val="30"/>
        </w:rPr>
        <w:t>доходы районного бюджета</w:t>
      </w:r>
      <w:r w:rsidR="006A4AF0" w:rsidRPr="00723716">
        <w:rPr>
          <w:sz w:val="30"/>
          <w:szCs w:val="30"/>
        </w:rPr>
        <w:t xml:space="preserve"> в сумме 23</w:t>
      </w:r>
      <w:r w:rsidR="00FE21BA" w:rsidRPr="00723716">
        <w:rPr>
          <w:sz w:val="30"/>
          <w:szCs w:val="30"/>
        </w:rPr>
        <w:t> </w:t>
      </w:r>
      <w:r w:rsidR="006A4AF0" w:rsidRPr="00723716">
        <w:rPr>
          <w:sz w:val="30"/>
          <w:szCs w:val="30"/>
        </w:rPr>
        <w:t>1</w:t>
      </w:r>
      <w:r w:rsidR="009F7EAD" w:rsidRPr="00723716">
        <w:rPr>
          <w:sz w:val="30"/>
          <w:szCs w:val="30"/>
        </w:rPr>
        <w:t>47</w:t>
      </w:r>
      <w:r w:rsidR="00FE21BA" w:rsidRPr="00723716">
        <w:rPr>
          <w:sz w:val="30"/>
          <w:szCs w:val="30"/>
        </w:rPr>
        <w:t xml:space="preserve"> </w:t>
      </w:r>
      <w:r w:rsidR="006A4AF0" w:rsidRPr="00723716">
        <w:rPr>
          <w:sz w:val="30"/>
          <w:szCs w:val="30"/>
        </w:rPr>
        <w:t>734</w:t>
      </w:r>
      <w:r w:rsidRPr="00723716">
        <w:rPr>
          <w:sz w:val="30"/>
          <w:szCs w:val="30"/>
        </w:rPr>
        <w:t>,00 рубля согласно приложению 2;</w:t>
      </w:r>
    </w:p>
    <w:p w:rsidR="00954F8A" w:rsidRPr="00723716" w:rsidRDefault="00954F8A" w:rsidP="003853BE">
      <w:pPr>
        <w:pStyle w:val="under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 xml:space="preserve">2.2. расходы районного бюджета по функциональной классификации расходов бюджета по разделам, подразделам и видам </w:t>
      </w:r>
      <w:r w:rsidR="001166DC" w:rsidRPr="00723716">
        <w:rPr>
          <w:sz w:val="30"/>
          <w:szCs w:val="30"/>
        </w:rPr>
        <w:t xml:space="preserve">расходов </w:t>
      </w:r>
      <w:r w:rsidR="006A4AF0" w:rsidRPr="00723716">
        <w:rPr>
          <w:sz w:val="30"/>
          <w:szCs w:val="30"/>
        </w:rPr>
        <w:t>в сумме 22</w:t>
      </w:r>
      <w:r w:rsidR="00B23BB0" w:rsidRPr="00723716">
        <w:rPr>
          <w:sz w:val="30"/>
          <w:szCs w:val="30"/>
        </w:rPr>
        <w:t> </w:t>
      </w:r>
      <w:r w:rsidR="009F7EAD" w:rsidRPr="00723716">
        <w:rPr>
          <w:sz w:val="30"/>
          <w:szCs w:val="30"/>
        </w:rPr>
        <w:t>894</w:t>
      </w:r>
      <w:r w:rsidR="00B23BB0" w:rsidRPr="00723716">
        <w:rPr>
          <w:sz w:val="30"/>
          <w:szCs w:val="30"/>
        </w:rPr>
        <w:t xml:space="preserve"> </w:t>
      </w:r>
      <w:r w:rsidR="006A4AF0" w:rsidRPr="00723716">
        <w:rPr>
          <w:sz w:val="30"/>
          <w:szCs w:val="30"/>
        </w:rPr>
        <w:t>534</w:t>
      </w:r>
      <w:r w:rsidRPr="00723716">
        <w:rPr>
          <w:sz w:val="30"/>
          <w:szCs w:val="30"/>
        </w:rPr>
        <w:t>,00 руб</w:t>
      </w:r>
      <w:r w:rsidR="001166DC" w:rsidRPr="00723716">
        <w:rPr>
          <w:sz w:val="30"/>
          <w:szCs w:val="30"/>
        </w:rPr>
        <w:t>ля согласно приложению 3</w:t>
      </w:r>
      <w:r w:rsidRPr="00723716">
        <w:rPr>
          <w:sz w:val="30"/>
          <w:szCs w:val="30"/>
        </w:rPr>
        <w:t>;</w:t>
      </w:r>
    </w:p>
    <w:p w:rsidR="00954F8A" w:rsidRPr="00723716" w:rsidRDefault="00954F8A" w:rsidP="003853BE">
      <w:pPr>
        <w:pStyle w:val="underpoint"/>
        <w:ind w:right="-1" w:firstLine="708"/>
        <w:rPr>
          <w:sz w:val="30"/>
          <w:szCs w:val="30"/>
        </w:rPr>
      </w:pPr>
      <w:r w:rsidRPr="00723716">
        <w:rPr>
          <w:sz w:val="30"/>
          <w:szCs w:val="30"/>
        </w:rPr>
        <w:t>2.3. распределение 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</w:t>
      </w:r>
      <w:r w:rsidR="0028684B" w:rsidRPr="00723716">
        <w:rPr>
          <w:sz w:val="30"/>
          <w:szCs w:val="30"/>
        </w:rPr>
        <w:t>ов бюджета согласно приложению 4</w:t>
      </w:r>
      <w:r w:rsidRPr="00723716">
        <w:rPr>
          <w:sz w:val="30"/>
          <w:szCs w:val="30"/>
        </w:rPr>
        <w:t>;</w:t>
      </w:r>
    </w:p>
    <w:p w:rsidR="006D001B" w:rsidRPr="00723716" w:rsidRDefault="00954F8A" w:rsidP="003853BE">
      <w:pPr>
        <w:pStyle w:val="underpoint"/>
        <w:ind w:right="-1" w:firstLine="708"/>
        <w:rPr>
          <w:sz w:val="30"/>
          <w:szCs w:val="30"/>
        </w:rPr>
      </w:pPr>
      <w:r w:rsidRPr="00723716">
        <w:rPr>
          <w:sz w:val="30"/>
          <w:szCs w:val="30"/>
        </w:rPr>
        <w:t>2.4. пе</w:t>
      </w:r>
      <w:r w:rsidR="009765BB" w:rsidRPr="00723716">
        <w:rPr>
          <w:sz w:val="30"/>
          <w:szCs w:val="30"/>
        </w:rPr>
        <w:t>речень государственных программ</w:t>
      </w:r>
      <w:r w:rsidR="005A78E6" w:rsidRPr="00723716">
        <w:rPr>
          <w:sz w:val="30"/>
          <w:szCs w:val="30"/>
        </w:rPr>
        <w:t xml:space="preserve"> и подпрограмм</w:t>
      </w:r>
      <w:r w:rsidRPr="00723716">
        <w:rPr>
          <w:sz w:val="30"/>
          <w:szCs w:val="30"/>
        </w:rPr>
        <w:t>, финансирование которых предусматривается за счет средств районног</w:t>
      </w:r>
      <w:r w:rsidR="0014366A" w:rsidRPr="00723716">
        <w:rPr>
          <w:sz w:val="30"/>
          <w:szCs w:val="30"/>
        </w:rPr>
        <w:t>о бюджета, согласно приложению 5</w:t>
      </w:r>
      <w:r w:rsidRPr="00723716">
        <w:rPr>
          <w:sz w:val="30"/>
          <w:szCs w:val="30"/>
        </w:rPr>
        <w:t>.</w:t>
      </w:r>
    </w:p>
    <w:p w:rsidR="00372B31" w:rsidRPr="00723716" w:rsidRDefault="00372B31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3. Установить размер оборотной кассовой наличности по ра</w:t>
      </w:r>
      <w:r w:rsidR="00185D6E" w:rsidRPr="00723716">
        <w:rPr>
          <w:sz w:val="30"/>
          <w:szCs w:val="30"/>
        </w:rPr>
        <w:t>йонному бюджету на 1 января 2020</w:t>
      </w:r>
      <w:r w:rsidRPr="00723716">
        <w:rPr>
          <w:sz w:val="30"/>
          <w:szCs w:val="30"/>
        </w:rPr>
        <w:t> г. в сумме 25 000,00  рубля.</w:t>
      </w:r>
    </w:p>
    <w:p w:rsidR="00CA0A33" w:rsidRPr="00723716" w:rsidRDefault="00CA0A33" w:rsidP="003853BE">
      <w:pPr>
        <w:pStyle w:val="point"/>
        <w:ind w:right="-1" w:firstLine="709"/>
        <w:rPr>
          <w:sz w:val="30"/>
          <w:szCs w:val="30"/>
        </w:rPr>
      </w:pPr>
    </w:p>
    <w:p w:rsidR="004310E3" w:rsidRPr="00723716" w:rsidRDefault="00B9272E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4</w:t>
      </w:r>
      <w:r w:rsidR="00F50118" w:rsidRPr="00723716">
        <w:rPr>
          <w:sz w:val="30"/>
          <w:szCs w:val="30"/>
        </w:rPr>
        <w:t>. Установить</w:t>
      </w:r>
      <w:r w:rsidR="00185D6E" w:rsidRPr="00723716">
        <w:rPr>
          <w:sz w:val="30"/>
          <w:szCs w:val="30"/>
        </w:rPr>
        <w:t xml:space="preserve"> на 2019</w:t>
      </w:r>
      <w:r w:rsidR="004310E3" w:rsidRPr="00723716">
        <w:rPr>
          <w:sz w:val="30"/>
          <w:szCs w:val="30"/>
        </w:rPr>
        <w:t> год нормативы отчислений (в процентах)</w:t>
      </w:r>
      <w:r w:rsidR="002F4C07" w:rsidRPr="00723716">
        <w:rPr>
          <w:sz w:val="30"/>
          <w:szCs w:val="30"/>
        </w:rPr>
        <w:t xml:space="preserve"> в бюджеты сельсоветов</w:t>
      </w:r>
      <w:r w:rsidR="004310E3" w:rsidRPr="00723716">
        <w:rPr>
          <w:sz w:val="30"/>
          <w:szCs w:val="30"/>
        </w:rPr>
        <w:t xml:space="preserve"> от подоходного налога</w:t>
      </w:r>
      <w:r w:rsidR="00141402" w:rsidRPr="00723716">
        <w:rPr>
          <w:sz w:val="30"/>
          <w:szCs w:val="30"/>
        </w:rPr>
        <w:t xml:space="preserve"> с физических лиц</w:t>
      </w:r>
      <w:r w:rsidR="004310E3" w:rsidRPr="00723716">
        <w:rPr>
          <w:sz w:val="30"/>
          <w:szCs w:val="30"/>
        </w:rPr>
        <w:t>,</w:t>
      </w:r>
      <w:r w:rsidR="002F4C07" w:rsidRPr="00723716">
        <w:rPr>
          <w:sz w:val="30"/>
          <w:szCs w:val="30"/>
        </w:rPr>
        <w:t xml:space="preserve"> получаемого на территории Бешенковичского района,</w:t>
      </w:r>
      <w:r w:rsidR="00A72963" w:rsidRPr="00723716">
        <w:rPr>
          <w:sz w:val="30"/>
          <w:szCs w:val="30"/>
        </w:rPr>
        <w:t xml:space="preserve"> поступлений </w:t>
      </w:r>
      <w:r w:rsidR="00A72963" w:rsidRPr="00723716">
        <w:rPr>
          <w:sz w:val="30"/>
          <w:szCs w:val="30"/>
        </w:rPr>
        <w:lastRenderedPageBreak/>
        <w:t>средств от сдачи в аренду имущества, находящегося в собственности Бешенковичского района и переданного в оперативное управление сельским исполнительным комитетам,</w:t>
      </w:r>
      <w:r w:rsidR="002F4C07" w:rsidRPr="00723716">
        <w:rPr>
          <w:sz w:val="30"/>
          <w:szCs w:val="30"/>
        </w:rPr>
        <w:t xml:space="preserve">налога за владение собаками, </w:t>
      </w:r>
      <w:r w:rsidR="00A72963" w:rsidRPr="00723716">
        <w:rPr>
          <w:sz w:val="30"/>
          <w:szCs w:val="30"/>
        </w:rPr>
        <w:t xml:space="preserve">курортного сбора, </w:t>
      </w:r>
      <w:r w:rsidR="002F4C07" w:rsidRPr="00723716">
        <w:rPr>
          <w:sz w:val="30"/>
          <w:szCs w:val="30"/>
        </w:rPr>
        <w:t>сбора с заготовителей</w:t>
      </w:r>
      <w:r w:rsidR="00A72963" w:rsidRPr="00723716">
        <w:rPr>
          <w:sz w:val="30"/>
          <w:szCs w:val="30"/>
        </w:rPr>
        <w:t xml:space="preserve"> по объектам</w:t>
      </w:r>
      <w:r w:rsidR="00D074D4" w:rsidRPr="00723716">
        <w:rPr>
          <w:sz w:val="30"/>
          <w:szCs w:val="30"/>
        </w:rPr>
        <w:t xml:space="preserve"> обложения,</w:t>
      </w:r>
      <w:r w:rsidR="002F4C07" w:rsidRPr="00723716">
        <w:rPr>
          <w:sz w:val="30"/>
          <w:szCs w:val="30"/>
        </w:rPr>
        <w:t xml:space="preserve"> находящимся на территории сельсоветов,</w:t>
      </w:r>
      <w:r w:rsidR="00930901">
        <w:rPr>
          <w:sz w:val="30"/>
          <w:szCs w:val="30"/>
        </w:rPr>
        <w:t xml:space="preserve"> </w:t>
      </w:r>
      <w:r w:rsidR="00A62111" w:rsidRPr="00723716">
        <w:rPr>
          <w:sz w:val="30"/>
          <w:szCs w:val="30"/>
        </w:rPr>
        <w:t>согласно приложению 6</w:t>
      </w:r>
      <w:r w:rsidR="004310E3" w:rsidRPr="00723716">
        <w:rPr>
          <w:sz w:val="30"/>
          <w:szCs w:val="30"/>
        </w:rPr>
        <w:t>.</w:t>
      </w:r>
    </w:p>
    <w:p w:rsidR="006E66A2" w:rsidRPr="00723716" w:rsidRDefault="00894C25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5</w:t>
      </w:r>
      <w:r w:rsidR="00245A7E">
        <w:rPr>
          <w:sz w:val="30"/>
          <w:szCs w:val="30"/>
        </w:rPr>
        <w:t xml:space="preserve">. Установить, что максимальные </w:t>
      </w:r>
      <w:r w:rsidR="00B9272E" w:rsidRPr="00723716">
        <w:rPr>
          <w:sz w:val="30"/>
          <w:szCs w:val="30"/>
        </w:rPr>
        <w:t>размер</w:t>
      </w:r>
      <w:r w:rsidR="00243510" w:rsidRPr="00723716">
        <w:rPr>
          <w:sz w:val="30"/>
          <w:szCs w:val="30"/>
        </w:rPr>
        <w:t>ы</w:t>
      </w:r>
      <w:r w:rsidR="006E66A2" w:rsidRPr="00723716">
        <w:rPr>
          <w:sz w:val="30"/>
          <w:szCs w:val="30"/>
        </w:rPr>
        <w:t xml:space="preserve"> дефицита бюджетов сельсоветов </w:t>
      </w:r>
      <w:r w:rsidR="00185D6E" w:rsidRPr="00723716">
        <w:rPr>
          <w:sz w:val="30"/>
          <w:szCs w:val="30"/>
        </w:rPr>
        <w:t>в 2019</w:t>
      </w:r>
      <w:r w:rsidR="006E66A2" w:rsidRPr="00723716">
        <w:rPr>
          <w:sz w:val="30"/>
          <w:szCs w:val="30"/>
        </w:rPr>
        <w:t xml:space="preserve"> году  </w:t>
      </w:r>
      <w:r w:rsidR="0012175A" w:rsidRPr="00723716">
        <w:rPr>
          <w:sz w:val="30"/>
          <w:szCs w:val="30"/>
        </w:rPr>
        <w:t xml:space="preserve">на конец года </w:t>
      </w:r>
      <w:r w:rsidR="00243510" w:rsidRPr="00723716">
        <w:rPr>
          <w:sz w:val="30"/>
          <w:szCs w:val="30"/>
        </w:rPr>
        <w:t>составляю</w:t>
      </w:r>
      <w:r w:rsidR="006E66A2" w:rsidRPr="00723716">
        <w:rPr>
          <w:sz w:val="30"/>
          <w:szCs w:val="30"/>
        </w:rPr>
        <w:t>т 0 (ноль)</w:t>
      </w:r>
      <w:r w:rsidR="00B9272E" w:rsidRPr="00723716">
        <w:rPr>
          <w:sz w:val="30"/>
          <w:szCs w:val="30"/>
        </w:rPr>
        <w:t xml:space="preserve"> рублей.</w:t>
      </w:r>
    </w:p>
    <w:p w:rsidR="004310E3" w:rsidRPr="00723716" w:rsidRDefault="00894C25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6</w:t>
      </w:r>
      <w:r w:rsidR="00141402" w:rsidRPr="00723716">
        <w:rPr>
          <w:sz w:val="30"/>
          <w:szCs w:val="30"/>
        </w:rPr>
        <w:t>. Передать в 201</w:t>
      </w:r>
      <w:r w:rsidR="001E2F52" w:rsidRPr="00723716">
        <w:rPr>
          <w:sz w:val="30"/>
          <w:szCs w:val="30"/>
        </w:rPr>
        <w:t>9</w:t>
      </w:r>
      <w:r w:rsidR="004310E3" w:rsidRPr="00723716">
        <w:rPr>
          <w:sz w:val="30"/>
          <w:szCs w:val="30"/>
        </w:rPr>
        <w:t> году в бюджеты сельсоветов из районного бюджета дотации в порядке, установленном законодательством Республи</w:t>
      </w:r>
      <w:r w:rsidR="00DA0F83" w:rsidRPr="00723716">
        <w:rPr>
          <w:sz w:val="30"/>
          <w:szCs w:val="30"/>
        </w:rPr>
        <w:t xml:space="preserve">ки Беларусь, в сумме </w:t>
      </w:r>
      <w:r w:rsidR="00B2510C" w:rsidRPr="00723716">
        <w:rPr>
          <w:sz w:val="30"/>
          <w:szCs w:val="30"/>
        </w:rPr>
        <w:t>173</w:t>
      </w:r>
      <w:r w:rsidR="00E31263" w:rsidRPr="00723716">
        <w:rPr>
          <w:sz w:val="30"/>
          <w:szCs w:val="30"/>
        </w:rPr>
        <w:t xml:space="preserve"> </w:t>
      </w:r>
      <w:r w:rsidRPr="00723716">
        <w:rPr>
          <w:sz w:val="30"/>
          <w:szCs w:val="30"/>
        </w:rPr>
        <w:t>720</w:t>
      </w:r>
      <w:r w:rsidR="00A0179C" w:rsidRPr="00723716">
        <w:rPr>
          <w:sz w:val="30"/>
          <w:szCs w:val="30"/>
        </w:rPr>
        <w:t>,00</w:t>
      </w:r>
      <w:r w:rsidR="00BE6E55" w:rsidRPr="00723716">
        <w:rPr>
          <w:sz w:val="30"/>
          <w:szCs w:val="30"/>
        </w:rPr>
        <w:t> рубл</w:t>
      </w:r>
      <w:r w:rsidR="00A0179C" w:rsidRPr="00723716">
        <w:rPr>
          <w:sz w:val="30"/>
          <w:szCs w:val="30"/>
        </w:rPr>
        <w:t>я</w:t>
      </w:r>
      <w:r w:rsidR="006501AE">
        <w:rPr>
          <w:sz w:val="30"/>
          <w:szCs w:val="30"/>
        </w:rPr>
        <w:t xml:space="preserve"> </w:t>
      </w:r>
      <w:r w:rsidR="000503C9" w:rsidRPr="00723716">
        <w:rPr>
          <w:sz w:val="30"/>
          <w:szCs w:val="30"/>
        </w:rPr>
        <w:t>согласно приложению 7</w:t>
      </w:r>
      <w:r w:rsidR="003B29D5" w:rsidRPr="00723716">
        <w:rPr>
          <w:sz w:val="30"/>
          <w:szCs w:val="30"/>
        </w:rPr>
        <w:t>.</w:t>
      </w:r>
    </w:p>
    <w:p w:rsidR="00256859" w:rsidRPr="00723716" w:rsidRDefault="0051195B" w:rsidP="006A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3716">
        <w:rPr>
          <w:rFonts w:ascii="Times New Roman" w:hAnsi="Times New Roman" w:cs="Times New Roman"/>
          <w:sz w:val="30"/>
          <w:szCs w:val="30"/>
        </w:rPr>
        <w:t>7</w:t>
      </w:r>
      <w:r w:rsidR="001E2F52" w:rsidRPr="00723716">
        <w:rPr>
          <w:rFonts w:ascii="Times New Roman" w:hAnsi="Times New Roman" w:cs="Times New Roman"/>
          <w:sz w:val="30"/>
          <w:szCs w:val="30"/>
        </w:rPr>
        <w:t>. Создать в 2019</w:t>
      </w:r>
      <w:r w:rsidR="00256859" w:rsidRPr="00723716">
        <w:rPr>
          <w:rFonts w:ascii="Times New Roman" w:hAnsi="Times New Roman" w:cs="Times New Roman"/>
          <w:sz w:val="30"/>
          <w:szCs w:val="30"/>
        </w:rPr>
        <w:t xml:space="preserve"> году в расходной части районного бюджета резервный фонд Бешенковичского районного исполнительного комитета (далее - райисполком) в размере </w:t>
      </w:r>
      <w:r w:rsidRPr="00723716">
        <w:rPr>
          <w:rFonts w:ascii="Times New Roman" w:hAnsi="Times New Roman" w:cs="Times New Roman"/>
          <w:sz w:val="30"/>
          <w:szCs w:val="30"/>
        </w:rPr>
        <w:t>95</w:t>
      </w:r>
      <w:r w:rsidR="00E31263" w:rsidRPr="00723716">
        <w:rPr>
          <w:rFonts w:ascii="Times New Roman" w:hAnsi="Times New Roman" w:cs="Times New Roman"/>
          <w:sz w:val="30"/>
          <w:szCs w:val="30"/>
        </w:rPr>
        <w:t xml:space="preserve"> </w:t>
      </w:r>
      <w:r w:rsidRPr="00723716">
        <w:rPr>
          <w:rFonts w:ascii="Times New Roman" w:hAnsi="Times New Roman" w:cs="Times New Roman"/>
          <w:sz w:val="30"/>
          <w:szCs w:val="30"/>
        </w:rPr>
        <w:t>763</w:t>
      </w:r>
      <w:r w:rsidR="00256859" w:rsidRPr="00723716">
        <w:rPr>
          <w:rFonts w:ascii="Times New Roman" w:hAnsi="Times New Roman" w:cs="Times New Roman"/>
          <w:sz w:val="30"/>
          <w:szCs w:val="30"/>
        </w:rPr>
        <w:t>,00 рубля.</w:t>
      </w:r>
    </w:p>
    <w:p w:rsidR="004310E3" w:rsidRPr="00723716" w:rsidRDefault="0051195B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8</w:t>
      </w:r>
      <w:r w:rsidR="001E2F52" w:rsidRPr="00723716">
        <w:rPr>
          <w:sz w:val="30"/>
          <w:szCs w:val="30"/>
        </w:rPr>
        <w:t>. Установить на 2019</w:t>
      </w:r>
      <w:r w:rsidR="004310E3" w:rsidRPr="00723716">
        <w:rPr>
          <w:sz w:val="30"/>
          <w:szCs w:val="30"/>
        </w:rPr>
        <w:t> год:</w:t>
      </w:r>
    </w:p>
    <w:p w:rsidR="004310E3" w:rsidRPr="00723716" w:rsidRDefault="004310E3" w:rsidP="003853BE">
      <w:pPr>
        <w:pStyle w:val="underpoint"/>
        <w:ind w:right="-1"/>
        <w:rPr>
          <w:sz w:val="30"/>
          <w:szCs w:val="30"/>
        </w:rPr>
      </w:pPr>
      <w:r w:rsidRPr="00723716">
        <w:rPr>
          <w:color w:val="FF0000"/>
          <w:sz w:val="30"/>
          <w:szCs w:val="30"/>
        </w:rPr>
        <w:t> </w:t>
      </w:r>
      <w:r w:rsidRPr="00723716">
        <w:rPr>
          <w:sz w:val="30"/>
          <w:szCs w:val="30"/>
        </w:rPr>
        <w:t xml:space="preserve">лимит долга </w:t>
      </w:r>
      <w:r w:rsidR="007B173F" w:rsidRPr="00723716">
        <w:rPr>
          <w:sz w:val="30"/>
          <w:szCs w:val="30"/>
        </w:rPr>
        <w:t xml:space="preserve">райисполкома в размере </w:t>
      </w:r>
      <w:r w:rsidR="00F32E36" w:rsidRPr="00723716">
        <w:rPr>
          <w:sz w:val="30"/>
          <w:szCs w:val="30"/>
        </w:rPr>
        <w:t>1</w:t>
      </w:r>
      <w:r w:rsidR="00CA2A30" w:rsidRPr="00723716">
        <w:rPr>
          <w:sz w:val="30"/>
          <w:szCs w:val="30"/>
        </w:rPr>
        <w:t> </w:t>
      </w:r>
      <w:r w:rsidR="00893583" w:rsidRPr="00723716">
        <w:rPr>
          <w:sz w:val="30"/>
          <w:szCs w:val="30"/>
        </w:rPr>
        <w:t>217</w:t>
      </w:r>
      <w:r w:rsidR="00CA2A30" w:rsidRPr="00723716">
        <w:rPr>
          <w:sz w:val="30"/>
          <w:szCs w:val="30"/>
        </w:rPr>
        <w:t xml:space="preserve"> 000</w:t>
      </w:r>
      <w:r w:rsidRPr="00723716">
        <w:rPr>
          <w:sz w:val="30"/>
          <w:szCs w:val="30"/>
        </w:rPr>
        <w:t>,</w:t>
      </w:r>
      <w:r w:rsidR="00CA2A30" w:rsidRPr="00723716">
        <w:rPr>
          <w:sz w:val="30"/>
          <w:szCs w:val="30"/>
        </w:rPr>
        <w:t>0</w:t>
      </w:r>
      <w:r w:rsidRPr="00723716">
        <w:rPr>
          <w:sz w:val="30"/>
          <w:szCs w:val="30"/>
        </w:rPr>
        <w:t>0 рубл</w:t>
      </w:r>
      <w:r w:rsidR="002D33B7" w:rsidRPr="00723716">
        <w:rPr>
          <w:sz w:val="30"/>
          <w:szCs w:val="30"/>
        </w:rPr>
        <w:t>я</w:t>
      </w:r>
      <w:r w:rsidRPr="00723716">
        <w:rPr>
          <w:sz w:val="30"/>
          <w:szCs w:val="30"/>
        </w:rPr>
        <w:t>;</w:t>
      </w:r>
    </w:p>
    <w:p w:rsidR="004310E3" w:rsidRPr="00723716" w:rsidRDefault="004310E3" w:rsidP="003853BE">
      <w:pPr>
        <w:pStyle w:val="underpoint"/>
        <w:ind w:right="-1"/>
        <w:rPr>
          <w:sz w:val="30"/>
          <w:szCs w:val="30"/>
        </w:rPr>
      </w:pPr>
      <w:r w:rsidRPr="00723716">
        <w:rPr>
          <w:sz w:val="30"/>
          <w:szCs w:val="30"/>
        </w:rPr>
        <w:t> лимит долга, гарантированного</w:t>
      </w:r>
      <w:r w:rsidR="00F32E36" w:rsidRPr="00723716">
        <w:rPr>
          <w:sz w:val="30"/>
          <w:szCs w:val="30"/>
        </w:rPr>
        <w:t xml:space="preserve"> райисполкомом, в размере</w:t>
      </w:r>
      <w:r w:rsidR="00DB48CA">
        <w:rPr>
          <w:sz w:val="30"/>
          <w:szCs w:val="30"/>
        </w:rPr>
        <w:t xml:space="preserve">        </w:t>
      </w:r>
      <w:r w:rsidR="00893583" w:rsidRPr="00723716">
        <w:rPr>
          <w:sz w:val="30"/>
          <w:szCs w:val="30"/>
        </w:rPr>
        <w:t>1</w:t>
      </w:r>
      <w:r w:rsidR="00DB48CA">
        <w:rPr>
          <w:sz w:val="30"/>
          <w:szCs w:val="30"/>
        </w:rPr>
        <w:t> </w:t>
      </w:r>
      <w:r w:rsidR="00893583" w:rsidRPr="00723716">
        <w:rPr>
          <w:sz w:val="30"/>
          <w:szCs w:val="30"/>
        </w:rPr>
        <w:t>669</w:t>
      </w:r>
      <w:r w:rsidR="00DB48CA">
        <w:rPr>
          <w:sz w:val="30"/>
          <w:szCs w:val="30"/>
        </w:rPr>
        <w:t xml:space="preserve"> </w:t>
      </w:r>
      <w:r w:rsidR="00893583" w:rsidRPr="00723716">
        <w:rPr>
          <w:sz w:val="30"/>
          <w:szCs w:val="30"/>
        </w:rPr>
        <w:t>5</w:t>
      </w:r>
      <w:r w:rsidR="00956200" w:rsidRPr="00723716">
        <w:rPr>
          <w:sz w:val="30"/>
          <w:szCs w:val="30"/>
        </w:rPr>
        <w:t>00</w:t>
      </w:r>
      <w:r w:rsidRPr="00723716">
        <w:rPr>
          <w:sz w:val="30"/>
          <w:szCs w:val="30"/>
        </w:rPr>
        <w:t>,</w:t>
      </w:r>
      <w:r w:rsidR="00CA2A30" w:rsidRPr="00723716">
        <w:rPr>
          <w:sz w:val="30"/>
          <w:szCs w:val="30"/>
        </w:rPr>
        <w:t>0</w:t>
      </w:r>
      <w:r w:rsidRPr="00723716">
        <w:rPr>
          <w:sz w:val="30"/>
          <w:szCs w:val="30"/>
        </w:rPr>
        <w:t>0 рубл</w:t>
      </w:r>
      <w:r w:rsidR="002D33B7" w:rsidRPr="00723716">
        <w:rPr>
          <w:sz w:val="30"/>
          <w:szCs w:val="30"/>
        </w:rPr>
        <w:t>я</w:t>
      </w:r>
      <w:r w:rsidRPr="00723716">
        <w:rPr>
          <w:sz w:val="30"/>
          <w:szCs w:val="30"/>
        </w:rPr>
        <w:t>.</w:t>
      </w:r>
    </w:p>
    <w:p w:rsidR="00351A82" w:rsidRPr="00723716" w:rsidRDefault="0051195B" w:rsidP="006A0E8C">
      <w:pPr>
        <w:pStyle w:val="under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9</w:t>
      </w:r>
      <w:r w:rsidR="004310E3" w:rsidRPr="00723716">
        <w:rPr>
          <w:sz w:val="30"/>
          <w:szCs w:val="30"/>
        </w:rPr>
        <w:t>. </w:t>
      </w:r>
      <w:r w:rsidR="00BF65A0" w:rsidRPr="00723716">
        <w:rPr>
          <w:sz w:val="30"/>
          <w:szCs w:val="30"/>
        </w:rPr>
        <w:t>Установить</w:t>
      </w:r>
      <w:r w:rsidR="0096072B" w:rsidRPr="00723716">
        <w:rPr>
          <w:sz w:val="30"/>
          <w:szCs w:val="30"/>
        </w:rPr>
        <w:t>, что в 201</w:t>
      </w:r>
      <w:r w:rsidR="002E2D9F" w:rsidRPr="00723716">
        <w:rPr>
          <w:sz w:val="30"/>
          <w:szCs w:val="30"/>
        </w:rPr>
        <w:t>9</w:t>
      </w:r>
      <w:r w:rsidR="00351A82" w:rsidRPr="00723716">
        <w:rPr>
          <w:sz w:val="30"/>
          <w:szCs w:val="30"/>
        </w:rPr>
        <w:t>году</w:t>
      </w:r>
      <w:r w:rsidR="00710D24">
        <w:rPr>
          <w:sz w:val="30"/>
          <w:szCs w:val="30"/>
        </w:rPr>
        <w:t xml:space="preserve"> </w:t>
      </w:r>
      <w:r w:rsidR="00351A82" w:rsidRPr="00723716">
        <w:rPr>
          <w:sz w:val="30"/>
          <w:szCs w:val="30"/>
        </w:rPr>
        <w:t>за предоставление гарантии райисполкома</w:t>
      </w:r>
      <w:r w:rsidR="00B72A77" w:rsidRPr="00723716">
        <w:rPr>
          <w:sz w:val="30"/>
          <w:szCs w:val="30"/>
        </w:rPr>
        <w:t xml:space="preserve"> по кредитам, выдаваемым банками Республики Беларусь,взимается плата в районный бюджет</w:t>
      </w:r>
      <w:r w:rsidR="00351A82" w:rsidRPr="00723716">
        <w:rPr>
          <w:sz w:val="30"/>
          <w:szCs w:val="30"/>
        </w:rPr>
        <w:t>:</w:t>
      </w:r>
    </w:p>
    <w:p w:rsidR="00351A82" w:rsidRPr="00723716" w:rsidRDefault="00B72A77" w:rsidP="003853BE">
      <w:pPr>
        <w:pStyle w:val="newncpi"/>
        <w:ind w:right="-1"/>
        <w:rPr>
          <w:sz w:val="30"/>
          <w:szCs w:val="30"/>
        </w:rPr>
      </w:pPr>
      <w:r w:rsidRPr="00723716">
        <w:rPr>
          <w:sz w:val="30"/>
          <w:szCs w:val="30"/>
        </w:rPr>
        <w:t xml:space="preserve">в размере тридцати базовых величин, но не более 1,5 процента от суммы кредита, обеспеченной гарантией, </w:t>
      </w:r>
      <w:r w:rsidR="00CA2A30" w:rsidRPr="00723716">
        <w:rPr>
          <w:sz w:val="30"/>
          <w:szCs w:val="30"/>
        </w:rPr>
        <w:t xml:space="preserve">с </w:t>
      </w:r>
      <w:r w:rsidR="00351A82" w:rsidRPr="00723716">
        <w:rPr>
          <w:sz w:val="30"/>
          <w:szCs w:val="30"/>
        </w:rPr>
        <w:t>субъект</w:t>
      </w:r>
      <w:r w:rsidR="00CA2A30" w:rsidRPr="00723716">
        <w:rPr>
          <w:sz w:val="30"/>
          <w:szCs w:val="30"/>
        </w:rPr>
        <w:t>ов</w:t>
      </w:r>
      <w:r w:rsidR="00351A82" w:rsidRPr="00723716">
        <w:rPr>
          <w:sz w:val="30"/>
          <w:szCs w:val="30"/>
        </w:rPr>
        <w:t xml:space="preserve"> хозяйствования, являющи</w:t>
      </w:r>
      <w:r w:rsidRPr="00723716">
        <w:rPr>
          <w:sz w:val="30"/>
          <w:szCs w:val="30"/>
        </w:rPr>
        <w:t>ми</w:t>
      </w:r>
      <w:r w:rsidR="00351A82" w:rsidRPr="00723716">
        <w:rPr>
          <w:sz w:val="30"/>
          <w:szCs w:val="30"/>
        </w:rPr>
        <w:t>ся заемщиками по кредитам, (за исключением кредитов, направляемых сельскохозяйственным организациям и организациям, об</w:t>
      </w:r>
      <w:r w:rsidRPr="00723716">
        <w:rPr>
          <w:sz w:val="30"/>
          <w:szCs w:val="30"/>
        </w:rPr>
        <w:t>служивающим сельское хозяйство)</w:t>
      </w:r>
      <w:r w:rsidR="00351A82" w:rsidRPr="00723716">
        <w:rPr>
          <w:sz w:val="30"/>
          <w:szCs w:val="30"/>
        </w:rPr>
        <w:t>;</w:t>
      </w:r>
    </w:p>
    <w:p w:rsidR="00351A82" w:rsidRPr="00723716" w:rsidRDefault="00B72A77" w:rsidP="003853BE">
      <w:pPr>
        <w:pStyle w:val="newncpi"/>
        <w:ind w:right="-1"/>
        <w:rPr>
          <w:sz w:val="30"/>
          <w:szCs w:val="30"/>
        </w:rPr>
      </w:pPr>
      <w:r w:rsidRPr="00723716">
        <w:rPr>
          <w:sz w:val="30"/>
          <w:szCs w:val="30"/>
        </w:rPr>
        <w:t xml:space="preserve">в размере двух базовых величин </w:t>
      </w:r>
      <w:r w:rsidR="00CA2A30" w:rsidRPr="00723716">
        <w:rPr>
          <w:sz w:val="30"/>
          <w:szCs w:val="30"/>
        </w:rPr>
        <w:t>с сельскохозяйственных организаций</w:t>
      </w:r>
      <w:r w:rsidRPr="00723716">
        <w:rPr>
          <w:sz w:val="30"/>
          <w:szCs w:val="30"/>
        </w:rPr>
        <w:t xml:space="preserve"> и организаци</w:t>
      </w:r>
      <w:r w:rsidR="00CA2A30" w:rsidRPr="00723716">
        <w:rPr>
          <w:sz w:val="30"/>
          <w:szCs w:val="30"/>
        </w:rPr>
        <w:t>й</w:t>
      </w:r>
      <w:r w:rsidRPr="00723716">
        <w:rPr>
          <w:sz w:val="30"/>
          <w:szCs w:val="30"/>
        </w:rPr>
        <w:t>, обслуживающи</w:t>
      </w:r>
      <w:r w:rsidR="00CA2A30" w:rsidRPr="00723716">
        <w:rPr>
          <w:sz w:val="30"/>
          <w:szCs w:val="30"/>
        </w:rPr>
        <w:t>х</w:t>
      </w:r>
      <w:r w:rsidR="00351A82" w:rsidRPr="00723716">
        <w:rPr>
          <w:sz w:val="30"/>
          <w:szCs w:val="30"/>
        </w:rPr>
        <w:t xml:space="preserve"> сельское</w:t>
      </w:r>
      <w:r w:rsidRPr="00723716">
        <w:rPr>
          <w:sz w:val="30"/>
          <w:szCs w:val="30"/>
        </w:rPr>
        <w:t xml:space="preserve"> хозяйство</w:t>
      </w:r>
      <w:r w:rsidR="00933D04" w:rsidRPr="00723716">
        <w:rPr>
          <w:sz w:val="30"/>
          <w:szCs w:val="30"/>
        </w:rPr>
        <w:t>.</w:t>
      </w:r>
    </w:p>
    <w:p w:rsidR="004310E3" w:rsidRPr="00723716" w:rsidRDefault="0051195B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10</w:t>
      </w:r>
      <w:r w:rsidR="004310E3" w:rsidRPr="00723716">
        <w:rPr>
          <w:sz w:val="30"/>
          <w:szCs w:val="30"/>
        </w:rPr>
        <w:t xml:space="preserve">. Райисполкому </w:t>
      </w:r>
      <w:r w:rsidR="00E23388" w:rsidRPr="00723716">
        <w:rPr>
          <w:sz w:val="30"/>
          <w:szCs w:val="30"/>
        </w:rPr>
        <w:t xml:space="preserve">принять меры, необходимые для реализации настоящего решения, </w:t>
      </w:r>
      <w:r w:rsidR="004310E3" w:rsidRPr="00723716">
        <w:rPr>
          <w:sz w:val="30"/>
          <w:szCs w:val="30"/>
        </w:rPr>
        <w:t xml:space="preserve">при необходимости в установленном законодательством Республики Беларусь порядке вносить </w:t>
      </w:r>
      <w:r w:rsidR="00864C4C" w:rsidRPr="00723716">
        <w:rPr>
          <w:sz w:val="30"/>
          <w:szCs w:val="30"/>
        </w:rPr>
        <w:t>Бешенковичскому</w:t>
      </w:r>
      <w:r w:rsidR="004310E3" w:rsidRPr="00723716">
        <w:rPr>
          <w:sz w:val="30"/>
          <w:szCs w:val="30"/>
        </w:rPr>
        <w:t>районному Совету депутатов предложения по внесению изменений и (или) дополнений в утве</w:t>
      </w:r>
      <w:r w:rsidR="002E2D9F" w:rsidRPr="00723716">
        <w:rPr>
          <w:sz w:val="30"/>
          <w:szCs w:val="30"/>
        </w:rPr>
        <w:t>ржденный районный бюджет на 2019</w:t>
      </w:r>
      <w:r w:rsidR="004310E3" w:rsidRPr="00723716">
        <w:rPr>
          <w:sz w:val="30"/>
          <w:szCs w:val="30"/>
        </w:rPr>
        <w:t> год.</w:t>
      </w:r>
    </w:p>
    <w:p w:rsidR="003853BE" w:rsidRPr="00723716" w:rsidRDefault="0051195B" w:rsidP="000475BC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11</w:t>
      </w:r>
      <w:r w:rsidR="004310E3" w:rsidRPr="00723716">
        <w:rPr>
          <w:sz w:val="30"/>
          <w:szCs w:val="30"/>
        </w:rPr>
        <w:t>. Сельским Советам депутатов обеспечить своевременное утверждение соответствующи</w:t>
      </w:r>
      <w:r w:rsidR="002E2D9F" w:rsidRPr="00723716">
        <w:rPr>
          <w:sz w:val="30"/>
          <w:szCs w:val="30"/>
        </w:rPr>
        <w:t>х бюджетов на 2019</w:t>
      </w:r>
      <w:r w:rsidR="004310E3" w:rsidRPr="00723716">
        <w:rPr>
          <w:sz w:val="30"/>
          <w:szCs w:val="30"/>
        </w:rPr>
        <w:t> год.</w:t>
      </w:r>
    </w:p>
    <w:p w:rsidR="004310E3" w:rsidRPr="00723716" w:rsidRDefault="0051195B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12</w:t>
      </w:r>
      <w:r w:rsidR="004310E3" w:rsidRPr="00723716">
        <w:rPr>
          <w:sz w:val="30"/>
          <w:szCs w:val="30"/>
        </w:rPr>
        <w:t>. Настоящее решение</w:t>
      </w:r>
      <w:r w:rsidR="002E2D9F" w:rsidRPr="00723716">
        <w:rPr>
          <w:sz w:val="30"/>
          <w:szCs w:val="30"/>
        </w:rPr>
        <w:t xml:space="preserve"> вступает в силу с 1 января 2019</w:t>
      </w:r>
      <w:r w:rsidR="004310E3" w:rsidRPr="00723716">
        <w:rPr>
          <w:sz w:val="30"/>
          <w:szCs w:val="30"/>
        </w:rPr>
        <w:t> г.</w:t>
      </w:r>
    </w:p>
    <w:p w:rsidR="004310E3" w:rsidRPr="00723716" w:rsidRDefault="004310E3" w:rsidP="003853BE">
      <w:pPr>
        <w:pStyle w:val="newncpi"/>
        <w:spacing w:line="360" w:lineRule="auto"/>
        <w:ind w:right="-1"/>
        <w:rPr>
          <w:sz w:val="30"/>
          <w:szCs w:val="30"/>
        </w:rPr>
      </w:pPr>
      <w:r w:rsidRPr="00723716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3"/>
      </w:tblGrid>
      <w:tr w:rsidR="004310E3" w:rsidRPr="00723716" w:rsidTr="006A67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10E3" w:rsidRPr="00723716" w:rsidRDefault="004310E3" w:rsidP="003853BE">
            <w:pPr>
              <w:pStyle w:val="newncpi0"/>
              <w:ind w:right="-1"/>
              <w:jc w:val="left"/>
              <w:rPr>
                <w:b/>
                <w:sz w:val="30"/>
                <w:szCs w:val="30"/>
              </w:rPr>
            </w:pPr>
            <w:r w:rsidRPr="00723716">
              <w:rPr>
                <w:rStyle w:val="post"/>
                <w:b w:val="0"/>
                <w:sz w:val="30"/>
                <w:szCs w:val="30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10E3" w:rsidRPr="00723716" w:rsidRDefault="004310E3" w:rsidP="003853BE">
            <w:pPr>
              <w:pStyle w:val="newncpi0"/>
              <w:ind w:right="-1"/>
              <w:jc w:val="right"/>
              <w:rPr>
                <w:b/>
                <w:sz w:val="30"/>
                <w:szCs w:val="30"/>
              </w:rPr>
            </w:pPr>
            <w:r w:rsidRPr="00723716">
              <w:rPr>
                <w:rStyle w:val="pers"/>
                <w:b w:val="0"/>
                <w:sz w:val="30"/>
                <w:szCs w:val="30"/>
              </w:rPr>
              <w:t>Г.М.Шведов</w:t>
            </w:r>
          </w:p>
        </w:tc>
      </w:tr>
    </w:tbl>
    <w:p w:rsidR="004310E3" w:rsidRPr="00723716" w:rsidRDefault="004310E3" w:rsidP="005E2A08">
      <w:pPr>
        <w:pStyle w:val="newncpi"/>
        <w:ind w:right="424"/>
        <w:rPr>
          <w:sz w:val="30"/>
          <w:szCs w:val="30"/>
        </w:rPr>
      </w:pPr>
      <w:r w:rsidRPr="00723716">
        <w:rPr>
          <w:sz w:val="30"/>
          <w:szCs w:val="30"/>
        </w:rPr>
        <w:t> </w:t>
      </w:r>
    </w:p>
    <w:p w:rsidR="006437F4" w:rsidRPr="00723716" w:rsidRDefault="006437F4" w:rsidP="005E2A08">
      <w:pPr>
        <w:pStyle w:val="newncpi"/>
        <w:ind w:right="424"/>
        <w:rPr>
          <w:sz w:val="30"/>
          <w:szCs w:val="30"/>
        </w:rPr>
      </w:pPr>
    </w:p>
    <w:p w:rsidR="006437F4" w:rsidRDefault="006437F4" w:rsidP="005E2A08">
      <w:pPr>
        <w:pStyle w:val="newncpi"/>
        <w:ind w:right="424"/>
        <w:rPr>
          <w:sz w:val="30"/>
          <w:szCs w:val="30"/>
        </w:rPr>
      </w:pPr>
    </w:p>
    <w:p w:rsidR="003C170E" w:rsidRPr="00723716" w:rsidRDefault="003C170E" w:rsidP="005E2A08">
      <w:pPr>
        <w:pStyle w:val="newncpi"/>
        <w:ind w:right="424"/>
        <w:rPr>
          <w:sz w:val="30"/>
          <w:szCs w:val="30"/>
        </w:rPr>
      </w:pPr>
    </w:p>
    <w:tbl>
      <w:tblPr>
        <w:tblStyle w:val="tablencpi"/>
        <w:tblW w:w="5225" w:type="pct"/>
        <w:tblLook w:val="04A0"/>
      </w:tblPr>
      <w:tblGrid>
        <w:gridCol w:w="5727"/>
        <w:gridCol w:w="4060"/>
      </w:tblGrid>
      <w:tr w:rsidR="004310E3" w:rsidRPr="00723716" w:rsidTr="003853BE">
        <w:tc>
          <w:tcPr>
            <w:tcW w:w="2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BA7" w:rsidRPr="00723716" w:rsidRDefault="00497BA7" w:rsidP="00F14698">
            <w:pPr>
              <w:pStyle w:val="newncpi"/>
              <w:spacing w:line="280" w:lineRule="exact"/>
              <w:ind w:right="424"/>
              <w:rPr>
                <w:sz w:val="26"/>
                <w:szCs w:val="26"/>
              </w:rPr>
            </w:pPr>
          </w:p>
          <w:p w:rsidR="00497BA7" w:rsidRPr="00723716" w:rsidRDefault="00497BA7" w:rsidP="00F14698">
            <w:pPr>
              <w:pStyle w:val="newncpi"/>
              <w:spacing w:line="280" w:lineRule="exact"/>
              <w:ind w:right="424"/>
              <w:rPr>
                <w:sz w:val="26"/>
                <w:szCs w:val="26"/>
              </w:rPr>
            </w:pPr>
          </w:p>
          <w:p w:rsidR="00497BA7" w:rsidRPr="00723716" w:rsidRDefault="00497BA7" w:rsidP="00F14698">
            <w:pPr>
              <w:pStyle w:val="newncpi"/>
              <w:spacing w:line="280" w:lineRule="exact"/>
              <w:ind w:right="424"/>
              <w:rPr>
                <w:sz w:val="26"/>
                <w:szCs w:val="26"/>
              </w:rPr>
            </w:pPr>
          </w:p>
        </w:tc>
        <w:tc>
          <w:tcPr>
            <w:tcW w:w="2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0E3" w:rsidRPr="00723716" w:rsidRDefault="004310E3" w:rsidP="00F14698">
            <w:pPr>
              <w:pStyle w:val="append1"/>
              <w:spacing w:line="280" w:lineRule="exact"/>
              <w:ind w:left="652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Приложение 1</w:t>
            </w:r>
          </w:p>
          <w:p w:rsidR="004310E3" w:rsidRPr="00723716" w:rsidRDefault="004310E3" w:rsidP="00F14698">
            <w:pPr>
              <w:pStyle w:val="append"/>
              <w:spacing w:line="280" w:lineRule="exact"/>
              <w:ind w:left="652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к решению</w:t>
            </w:r>
            <w:r w:rsidRPr="00723716">
              <w:rPr>
                <w:sz w:val="26"/>
                <w:szCs w:val="26"/>
              </w:rPr>
              <w:br/>
              <w:t>Бешенковичско</w:t>
            </w:r>
            <w:r w:rsidR="000C2671" w:rsidRPr="00723716">
              <w:rPr>
                <w:sz w:val="26"/>
                <w:szCs w:val="26"/>
              </w:rPr>
              <w:t>го</w:t>
            </w:r>
            <w:r w:rsidR="002745F1" w:rsidRPr="00723716">
              <w:rPr>
                <w:sz w:val="26"/>
                <w:szCs w:val="26"/>
              </w:rPr>
              <w:t>районного</w:t>
            </w:r>
            <w:r w:rsidR="002745F1" w:rsidRPr="00723716">
              <w:rPr>
                <w:sz w:val="26"/>
                <w:szCs w:val="26"/>
              </w:rPr>
              <w:br/>
              <w:t>Совета депутатов</w:t>
            </w:r>
            <w:r w:rsidR="002745F1" w:rsidRPr="00723716">
              <w:rPr>
                <w:sz w:val="26"/>
                <w:szCs w:val="26"/>
              </w:rPr>
              <w:br/>
              <w:t>27.12.201</w:t>
            </w:r>
            <w:r w:rsidR="001758CF" w:rsidRPr="00723716">
              <w:rPr>
                <w:sz w:val="26"/>
                <w:szCs w:val="26"/>
              </w:rPr>
              <w:t>8</w:t>
            </w:r>
            <w:r w:rsidRPr="00723716">
              <w:rPr>
                <w:sz w:val="26"/>
                <w:szCs w:val="26"/>
              </w:rPr>
              <w:t>№ </w:t>
            </w:r>
            <w:r w:rsidR="00177AD4" w:rsidRPr="00723716">
              <w:rPr>
                <w:sz w:val="26"/>
                <w:szCs w:val="26"/>
              </w:rPr>
              <w:t>33</w:t>
            </w:r>
          </w:p>
          <w:p w:rsidR="00CC4CE3" w:rsidRPr="00723716" w:rsidRDefault="00CC4CE3" w:rsidP="00F14698">
            <w:pPr>
              <w:pStyle w:val="append"/>
              <w:spacing w:line="280" w:lineRule="exact"/>
              <w:ind w:right="424"/>
              <w:rPr>
                <w:sz w:val="26"/>
                <w:szCs w:val="26"/>
              </w:rPr>
            </w:pPr>
          </w:p>
        </w:tc>
      </w:tr>
    </w:tbl>
    <w:p w:rsidR="00437738" w:rsidRPr="00723716" w:rsidRDefault="001546D7" w:rsidP="001546D7">
      <w:pPr>
        <w:pStyle w:val="a6"/>
        <w:spacing w:line="280" w:lineRule="exact"/>
        <w:ind w:right="-144"/>
        <w:rPr>
          <w:rFonts w:ascii="Times New Roman" w:hAnsi="Times New Roman" w:cs="Times New Roman"/>
          <w:sz w:val="26"/>
          <w:szCs w:val="26"/>
        </w:rPr>
      </w:pPr>
      <w:r w:rsidRPr="00723716">
        <w:rPr>
          <w:rFonts w:ascii="Times New Roman" w:hAnsi="Times New Roman" w:cs="Times New Roman"/>
          <w:sz w:val="26"/>
          <w:szCs w:val="26"/>
        </w:rPr>
        <w:t xml:space="preserve">Размер профицита районного бюджета </w:t>
      </w:r>
      <w:r w:rsidR="001758CF" w:rsidRPr="00723716">
        <w:rPr>
          <w:rFonts w:ascii="Times New Roman" w:hAnsi="Times New Roman" w:cs="Times New Roman"/>
          <w:sz w:val="26"/>
          <w:szCs w:val="26"/>
        </w:rPr>
        <w:t>на 2019</w:t>
      </w:r>
      <w:r w:rsidRPr="00723716">
        <w:rPr>
          <w:rFonts w:ascii="Times New Roman" w:hAnsi="Times New Roman" w:cs="Times New Roman"/>
          <w:sz w:val="26"/>
          <w:szCs w:val="26"/>
        </w:rPr>
        <w:t xml:space="preserve"> год и н</w:t>
      </w:r>
      <w:r w:rsidR="00497BA7" w:rsidRPr="00723716">
        <w:rPr>
          <w:rFonts w:ascii="Times New Roman" w:hAnsi="Times New Roman" w:cs="Times New Roman"/>
          <w:sz w:val="26"/>
          <w:szCs w:val="26"/>
        </w:rPr>
        <w:t xml:space="preserve">аправления </w:t>
      </w:r>
      <w:r w:rsidRPr="00723716">
        <w:rPr>
          <w:rFonts w:ascii="Times New Roman" w:hAnsi="Times New Roman" w:cs="Times New Roman"/>
          <w:sz w:val="26"/>
          <w:szCs w:val="26"/>
        </w:rPr>
        <w:t xml:space="preserve">его </w:t>
      </w:r>
      <w:r w:rsidR="00497BA7" w:rsidRPr="00723716">
        <w:rPr>
          <w:rFonts w:ascii="Times New Roman" w:hAnsi="Times New Roman" w:cs="Times New Roman"/>
          <w:sz w:val="26"/>
          <w:szCs w:val="26"/>
        </w:rPr>
        <w:t xml:space="preserve">использования </w:t>
      </w:r>
    </w:p>
    <w:tbl>
      <w:tblPr>
        <w:tblW w:w="10347" w:type="dxa"/>
        <w:tblInd w:w="-459" w:type="dxa"/>
        <w:tblLayout w:type="fixed"/>
        <w:tblLook w:val="0000"/>
      </w:tblPr>
      <w:tblGrid>
        <w:gridCol w:w="3402"/>
        <w:gridCol w:w="1275"/>
        <w:gridCol w:w="993"/>
        <w:gridCol w:w="1134"/>
        <w:gridCol w:w="1117"/>
        <w:gridCol w:w="2426"/>
      </w:tblGrid>
      <w:tr w:rsidR="00437738" w:rsidRPr="00723716" w:rsidTr="0042301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sz w:val="26"/>
                <w:szCs w:val="26"/>
              </w:rPr>
            </w:pPr>
          </w:p>
        </w:tc>
      </w:tr>
      <w:tr w:rsidR="00437738" w:rsidRPr="00723716" w:rsidTr="00423013">
        <w:trPr>
          <w:trHeight w:val="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38" w:rsidRPr="00723716" w:rsidRDefault="00437738" w:rsidP="005E2A08">
            <w:pPr>
              <w:pStyle w:val="a6"/>
              <w:spacing w:line="260" w:lineRule="exact"/>
              <w:ind w:right="4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spacing w:line="260" w:lineRule="exact"/>
              <w:ind w:right="4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источника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Детали-зация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437738" w:rsidRPr="00723716" w:rsidRDefault="009358AA" w:rsidP="008839B1">
            <w:pPr>
              <w:pStyle w:val="a6"/>
              <w:ind w:left="-478" w:right="424" w:firstLine="478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37738" w:rsidRPr="00723716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990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90" w:rsidRPr="00723716" w:rsidRDefault="00322990" w:rsidP="005E2A08">
            <w:pPr>
              <w:spacing w:after="0" w:line="260" w:lineRule="exact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437738" w:rsidRPr="00723716" w:rsidTr="00423013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38" w:rsidRPr="00723716" w:rsidRDefault="00437738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3500AF" w:rsidP="003500A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- 253</w:t>
            </w:r>
            <w:r w:rsidR="002D05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17F99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37738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="009358AA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500AF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F" w:rsidRPr="00723716" w:rsidRDefault="006D4AEC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iCs/>
                <w:sz w:val="26"/>
                <w:szCs w:val="26"/>
              </w:rPr>
              <w:t>Источники, получаемые от банков, иных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42301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-253 200,00</w:t>
            </w:r>
          </w:p>
        </w:tc>
      </w:tr>
      <w:tr w:rsidR="003500AF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F" w:rsidRPr="00723716" w:rsidRDefault="006D4AEC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iCs/>
                <w:sz w:val="26"/>
                <w:szCs w:val="26"/>
              </w:rP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42301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-253 200,00</w:t>
            </w:r>
          </w:p>
        </w:tc>
      </w:tr>
      <w:tr w:rsidR="006D4AEC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EC" w:rsidRPr="00723716" w:rsidRDefault="006D4AEC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42301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-253 200,00</w:t>
            </w:r>
          </w:p>
        </w:tc>
      </w:tr>
      <w:tr w:rsidR="00437738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38" w:rsidRPr="00723716" w:rsidRDefault="00437738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527B38" w:rsidP="0002714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752706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5396E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437738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27147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37738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  <w:r w:rsidR="009358AA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37738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38" w:rsidRPr="00723716" w:rsidRDefault="00437738" w:rsidP="00423013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</w:t>
            </w:r>
          </w:p>
          <w:p w:rsidR="00437738" w:rsidRPr="00723716" w:rsidRDefault="00437738" w:rsidP="00423013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выполнения гарантий по кредитам, выданным банками Республики Беларусь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752706" w:rsidP="0042301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37738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5 000,0</w:t>
            </w:r>
            <w:r w:rsidR="009358AA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0E706A" w:rsidRPr="00723716" w:rsidRDefault="004310E3" w:rsidP="005E2A08">
      <w:pPr>
        <w:pStyle w:val="newncpi"/>
        <w:ind w:right="424"/>
        <w:rPr>
          <w:sz w:val="30"/>
          <w:szCs w:val="30"/>
        </w:rPr>
      </w:pPr>
      <w:r w:rsidRPr="00723716">
        <w:rPr>
          <w:sz w:val="30"/>
          <w:szCs w:val="30"/>
        </w:rPr>
        <w:t> </w:t>
      </w:r>
    </w:p>
    <w:p w:rsidR="00CA0A33" w:rsidRPr="00723716" w:rsidRDefault="00CA0A33" w:rsidP="005E2A08">
      <w:pPr>
        <w:pStyle w:val="newncpi"/>
        <w:ind w:right="424"/>
        <w:rPr>
          <w:sz w:val="30"/>
          <w:szCs w:val="30"/>
        </w:rPr>
      </w:pPr>
    </w:p>
    <w:p w:rsidR="00313581" w:rsidRPr="00723716" w:rsidRDefault="00313581" w:rsidP="005E2A08">
      <w:pPr>
        <w:pStyle w:val="newncpi"/>
        <w:ind w:right="424"/>
        <w:rPr>
          <w:sz w:val="30"/>
          <w:szCs w:val="30"/>
        </w:rPr>
      </w:pPr>
    </w:p>
    <w:p w:rsidR="00313581" w:rsidRPr="00723716" w:rsidRDefault="00313581" w:rsidP="005E2A08">
      <w:pPr>
        <w:pStyle w:val="newncpi"/>
        <w:ind w:right="424"/>
        <w:rPr>
          <w:sz w:val="30"/>
          <w:szCs w:val="30"/>
        </w:rPr>
      </w:pPr>
    </w:p>
    <w:tbl>
      <w:tblPr>
        <w:tblStyle w:val="tablencpi"/>
        <w:tblW w:w="5562" w:type="pct"/>
        <w:tblLook w:val="04A0"/>
      </w:tblPr>
      <w:tblGrid>
        <w:gridCol w:w="6645"/>
        <w:gridCol w:w="3774"/>
      </w:tblGrid>
      <w:tr w:rsidR="000E706A" w:rsidRPr="00723716" w:rsidTr="000E706A">
        <w:tc>
          <w:tcPr>
            <w:tcW w:w="3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723716" w:rsidRDefault="000E706A" w:rsidP="005E2A08">
            <w:pPr>
              <w:pStyle w:val="newncpi"/>
              <w:spacing w:line="360" w:lineRule="auto"/>
              <w:ind w:right="424" w:firstLine="0"/>
              <w:rPr>
                <w:sz w:val="30"/>
                <w:szCs w:val="30"/>
              </w:rPr>
            </w:pPr>
            <w:r w:rsidRPr="00723716">
              <w:rPr>
                <w:sz w:val="30"/>
                <w:szCs w:val="30"/>
              </w:rPr>
              <w:t> </w:t>
            </w:r>
          </w:p>
        </w:tc>
        <w:tc>
          <w:tcPr>
            <w:tcW w:w="1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723716" w:rsidRDefault="000E706A" w:rsidP="00F14698">
            <w:pPr>
              <w:pStyle w:val="append1"/>
              <w:spacing w:line="280" w:lineRule="exact"/>
              <w:ind w:right="425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Приложение 2</w:t>
            </w:r>
          </w:p>
          <w:p w:rsidR="000E706A" w:rsidRPr="00723716" w:rsidRDefault="000E706A" w:rsidP="00F14698">
            <w:pPr>
              <w:pStyle w:val="append"/>
              <w:spacing w:line="280" w:lineRule="exact"/>
              <w:ind w:right="425"/>
              <w:rPr>
                <w:sz w:val="30"/>
                <w:szCs w:val="30"/>
              </w:rPr>
            </w:pPr>
            <w:r w:rsidRPr="00723716">
              <w:rPr>
                <w:sz w:val="26"/>
                <w:szCs w:val="26"/>
              </w:rPr>
              <w:t xml:space="preserve">к решению </w:t>
            </w:r>
            <w:r w:rsidRPr="00723716">
              <w:rPr>
                <w:sz w:val="26"/>
                <w:szCs w:val="26"/>
              </w:rPr>
              <w:br/>
              <w:t>Бешенковичског</w:t>
            </w:r>
            <w:r w:rsidR="002745F1" w:rsidRPr="00723716">
              <w:rPr>
                <w:sz w:val="26"/>
                <w:szCs w:val="26"/>
              </w:rPr>
              <w:t xml:space="preserve">о районного </w:t>
            </w:r>
            <w:r w:rsidR="002745F1" w:rsidRPr="00723716">
              <w:rPr>
                <w:sz w:val="26"/>
                <w:szCs w:val="26"/>
              </w:rPr>
              <w:br/>
              <w:t>Совета депутатов</w:t>
            </w:r>
            <w:r w:rsidR="002745F1" w:rsidRPr="00723716">
              <w:rPr>
                <w:sz w:val="26"/>
                <w:szCs w:val="26"/>
              </w:rPr>
              <w:br/>
              <w:t>27.12.201</w:t>
            </w:r>
            <w:r w:rsidR="001758CF" w:rsidRPr="00723716">
              <w:rPr>
                <w:sz w:val="26"/>
                <w:szCs w:val="26"/>
              </w:rPr>
              <w:t>8</w:t>
            </w:r>
            <w:r w:rsidRPr="00723716">
              <w:rPr>
                <w:sz w:val="26"/>
                <w:szCs w:val="26"/>
              </w:rPr>
              <w:t>№</w:t>
            </w:r>
            <w:r w:rsidR="00177AD4" w:rsidRPr="00723716">
              <w:rPr>
                <w:sz w:val="26"/>
                <w:szCs w:val="26"/>
              </w:rPr>
              <w:t xml:space="preserve"> 33</w:t>
            </w:r>
            <w:r w:rsidRPr="00723716">
              <w:rPr>
                <w:sz w:val="26"/>
                <w:szCs w:val="26"/>
              </w:rPr>
              <w:t xml:space="preserve">        </w:t>
            </w:r>
            <w:r w:rsidRPr="00723716">
              <w:rPr>
                <w:sz w:val="26"/>
                <w:szCs w:val="26"/>
              </w:rPr>
              <w:br/>
            </w:r>
          </w:p>
        </w:tc>
      </w:tr>
    </w:tbl>
    <w:p w:rsidR="000E706A" w:rsidRPr="00723716" w:rsidRDefault="000E706A" w:rsidP="00F14698">
      <w:pPr>
        <w:pStyle w:val="titlep"/>
        <w:spacing w:line="280" w:lineRule="exact"/>
        <w:ind w:right="425"/>
        <w:rPr>
          <w:b w:val="0"/>
          <w:sz w:val="26"/>
          <w:szCs w:val="26"/>
        </w:rPr>
      </w:pPr>
      <w:r w:rsidRPr="00723716">
        <w:rPr>
          <w:b w:val="0"/>
          <w:sz w:val="26"/>
          <w:szCs w:val="26"/>
        </w:rPr>
        <w:t>Доходы районного бюджета</w:t>
      </w:r>
    </w:p>
    <w:tbl>
      <w:tblPr>
        <w:tblStyle w:val="tablencpi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98"/>
        <w:gridCol w:w="1106"/>
        <w:gridCol w:w="1415"/>
        <w:gridCol w:w="709"/>
        <w:gridCol w:w="1133"/>
        <w:gridCol w:w="2126"/>
      </w:tblGrid>
      <w:tr w:rsidR="00F213C1" w:rsidRPr="00723716" w:rsidTr="00F213C1">
        <w:trPr>
          <w:trHeight w:val="238"/>
        </w:trPr>
        <w:tc>
          <w:tcPr>
            <w:tcW w:w="16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F213C1" w:rsidP="00F213C1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Групп</w:t>
            </w:r>
            <w:r w:rsidR="000E706A" w:rsidRPr="00723716">
              <w:rPr>
                <w:sz w:val="26"/>
                <w:szCs w:val="26"/>
              </w:rPr>
              <w:t>а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F213C1">
            <w:pPr>
              <w:pStyle w:val="table10"/>
              <w:ind w:right="137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Подгруппа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F213C1">
            <w:pPr>
              <w:pStyle w:val="table10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Вид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F213C1">
            <w:pPr>
              <w:pStyle w:val="table10"/>
              <w:ind w:right="135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Раздел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Сумма (рублей)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723716" w:rsidRDefault="000E706A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7D3441" w:rsidP="00E43EEB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9 227 372,00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723716" w:rsidRDefault="000E706A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5</w:t>
            </w:r>
            <w:r w:rsidR="002D0578">
              <w:rPr>
                <w:sz w:val="28"/>
                <w:szCs w:val="26"/>
              </w:rPr>
              <w:t> </w:t>
            </w:r>
            <w:r w:rsidRPr="00723716">
              <w:rPr>
                <w:sz w:val="28"/>
                <w:szCs w:val="26"/>
              </w:rPr>
              <w:t>350</w:t>
            </w:r>
            <w:r w:rsidR="002D0578">
              <w:rPr>
                <w:sz w:val="28"/>
                <w:szCs w:val="26"/>
              </w:rPr>
              <w:t xml:space="preserve"> </w:t>
            </w:r>
            <w:r w:rsidRPr="00723716">
              <w:rPr>
                <w:sz w:val="28"/>
                <w:szCs w:val="26"/>
              </w:rPr>
              <w:t>790,00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723716" w:rsidRDefault="000E706A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4 606 998,00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4 606 998,00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743 792,00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743 792,00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1 329 280,00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231 390,00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231 390,00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1 097 890,00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1 097 890,00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2 462 763,00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2 445 325,00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1 739 836,00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705 489,00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4 300,00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4</w:t>
            </w:r>
            <w:r w:rsidR="002D0578">
              <w:rPr>
                <w:sz w:val="28"/>
                <w:szCs w:val="26"/>
              </w:rPr>
              <w:t xml:space="preserve"> </w:t>
            </w:r>
            <w:r w:rsidRPr="00723716">
              <w:rPr>
                <w:sz w:val="28"/>
                <w:szCs w:val="26"/>
              </w:rPr>
              <w:t>300,00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 xml:space="preserve">Сборы за пользование </w:t>
            </w:r>
            <w:r w:rsidRPr="00723716">
              <w:rPr>
                <w:sz w:val="26"/>
                <w:szCs w:val="26"/>
              </w:rPr>
              <w:lastRenderedPageBreak/>
              <w:t>товарами (разрешения на их использование), осуществление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13</w:t>
            </w:r>
            <w:r w:rsidR="002D0578">
              <w:rPr>
                <w:sz w:val="28"/>
                <w:szCs w:val="26"/>
              </w:rPr>
              <w:t xml:space="preserve"> </w:t>
            </w:r>
            <w:r w:rsidRPr="00723716">
              <w:rPr>
                <w:sz w:val="28"/>
                <w:szCs w:val="26"/>
              </w:rPr>
              <w:t>138,00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lastRenderedPageBreak/>
              <w:t>Налог за владение собаками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201,00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1 354,00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11 583,00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84 539,00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84 539,00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83 764,00</w:t>
            </w:r>
          </w:p>
        </w:tc>
      </w:tr>
      <w:tr w:rsidR="002A7BE9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7BE9" w:rsidRPr="00723716" w:rsidRDefault="002A7BE9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Иные налоги, сборы (пошлины) и другие 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723716" w:rsidRDefault="002A7BE9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723716" w:rsidRDefault="002A7BE9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723716" w:rsidRDefault="002A7BE9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723716" w:rsidRDefault="002A7BE9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775,00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1 149 077,00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64 769,00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29 287,00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29 287,00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35 482,00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35 482,00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792 093,00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сдачи в аренду имущества, находящегося в государственной собственности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79 128,00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57 328,00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21 800,00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573 135,00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1 047,00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FC5497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572 088,00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139 830,00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138 830,00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1 000,00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42924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179 101,00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42924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179 101,00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Штрафы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42924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179 101,00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42924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113 114,00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42924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113 114,00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 xml:space="preserve">Возмещение </w:t>
            </w:r>
            <w:r w:rsidR="00142924" w:rsidRPr="00723716">
              <w:rPr>
                <w:sz w:val="26"/>
                <w:szCs w:val="26"/>
              </w:rPr>
              <w:t xml:space="preserve">средств бюджета, </w:t>
            </w:r>
            <w:r w:rsidRPr="00723716">
              <w:rPr>
                <w:sz w:val="26"/>
                <w:szCs w:val="26"/>
              </w:rPr>
              <w:t>потерь, вреда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42924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32 000,00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42924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81 114,00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23B1A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12 77</w:t>
            </w:r>
            <w:r w:rsidR="00123B1A" w:rsidRPr="00723716">
              <w:rPr>
                <w:sz w:val="28"/>
                <w:szCs w:val="26"/>
              </w:rPr>
              <w:t>1</w:t>
            </w:r>
            <w:r w:rsidRPr="00723716">
              <w:rPr>
                <w:sz w:val="28"/>
                <w:szCs w:val="26"/>
              </w:rPr>
              <w:t> 285,00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23B1A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12 77</w:t>
            </w:r>
            <w:r w:rsidR="00123B1A" w:rsidRPr="00723716">
              <w:rPr>
                <w:sz w:val="28"/>
                <w:szCs w:val="26"/>
              </w:rPr>
              <w:t>1</w:t>
            </w:r>
            <w:r w:rsidRPr="00723716">
              <w:rPr>
                <w:sz w:val="28"/>
                <w:szCs w:val="26"/>
              </w:rPr>
              <w:t> 285,00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23B1A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12 77</w:t>
            </w:r>
            <w:r w:rsidR="00123B1A" w:rsidRPr="00723716">
              <w:rPr>
                <w:sz w:val="28"/>
                <w:szCs w:val="26"/>
              </w:rPr>
              <w:t>1</w:t>
            </w:r>
            <w:r w:rsidRPr="00723716">
              <w:rPr>
                <w:sz w:val="28"/>
                <w:szCs w:val="26"/>
              </w:rPr>
              <w:t> 285,00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Дотации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23B1A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12 </w:t>
            </w:r>
            <w:r w:rsidR="00123B1A" w:rsidRPr="00723716">
              <w:rPr>
                <w:sz w:val="28"/>
                <w:szCs w:val="26"/>
              </w:rPr>
              <w:t>71</w:t>
            </w:r>
            <w:r w:rsidRPr="00723716">
              <w:rPr>
                <w:sz w:val="28"/>
                <w:szCs w:val="26"/>
              </w:rPr>
              <w:t>6 285,00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142924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</w:t>
            </w:r>
            <w:r w:rsidR="00FC5497" w:rsidRPr="00723716">
              <w:rPr>
                <w:sz w:val="26"/>
                <w:szCs w:val="26"/>
              </w:rPr>
              <w:t>убвенции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42924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50 000,00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92617C">
            <w:pPr>
              <w:pStyle w:val="table10"/>
              <w:ind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5 000,00</w:t>
            </w:r>
          </w:p>
        </w:tc>
      </w:tr>
      <w:tr w:rsidR="00F213C1" w:rsidRPr="00723716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723716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723716" w:rsidRDefault="002A7BE9" w:rsidP="00123B1A">
            <w:pPr>
              <w:pStyle w:val="table10"/>
              <w:ind w:left="-6" w:right="-6"/>
              <w:jc w:val="right"/>
              <w:rPr>
                <w:sz w:val="28"/>
                <w:szCs w:val="26"/>
              </w:rPr>
            </w:pPr>
            <w:r w:rsidRPr="00723716">
              <w:rPr>
                <w:sz w:val="28"/>
                <w:szCs w:val="26"/>
              </w:rPr>
              <w:t>23 1</w:t>
            </w:r>
            <w:r w:rsidR="00123B1A" w:rsidRPr="00723716">
              <w:rPr>
                <w:sz w:val="28"/>
                <w:szCs w:val="26"/>
              </w:rPr>
              <w:t>47</w:t>
            </w:r>
            <w:r w:rsidRPr="00723716">
              <w:rPr>
                <w:sz w:val="28"/>
                <w:szCs w:val="26"/>
              </w:rPr>
              <w:t> 734,00</w:t>
            </w:r>
          </w:p>
        </w:tc>
      </w:tr>
    </w:tbl>
    <w:p w:rsidR="004310E3" w:rsidRPr="00723716" w:rsidRDefault="004310E3" w:rsidP="005E2A08">
      <w:pPr>
        <w:pStyle w:val="newncpi"/>
        <w:ind w:right="424"/>
        <w:rPr>
          <w:sz w:val="30"/>
          <w:szCs w:val="30"/>
        </w:rPr>
      </w:pPr>
    </w:p>
    <w:p w:rsidR="00313581" w:rsidRDefault="00313581" w:rsidP="005E2A08">
      <w:pPr>
        <w:pStyle w:val="newncpi"/>
        <w:ind w:right="424"/>
        <w:rPr>
          <w:sz w:val="30"/>
          <w:szCs w:val="30"/>
        </w:rPr>
      </w:pPr>
    </w:p>
    <w:p w:rsidR="002B2BA7" w:rsidRPr="00723716" w:rsidRDefault="002B2BA7" w:rsidP="005E2A08">
      <w:pPr>
        <w:pStyle w:val="newncpi"/>
        <w:ind w:right="424"/>
        <w:rPr>
          <w:sz w:val="30"/>
          <w:szCs w:val="30"/>
        </w:rPr>
      </w:pPr>
    </w:p>
    <w:tbl>
      <w:tblPr>
        <w:tblW w:w="5680" w:type="pct"/>
        <w:tblCellMar>
          <w:left w:w="0" w:type="dxa"/>
          <w:right w:w="0" w:type="dxa"/>
        </w:tblCellMar>
        <w:tblLook w:val="04A0"/>
      </w:tblPr>
      <w:tblGrid>
        <w:gridCol w:w="6786"/>
        <w:gridCol w:w="3854"/>
      </w:tblGrid>
      <w:tr w:rsidR="00B13CEE" w:rsidRPr="00723716" w:rsidTr="006A59AF">
        <w:tc>
          <w:tcPr>
            <w:tcW w:w="3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92617C">
            <w:pPr>
              <w:pStyle w:val="newncpi"/>
              <w:spacing w:line="280" w:lineRule="exact"/>
              <w:ind w:right="425" w:firstLine="0"/>
              <w:rPr>
                <w:sz w:val="30"/>
                <w:szCs w:val="30"/>
              </w:rPr>
            </w:pPr>
          </w:p>
          <w:p w:rsidR="00313581" w:rsidRPr="00723716" w:rsidRDefault="00313581" w:rsidP="0092617C">
            <w:pPr>
              <w:pStyle w:val="newncpi"/>
              <w:spacing w:line="280" w:lineRule="exact"/>
              <w:ind w:right="425" w:firstLine="0"/>
              <w:rPr>
                <w:sz w:val="30"/>
                <w:szCs w:val="30"/>
              </w:rPr>
            </w:pPr>
          </w:p>
          <w:p w:rsidR="00313581" w:rsidRPr="00723716" w:rsidRDefault="00313581" w:rsidP="0092617C">
            <w:pPr>
              <w:pStyle w:val="newncpi"/>
              <w:spacing w:line="280" w:lineRule="exact"/>
              <w:ind w:right="425" w:firstLine="0"/>
              <w:rPr>
                <w:sz w:val="30"/>
                <w:szCs w:val="30"/>
              </w:rPr>
            </w:pPr>
          </w:p>
          <w:p w:rsidR="00313581" w:rsidRPr="00723716" w:rsidRDefault="00313581" w:rsidP="0092617C">
            <w:pPr>
              <w:pStyle w:val="newncpi"/>
              <w:spacing w:line="280" w:lineRule="exact"/>
              <w:ind w:right="425" w:firstLine="0"/>
              <w:rPr>
                <w:sz w:val="30"/>
                <w:szCs w:val="30"/>
              </w:rPr>
            </w:pPr>
          </w:p>
        </w:tc>
        <w:tc>
          <w:tcPr>
            <w:tcW w:w="1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92617C">
            <w:pPr>
              <w:pStyle w:val="append1"/>
              <w:spacing w:line="280" w:lineRule="exact"/>
              <w:ind w:right="425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Приложение 3</w:t>
            </w:r>
          </w:p>
          <w:p w:rsidR="00B13CEE" w:rsidRPr="00723716" w:rsidRDefault="00B13CEE" w:rsidP="0092617C">
            <w:pPr>
              <w:pStyle w:val="append"/>
              <w:spacing w:line="280" w:lineRule="exact"/>
              <w:ind w:right="425"/>
              <w:rPr>
                <w:sz w:val="30"/>
                <w:szCs w:val="30"/>
              </w:rPr>
            </w:pPr>
            <w:r w:rsidRPr="00723716">
              <w:rPr>
                <w:sz w:val="26"/>
                <w:szCs w:val="26"/>
              </w:rPr>
              <w:t xml:space="preserve">к решению </w:t>
            </w:r>
            <w:r w:rsidRPr="00723716">
              <w:rPr>
                <w:sz w:val="26"/>
                <w:szCs w:val="26"/>
              </w:rPr>
              <w:br/>
              <w:t xml:space="preserve">Бешенковичского районного </w:t>
            </w:r>
            <w:r w:rsidRPr="00723716">
              <w:rPr>
                <w:sz w:val="26"/>
                <w:szCs w:val="26"/>
              </w:rPr>
              <w:br/>
              <w:t>С</w:t>
            </w:r>
            <w:r w:rsidR="001758CF" w:rsidRPr="00723716">
              <w:rPr>
                <w:sz w:val="26"/>
                <w:szCs w:val="26"/>
              </w:rPr>
              <w:t xml:space="preserve">овета депутатов </w:t>
            </w:r>
            <w:r w:rsidR="001758CF" w:rsidRPr="00723716">
              <w:rPr>
                <w:sz w:val="26"/>
                <w:szCs w:val="26"/>
              </w:rPr>
              <w:br/>
              <w:t>27.12.2018</w:t>
            </w:r>
            <w:r w:rsidRPr="00723716">
              <w:rPr>
                <w:sz w:val="26"/>
                <w:szCs w:val="26"/>
              </w:rPr>
              <w:t>№</w:t>
            </w:r>
            <w:r w:rsidR="00177AD4" w:rsidRPr="00723716">
              <w:rPr>
                <w:sz w:val="26"/>
                <w:szCs w:val="26"/>
              </w:rPr>
              <w:t xml:space="preserve"> 33</w:t>
            </w:r>
            <w:r w:rsidRPr="00723716">
              <w:rPr>
                <w:sz w:val="26"/>
                <w:szCs w:val="26"/>
              </w:rPr>
              <w:t> </w:t>
            </w:r>
            <w:r w:rsidRPr="00723716">
              <w:rPr>
                <w:sz w:val="30"/>
                <w:szCs w:val="30"/>
              </w:rPr>
              <w:br/>
            </w:r>
          </w:p>
        </w:tc>
      </w:tr>
    </w:tbl>
    <w:p w:rsidR="00B13CEE" w:rsidRPr="00723716" w:rsidRDefault="00B13CEE" w:rsidP="0092617C">
      <w:pPr>
        <w:pStyle w:val="titlep"/>
        <w:spacing w:line="280" w:lineRule="exact"/>
        <w:ind w:right="425"/>
        <w:rPr>
          <w:b w:val="0"/>
          <w:sz w:val="26"/>
          <w:szCs w:val="26"/>
        </w:rPr>
      </w:pPr>
      <w:r w:rsidRPr="00723716">
        <w:rPr>
          <w:b w:val="0"/>
          <w:sz w:val="26"/>
          <w:szCs w:val="26"/>
        </w:rPr>
        <w:t>Расходы районного бюджета по функциональной классификации расходов бюджета по разделам, подразделам и видам расходов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25"/>
        <w:gridCol w:w="1177"/>
        <w:gridCol w:w="1613"/>
        <w:gridCol w:w="881"/>
        <w:gridCol w:w="1691"/>
      </w:tblGrid>
      <w:tr w:rsidR="00B13CEE" w:rsidRPr="00723716" w:rsidTr="00B2712E">
        <w:trPr>
          <w:trHeight w:val="238"/>
        </w:trPr>
        <w:tc>
          <w:tcPr>
            <w:tcW w:w="226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Раздел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Подраздел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Вид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Сумма (рублей)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A7861" w:rsidP="00513D1F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  <w:r w:rsidR="00021BBB" w:rsidRPr="00723716">
              <w:rPr>
                <w:sz w:val="26"/>
                <w:szCs w:val="26"/>
              </w:rPr>
              <w:t> 33</w:t>
            </w:r>
            <w:r w:rsidR="00513D1F" w:rsidRPr="00723716">
              <w:rPr>
                <w:sz w:val="26"/>
                <w:szCs w:val="26"/>
              </w:rPr>
              <w:t>9</w:t>
            </w:r>
            <w:r w:rsidR="00A107C7" w:rsidRPr="00723716">
              <w:rPr>
                <w:sz w:val="26"/>
                <w:szCs w:val="26"/>
              </w:rPr>
              <w:t xml:space="preserve"> 134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021BBB" w:rsidP="00A107C7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2D0578">
              <w:rPr>
                <w:sz w:val="26"/>
                <w:szCs w:val="26"/>
              </w:rPr>
              <w:t> </w:t>
            </w:r>
            <w:r w:rsidRPr="00723716">
              <w:rPr>
                <w:sz w:val="26"/>
                <w:szCs w:val="26"/>
              </w:rPr>
              <w:t>74</w:t>
            </w:r>
            <w:r w:rsidR="00A107C7" w:rsidRPr="00723716">
              <w:rPr>
                <w:sz w:val="26"/>
                <w:szCs w:val="26"/>
              </w:rPr>
              <w:t>0</w:t>
            </w:r>
            <w:r w:rsidR="002D0578">
              <w:rPr>
                <w:sz w:val="26"/>
                <w:szCs w:val="26"/>
              </w:rPr>
              <w:t xml:space="preserve"> </w:t>
            </w:r>
            <w:r w:rsidR="00A107C7" w:rsidRPr="00723716">
              <w:rPr>
                <w:sz w:val="26"/>
                <w:szCs w:val="26"/>
              </w:rPr>
              <w:t>444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99285D" w:rsidP="00021BB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A107C7" w:rsidRPr="00723716">
              <w:rPr>
                <w:sz w:val="26"/>
                <w:szCs w:val="26"/>
              </w:rPr>
              <w:t> </w:t>
            </w:r>
            <w:r w:rsidR="00021BBB" w:rsidRPr="00723716">
              <w:rPr>
                <w:sz w:val="26"/>
                <w:szCs w:val="26"/>
              </w:rPr>
              <w:t>719</w:t>
            </w:r>
            <w:r w:rsidR="00A107C7" w:rsidRPr="00723716">
              <w:rPr>
                <w:sz w:val="26"/>
                <w:szCs w:val="26"/>
              </w:rPr>
              <w:t xml:space="preserve"> 190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A107C7" w:rsidP="000D147D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21 254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A107C7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126</w:t>
            </w:r>
            <w:r w:rsidR="000D147D" w:rsidRPr="00723716">
              <w:rPr>
                <w:sz w:val="26"/>
                <w:szCs w:val="26"/>
              </w:rPr>
              <w:t xml:space="preserve"> 000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0D147D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A107C7" w:rsidRPr="00723716">
              <w:rPr>
                <w:sz w:val="26"/>
                <w:szCs w:val="26"/>
              </w:rPr>
              <w:t xml:space="preserve">26 </w:t>
            </w:r>
            <w:r w:rsidR="000D147D" w:rsidRPr="00723716">
              <w:rPr>
                <w:sz w:val="26"/>
                <w:szCs w:val="26"/>
              </w:rPr>
              <w:t>000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E4718">
        <w:trPr>
          <w:trHeight w:val="157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A107C7" w:rsidP="00DA786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95 763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A3A62" w:rsidP="00DA786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95 763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3B7A6C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65 377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3B7A6C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65 377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2712E" w:rsidP="003B7A6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  <w:r w:rsidR="00021BBB" w:rsidRPr="00723716">
              <w:rPr>
                <w:sz w:val="26"/>
                <w:szCs w:val="26"/>
              </w:rPr>
              <w:t>11</w:t>
            </w:r>
            <w:r w:rsidR="003B7A6C" w:rsidRPr="00723716">
              <w:rPr>
                <w:sz w:val="26"/>
                <w:szCs w:val="26"/>
              </w:rPr>
              <w:t xml:space="preserve"> 550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Трансферты бюджетам других</w:t>
            </w:r>
          </w:p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уровней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021BBB" w:rsidP="003B7A6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311</w:t>
            </w:r>
            <w:r w:rsidR="003B7A6C" w:rsidRPr="00723716">
              <w:rPr>
                <w:sz w:val="26"/>
                <w:szCs w:val="26"/>
              </w:rPr>
              <w:t>550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2712E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B13CEE" w:rsidRPr="00723716">
              <w:rPr>
                <w:sz w:val="26"/>
                <w:szCs w:val="26"/>
              </w:rPr>
              <w:t>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2712E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B13CEE" w:rsidRPr="00723716">
              <w:rPr>
                <w:sz w:val="26"/>
                <w:szCs w:val="26"/>
              </w:rPr>
              <w:t>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1C02DF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803 866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6036E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508 899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6036E" w:rsidP="00681724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455 386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D6036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36E" w:rsidRPr="00723716" w:rsidRDefault="00E46E73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8"/>
                <w:szCs w:val="28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36E" w:rsidRPr="00723716" w:rsidRDefault="00E46E73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36E" w:rsidRPr="00723716" w:rsidRDefault="00E46E73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36E" w:rsidRPr="00723716" w:rsidRDefault="00E46E73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36E" w:rsidRPr="00723716" w:rsidRDefault="00E46E73" w:rsidP="00681724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53 513,00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Транспорт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46E73" w:rsidP="00E46E73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24</w:t>
            </w:r>
            <w:r w:rsidR="002D0578">
              <w:rPr>
                <w:sz w:val="26"/>
                <w:szCs w:val="26"/>
              </w:rPr>
              <w:t xml:space="preserve"> </w:t>
            </w:r>
            <w:r w:rsidRPr="00723716">
              <w:rPr>
                <w:sz w:val="26"/>
                <w:szCs w:val="26"/>
              </w:rPr>
              <w:t>467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46E73" w:rsidP="00681724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24 467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817989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  <w:r w:rsidR="00817989" w:rsidRPr="00723716">
              <w:rPr>
                <w:sz w:val="26"/>
                <w:szCs w:val="26"/>
              </w:rPr>
              <w:t>69 300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817989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1 200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 xml:space="preserve">Имущественные отношения, </w:t>
            </w:r>
            <w:r w:rsidRPr="00723716">
              <w:rPr>
                <w:sz w:val="26"/>
                <w:szCs w:val="26"/>
              </w:rPr>
              <w:lastRenderedPageBreak/>
              <w:t>картография и геодезия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817989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1 2</w:t>
            </w:r>
            <w:r w:rsidR="00B13CEE" w:rsidRPr="00723716">
              <w:rPr>
                <w:sz w:val="26"/>
                <w:szCs w:val="26"/>
              </w:rPr>
              <w:t>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lastRenderedPageBreak/>
              <w:t>О</w:t>
            </w:r>
            <w:r w:rsidR="00817989" w:rsidRPr="00723716">
              <w:rPr>
                <w:sz w:val="26"/>
                <w:szCs w:val="26"/>
              </w:rPr>
              <w:t>ХРАНА ОКРУЖАЮЩЕЙ СРЕДЫ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  <w:r w:rsidR="00817989" w:rsidRPr="00723716">
              <w:rPr>
                <w:sz w:val="26"/>
                <w:szCs w:val="26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817989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  <w:r w:rsidR="00681724" w:rsidRPr="00723716">
              <w:rPr>
                <w:sz w:val="26"/>
                <w:szCs w:val="26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681724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  <w:r w:rsidR="00817989" w:rsidRPr="00723716">
              <w:rPr>
                <w:sz w:val="26"/>
                <w:szCs w:val="26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817989" w:rsidP="00817989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681724" w:rsidRPr="00723716">
              <w:rPr>
                <w:sz w:val="26"/>
                <w:szCs w:val="26"/>
              </w:rPr>
              <w:t xml:space="preserve">0 </w:t>
            </w:r>
            <w:r w:rsidRPr="00723716">
              <w:rPr>
                <w:sz w:val="26"/>
                <w:szCs w:val="26"/>
              </w:rPr>
              <w:t>3</w:t>
            </w:r>
            <w:r w:rsidR="00681724" w:rsidRPr="00723716">
              <w:rPr>
                <w:sz w:val="26"/>
                <w:szCs w:val="26"/>
              </w:rPr>
              <w:t>00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817989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989" w:rsidRPr="00723716" w:rsidRDefault="00817989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989" w:rsidRPr="00723716" w:rsidRDefault="00817989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989" w:rsidRPr="00723716" w:rsidRDefault="00817989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989" w:rsidRPr="00723716" w:rsidRDefault="00817989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989" w:rsidRPr="00723716" w:rsidRDefault="00817989" w:rsidP="00817989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10 300,00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7315F8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7315F8" w:rsidRPr="00723716">
              <w:rPr>
                <w:sz w:val="26"/>
                <w:szCs w:val="26"/>
              </w:rPr>
              <w:t> 537 118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FE2A4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A4E" w:rsidRPr="00723716" w:rsidRDefault="00FE2A4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A4E" w:rsidRPr="00723716" w:rsidRDefault="00FE2A4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A4E" w:rsidRPr="00723716" w:rsidRDefault="00FE2A4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A4E" w:rsidRPr="00723716" w:rsidRDefault="00FE2A4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A4E" w:rsidRPr="00723716" w:rsidRDefault="007315F8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17 929</w:t>
            </w:r>
            <w:r w:rsidR="00FE2A4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7315F8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7315F8" w:rsidRPr="00723716">
              <w:rPr>
                <w:sz w:val="26"/>
                <w:szCs w:val="26"/>
              </w:rPr>
              <w:t> 330 947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7315F8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7315F8" w:rsidRPr="00723716">
              <w:rPr>
                <w:sz w:val="26"/>
                <w:szCs w:val="26"/>
              </w:rPr>
              <w:t>71</w:t>
            </w:r>
            <w:r w:rsidR="002D0578">
              <w:rPr>
                <w:sz w:val="26"/>
                <w:szCs w:val="26"/>
              </w:rPr>
              <w:t xml:space="preserve"> </w:t>
            </w:r>
            <w:r w:rsidR="007315F8" w:rsidRPr="00723716">
              <w:rPr>
                <w:sz w:val="26"/>
                <w:szCs w:val="26"/>
              </w:rPr>
              <w:t>650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7315F8" w:rsidP="007315F8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16</w:t>
            </w:r>
            <w:r w:rsidR="002D0578">
              <w:rPr>
                <w:sz w:val="26"/>
                <w:szCs w:val="26"/>
              </w:rPr>
              <w:t xml:space="preserve"> </w:t>
            </w:r>
            <w:r w:rsidRPr="00723716">
              <w:rPr>
                <w:sz w:val="26"/>
                <w:szCs w:val="26"/>
              </w:rPr>
              <w:t>592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C018AC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2D0578">
              <w:rPr>
                <w:sz w:val="26"/>
                <w:szCs w:val="26"/>
              </w:rPr>
              <w:t> </w:t>
            </w:r>
            <w:r w:rsidR="00E2710B" w:rsidRPr="00723716">
              <w:rPr>
                <w:sz w:val="26"/>
                <w:szCs w:val="26"/>
              </w:rPr>
              <w:t>252</w:t>
            </w:r>
            <w:r w:rsidR="002D0578">
              <w:rPr>
                <w:sz w:val="26"/>
                <w:szCs w:val="26"/>
              </w:rPr>
              <w:t xml:space="preserve"> </w:t>
            </w:r>
            <w:r w:rsidR="00E2710B" w:rsidRPr="00723716">
              <w:rPr>
                <w:sz w:val="26"/>
                <w:szCs w:val="26"/>
              </w:rPr>
              <w:t>65</w:t>
            </w:r>
            <w:r w:rsidRPr="00723716">
              <w:rPr>
                <w:sz w:val="26"/>
                <w:szCs w:val="26"/>
              </w:rPr>
              <w:t>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C018AC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E2710B" w:rsidRPr="00723716">
              <w:rPr>
                <w:sz w:val="26"/>
                <w:szCs w:val="26"/>
              </w:rPr>
              <w:t> 252 650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E2710B">
        <w:trPr>
          <w:trHeight w:val="936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2D0578">
              <w:rPr>
                <w:sz w:val="26"/>
                <w:szCs w:val="26"/>
              </w:rPr>
              <w:t> </w:t>
            </w:r>
            <w:r w:rsidR="00E2710B" w:rsidRPr="00723716">
              <w:rPr>
                <w:sz w:val="26"/>
                <w:szCs w:val="26"/>
              </w:rPr>
              <w:t>502</w:t>
            </w:r>
            <w:r w:rsidR="002D0578">
              <w:rPr>
                <w:sz w:val="26"/>
                <w:szCs w:val="26"/>
              </w:rPr>
              <w:t xml:space="preserve"> </w:t>
            </w:r>
            <w:r w:rsidR="00E2710B" w:rsidRPr="00723716">
              <w:rPr>
                <w:sz w:val="26"/>
                <w:szCs w:val="26"/>
              </w:rPr>
              <w:t>312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D14C4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396 916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D14C4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396 916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Культура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14C45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E2710B" w:rsidRPr="00723716">
              <w:rPr>
                <w:sz w:val="26"/>
                <w:szCs w:val="26"/>
              </w:rPr>
              <w:t> </w:t>
            </w:r>
            <w:r w:rsidRPr="00723716">
              <w:rPr>
                <w:sz w:val="26"/>
                <w:szCs w:val="26"/>
              </w:rPr>
              <w:t>0</w:t>
            </w:r>
            <w:r w:rsidR="00E2710B" w:rsidRPr="00723716">
              <w:rPr>
                <w:sz w:val="26"/>
                <w:szCs w:val="26"/>
              </w:rPr>
              <w:t>95 396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D14C4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953 587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D14C4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141 809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D14C45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C45" w:rsidRPr="00723716" w:rsidRDefault="00D14C45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E2710B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  <w:r w:rsidR="00D14C45" w:rsidRPr="00723716">
              <w:rPr>
                <w:sz w:val="26"/>
                <w:szCs w:val="26"/>
              </w:rPr>
              <w:t> 000,00</w:t>
            </w:r>
          </w:p>
        </w:tc>
      </w:tr>
      <w:tr w:rsidR="00D14C45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C45" w:rsidRPr="00723716" w:rsidRDefault="00D14C45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E2710B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 xml:space="preserve">10 </w:t>
            </w:r>
            <w:r w:rsidR="00D14C45" w:rsidRPr="00723716">
              <w:rPr>
                <w:sz w:val="26"/>
                <w:szCs w:val="26"/>
              </w:rPr>
              <w:t>000,00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7F382D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10 032 037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5C5D31" w:rsidRPr="00723716">
              <w:rPr>
                <w:sz w:val="26"/>
                <w:szCs w:val="26"/>
              </w:rPr>
              <w:t> </w:t>
            </w:r>
            <w:r w:rsidR="00E2710B" w:rsidRPr="00723716">
              <w:rPr>
                <w:sz w:val="26"/>
                <w:szCs w:val="26"/>
              </w:rPr>
              <w:t>993</w:t>
            </w:r>
            <w:r w:rsidR="005C5D31" w:rsidRPr="00723716">
              <w:rPr>
                <w:sz w:val="26"/>
                <w:szCs w:val="26"/>
              </w:rPr>
              <w:t xml:space="preserve"> 93</w:t>
            </w:r>
            <w:r w:rsidR="00E2710B" w:rsidRPr="00723716">
              <w:rPr>
                <w:sz w:val="26"/>
                <w:szCs w:val="26"/>
              </w:rPr>
              <w:t>1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6 484 447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822 719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730 940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8F12D4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8F12D4" w:rsidRPr="00723716">
              <w:rPr>
                <w:sz w:val="26"/>
                <w:szCs w:val="26"/>
              </w:rPr>
              <w:t> 416 617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FB762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745922">
              <w:rPr>
                <w:sz w:val="26"/>
                <w:szCs w:val="26"/>
              </w:rPr>
              <w:t> </w:t>
            </w:r>
            <w:r w:rsidRPr="00723716">
              <w:rPr>
                <w:sz w:val="26"/>
                <w:szCs w:val="26"/>
              </w:rPr>
              <w:t>0</w:t>
            </w:r>
            <w:r w:rsidR="00FB7625" w:rsidRPr="00723716">
              <w:rPr>
                <w:sz w:val="26"/>
                <w:szCs w:val="26"/>
              </w:rPr>
              <w:t>75</w:t>
            </w:r>
            <w:r w:rsidR="00745922">
              <w:rPr>
                <w:sz w:val="26"/>
                <w:szCs w:val="26"/>
              </w:rPr>
              <w:t xml:space="preserve"> </w:t>
            </w:r>
            <w:r w:rsidR="00FB7625" w:rsidRPr="00723716">
              <w:rPr>
                <w:sz w:val="26"/>
                <w:szCs w:val="26"/>
              </w:rPr>
              <w:t>301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FB7625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1 7</w:t>
            </w:r>
            <w:r w:rsidR="00B13CEE" w:rsidRPr="00723716">
              <w:rPr>
                <w:sz w:val="26"/>
                <w:szCs w:val="26"/>
              </w:rPr>
              <w:t>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B4E6B" w:rsidP="00FB762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 xml:space="preserve">4 </w:t>
            </w:r>
            <w:r w:rsidR="00FB7625" w:rsidRPr="00723716">
              <w:rPr>
                <w:sz w:val="26"/>
                <w:szCs w:val="26"/>
              </w:rPr>
              <w:t>200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FB7625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B13CEE" w:rsidRPr="00723716">
              <w:rPr>
                <w:sz w:val="26"/>
                <w:szCs w:val="26"/>
              </w:rPr>
              <w:t>5 000,00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CF77CB" w:rsidP="00876BDE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280 416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021BBB" w:rsidP="00A127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22 894</w:t>
            </w:r>
            <w:r w:rsidR="00A1277C" w:rsidRPr="00723716">
              <w:rPr>
                <w:sz w:val="26"/>
                <w:szCs w:val="26"/>
              </w:rPr>
              <w:t xml:space="preserve"> 534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</w:tbl>
    <w:p w:rsidR="00B13CEE" w:rsidRDefault="00B13CEE" w:rsidP="005E2A08">
      <w:pPr>
        <w:pStyle w:val="newncpi"/>
        <w:spacing w:line="360" w:lineRule="auto"/>
        <w:ind w:right="424"/>
        <w:rPr>
          <w:sz w:val="30"/>
          <w:szCs w:val="30"/>
        </w:rPr>
      </w:pPr>
      <w:r w:rsidRPr="00723716">
        <w:rPr>
          <w:sz w:val="30"/>
          <w:szCs w:val="30"/>
        </w:rPr>
        <w:t> </w:t>
      </w:r>
    </w:p>
    <w:tbl>
      <w:tblPr>
        <w:tblW w:w="5637" w:type="pct"/>
        <w:tblCellMar>
          <w:left w:w="0" w:type="dxa"/>
          <w:right w:w="0" w:type="dxa"/>
        </w:tblCellMar>
        <w:tblLook w:val="04A0"/>
      </w:tblPr>
      <w:tblGrid>
        <w:gridCol w:w="6785"/>
        <w:gridCol w:w="3774"/>
      </w:tblGrid>
      <w:tr w:rsidR="00B13CEE" w:rsidRPr="00313581" w:rsidTr="006A59AF">
        <w:tc>
          <w:tcPr>
            <w:tcW w:w="3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514739">
            <w:pPr>
              <w:pStyle w:val="newncpi"/>
              <w:spacing w:line="280" w:lineRule="exact"/>
              <w:ind w:right="425"/>
              <w:rPr>
                <w:sz w:val="26"/>
                <w:szCs w:val="26"/>
              </w:rPr>
            </w:pPr>
          </w:p>
        </w:tc>
        <w:tc>
          <w:tcPr>
            <w:tcW w:w="1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514739">
            <w:pPr>
              <w:pStyle w:val="append1"/>
              <w:spacing w:line="280" w:lineRule="exact"/>
              <w:ind w:right="425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Приложение 4</w:t>
            </w:r>
          </w:p>
          <w:p w:rsidR="00B13CEE" w:rsidRPr="00313581" w:rsidRDefault="00B13CEE" w:rsidP="00514739">
            <w:pPr>
              <w:pStyle w:val="append"/>
              <w:spacing w:line="280" w:lineRule="exact"/>
              <w:ind w:right="425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 xml:space="preserve">к решению </w:t>
            </w:r>
            <w:r w:rsidRPr="00723716">
              <w:rPr>
                <w:sz w:val="26"/>
                <w:szCs w:val="26"/>
              </w:rPr>
              <w:br/>
              <w:t>Бешенковичского районно</w:t>
            </w:r>
            <w:r w:rsidR="001837F2" w:rsidRPr="00723716">
              <w:rPr>
                <w:sz w:val="26"/>
                <w:szCs w:val="26"/>
              </w:rPr>
              <w:t xml:space="preserve">го </w:t>
            </w:r>
            <w:r w:rsidR="001837F2" w:rsidRPr="00723716">
              <w:rPr>
                <w:sz w:val="26"/>
                <w:szCs w:val="26"/>
              </w:rPr>
              <w:br/>
              <w:t xml:space="preserve">Совета депутатов </w:t>
            </w:r>
            <w:r w:rsidR="001837F2" w:rsidRPr="00723716">
              <w:rPr>
                <w:sz w:val="26"/>
                <w:szCs w:val="26"/>
              </w:rPr>
              <w:br/>
              <w:t>27.12.</w:t>
            </w:r>
            <w:r w:rsidR="001758CF" w:rsidRPr="00723716">
              <w:rPr>
                <w:sz w:val="26"/>
                <w:szCs w:val="26"/>
              </w:rPr>
              <w:t>2018</w:t>
            </w:r>
            <w:r w:rsidRPr="00723716">
              <w:rPr>
                <w:sz w:val="26"/>
                <w:szCs w:val="26"/>
              </w:rPr>
              <w:t xml:space="preserve"> № </w:t>
            </w:r>
            <w:r w:rsidR="00177AD4" w:rsidRPr="00723716">
              <w:rPr>
                <w:sz w:val="26"/>
                <w:szCs w:val="26"/>
              </w:rPr>
              <w:t>33</w:t>
            </w:r>
            <w:r w:rsidRPr="00313581">
              <w:rPr>
                <w:sz w:val="26"/>
                <w:szCs w:val="26"/>
              </w:rPr>
              <w:br/>
            </w:r>
          </w:p>
        </w:tc>
      </w:tr>
    </w:tbl>
    <w:p w:rsidR="006677D7" w:rsidRPr="00313581" w:rsidRDefault="006677D7" w:rsidP="006677D7">
      <w:pPr>
        <w:pStyle w:val="titlep"/>
        <w:rPr>
          <w:b w:val="0"/>
          <w:sz w:val="30"/>
          <w:szCs w:val="30"/>
        </w:rPr>
      </w:pPr>
      <w:r w:rsidRPr="00313581">
        <w:rPr>
          <w:b w:val="0"/>
          <w:sz w:val="30"/>
          <w:szCs w:val="30"/>
        </w:rPr>
        <w:t xml:space="preserve">Распределение бюджетных назначений по распорядителям бюджетных средств в соответствии с ведомственной классификацией расходов </w:t>
      </w:r>
      <w:r w:rsidRPr="00313581">
        <w:rPr>
          <w:b w:val="0"/>
          <w:sz w:val="30"/>
          <w:szCs w:val="30"/>
        </w:rPr>
        <w:lastRenderedPageBreak/>
        <w:t>районного бюджета и функциональной классификацией расходов бюджета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46"/>
        <w:gridCol w:w="743"/>
        <w:gridCol w:w="862"/>
        <w:gridCol w:w="1363"/>
        <w:gridCol w:w="525"/>
        <w:gridCol w:w="1839"/>
      </w:tblGrid>
      <w:tr w:rsidR="006677D7" w:rsidRPr="00313581" w:rsidTr="00FC5497">
        <w:trPr>
          <w:trHeight w:val="238"/>
        </w:trPr>
        <w:tc>
          <w:tcPr>
            <w:tcW w:w="21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Наименование распорядителя бюджетных средств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Глава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Раздел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Подраздел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Вид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Сумма </w:t>
            </w:r>
          </w:p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(рублей)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Учреждение Бешенковичский районный архив по личному составу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21254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21254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21 254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21 254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CB2404" w:rsidRPr="00CB2404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Райисполком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1045C7" w:rsidRDefault="00673DB3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1045C7">
              <w:rPr>
                <w:sz w:val="26"/>
                <w:szCs w:val="26"/>
              </w:rPr>
              <w:t>1 3</w:t>
            </w:r>
            <w:r w:rsidR="001045C7" w:rsidRPr="001045C7">
              <w:rPr>
                <w:sz w:val="26"/>
                <w:szCs w:val="26"/>
              </w:rPr>
              <w:t>8</w:t>
            </w:r>
            <w:r w:rsidRPr="001045C7">
              <w:rPr>
                <w:sz w:val="26"/>
                <w:szCs w:val="26"/>
              </w:rPr>
              <w:t>9 744</w:t>
            </w:r>
            <w:r w:rsidR="00A830B5" w:rsidRPr="001045C7">
              <w:rPr>
                <w:sz w:val="26"/>
                <w:szCs w:val="26"/>
                <w:lang w:val="en-US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CB2404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1 </w:t>
            </w:r>
            <w:r w:rsidR="00CB2404">
              <w:rPr>
                <w:sz w:val="26"/>
                <w:szCs w:val="26"/>
                <w:lang w:val="en-US"/>
              </w:rPr>
              <w:t>315</w:t>
            </w:r>
            <w:r w:rsidRPr="00313581">
              <w:rPr>
                <w:sz w:val="26"/>
                <w:szCs w:val="26"/>
              </w:rPr>
              <w:t xml:space="preserve"> 115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CB2404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1 1</w:t>
            </w:r>
            <w:r w:rsidR="00CB2404">
              <w:rPr>
                <w:sz w:val="26"/>
                <w:szCs w:val="26"/>
                <w:lang w:val="en-US"/>
              </w:rPr>
              <w:t>40</w:t>
            </w:r>
            <w:r w:rsidRPr="00313581">
              <w:rPr>
                <w:sz w:val="26"/>
                <w:szCs w:val="26"/>
              </w:rPr>
              <w:t xml:space="preserve"> 767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CB2404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1 1</w:t>
            </w:r>
            <w:r w:rsidR="00CB2404">
              <w:rPr>
                <w:sz w:val="26"/>
                <w:szCs w:val="26"/>
                <w:lang w:val="en-US"/>
              </w:rPr>
              <w:t>4</w:t>
            </w:r>
            <w:r w:rsidRPr="00313581">
              <w:rPr>
                <w:sz w:val="26"/>
                <w:szCs w:val="26"/>
              </w:rPr>
              <w:t>0 767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В том числе </w:t>
            </w:r>
            <w:r w:rsidRPr="00313581">
              <w:rPr>
                <w:sz w:val="26"/>
                <w:szCs w:val="26"/>
                <w:lang w:val="be-BY"/>
              </w:rPr>
              <w:t>Бешенков</w:t>
            </w:r>
            <w:r w:rsidRPr="00313581">
              <w:rPr>
                <w:sz w:val="26"/>
                <w:szCs w:val="26"/>
              </w:rPr>
              <w:t>ичскийрайонный Совет депутатов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1045C7">
              <w:rPr>
                <w:sz w:val="26"/>
                <w:szCs w:val="26"/>
              </w:rPr>
              <w:t>75</w:t>
            </w:r>
            <w:r w:rsidR="002D0578">
              <w:rPr>
                <w:sz w:val="26"/>
                <w:szCs w:val="26"/>
              </w:rPr>
              <w:t xml:space="preserve"> </w:t>
            </w:r>
            <w:r w:rsidRPr="001045C7">
              <w:rPr>
                <w:sz w:val="26"/>
                <w:szCs w:val="26"/>
              </w:rPr>
              <w:t>375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126 000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126 000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</w:t>
            </w:r>
            <w:r w:rsidR="001045C7">
              <w:rPr>
                <w:sz w:val="26"/>
                <w:szCs w:val="26"/>
              </w:rPr>
              <w:t>5</w:t>
            </w:r>
            <w:r w:rsidR="00A554EE">
              <w:rPr>
                <w:sz w:val="26"/>
                <w:szCs w:val="26"/>
              </w:rPr>
              <w:t xml:space="preserve"> </w:t>
            </w:r>
            <w:r w:rsidR="001045C7">
              <w:rPr>
                <w:sz w:val="26"/>
                <w:szCs w:val="26"/>
              </w:rPr>
              <w:t>8</w:t>
            </w:r>
            <w:r w:rsidRPr="00313581">
              <w:rPr>
                <w:sz w:val="26"/>
                <w:szCs w:val="26"/>
              </w:rPr>
              <w:t>48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</w:t>
            </w:r>
            <w:r w:rsidR="001045C7">
              <w:rPr>
                <w:sz w:val="26"/>
                <w:szCs w:val="26"/>
              </w:rPr>
              <w:t>5</w:t>
            </w:r>
            <w:r w:rsidR="00A554EE">
              <w:rPr>
                <w:sz w:val="26"/>
                <w:szCs w:val="26"/>
              </w:rPr>
              <w:t xml:space="preserve"> </w:t>
            </w:r>
            <w:r w:rsidR="001045C7">
              <w:rPr>
                <w:sz w:val="26"/>
                <w:szCs w:val="26"/>
              </w:rPr>
              <w:t>8</w:t>
            </w:r>
            <w:r w:rsidRPr="00313581">
              <w:rPr>
                <w:sz w:val="26"/>
                <w:szCs w:val="26"/>
              </w:rPr>
              <w:t>48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03438" w:rsidP="00B03438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500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03438" w:rsidP="00B03438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500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1 200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1 200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1 200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6426D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673DB3" w:rsidRPr="00313581">
              <w:rPr>
                <w:sz w:val="26"/>
                <w:szCs w:val="26"/>
              </w:rPr>
              <w:t>7</w:t>
            </w:r>
            <w:r w:rsidR="00A554EE">
              <w:rPr>
                <w:sz w:val="26"/>
                <w:szCs w:val="26"/>
              </w:rPr>
              <w:t xml:space="preserve"> </w:t>
            </w:r>
            <w:r w:rsidR="00673DB3" w:rsidRPr="00313581">
              <w:rPr>
                <w:sz w:val="26"/>
                <w:szCs w:val="26"/>
              </w:rPr>
              <w:t>929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17 929</w:t>
            </w:r>
            <w:r w:rsidR="006677D7" w:rsidRPr="00313581">
              <w:rPr>
                <w:sz w:val="26"/>
                <w:szCs w:val="26"/>
              </w:rPr>
              <w:t>,</w:t>
            </w:r>
            <w:r w:rsidR="0076426D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73DB3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DB3" w:rsidRPr="00313581" w:rsidRDefault="00673DB3" w:rsidP="00673DB3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Физическая культура, спорт,</w:t>
            </w:r>
          </w:p>
          <w:p w:rsidR="00FE44ED" w:rsidRPr="00313581" w:rsidRDefault="00FE44ED" w:rsidP="00FE44ED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к</w:t>
            </w:r>
            <w:r w:rsidR="00673DB3" w:rsidRPr="00313581">
              <w:rPr>
                <w:sz w:val="26"/>
                <w:szCs w:val="26"/>
              </w:rPr>
              <w:t>ультура</w:t>
            </w:r>
            <w:r w:rsidRPr="00313581">
              <w:rPr>
                <w:sz w:val="26"/>
                <w:szCs w:val="26"/>
              </w:rPr>
              <w:t xml:space="preserve"> и средства массовой</w:t>
            </w:r>
          </w:p>
          <w:p w:rsidR="00673DB3" w:rsidRPr="00313581" w:rsidRDefault="00FE44ED" w:rsidP="00FE44ED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информации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396 916,00 </w:t>
            </w:r>
          </w:p>
        </w:tc>
      </w:tr>
      <w:tr w:rsidR="00673DB3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DB3" w:rsidRPr="00313581" w:rsidRDefault="00673DB3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396 916,00</w:t>
            </w:r>
          </w:p>
        </w:tc>
      </w:tr>
      <w:tr w:rsidR="00673DB3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DB3" w:rsidRPr="00313581" w:rsidRDefault="00673DB3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396 916,00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55 000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>55</w:t>
            </w:r>
            <w:r w:rsidR="006677D7" w:rsidRPr="00313581">
              <w:rPr>
                <w:sz w:val="26"/>
                <w:szCs w:val="26"/>
                <w:lang w:val="en-US"/>
              </w:rPr>
              <w:t>000</w:t>
            </w:r>
            <w:r w:rsidR="006677D7" w:rsidRPr="00313581">
              <w:rPr>
                <w:sz w:val="26"/>
                <w:szCs w:val="26"/>
              </w:rPr>
              <w:t>,0</w:t>
            </w:r>
            <w:r w:rsidR="006677D7" w:rsidRPr="00313581">
              <w:rPr>
                <w:sz w:val="26"/>
                <w:szCs w:val="26"/>
                <w:lang w:val="en-US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6426D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73DB3" w:rsidRPr="00313581">
              <w:rPr>
                <w:sz w:val="26"/>
                <w:szCs w:val="26"/>
                <w:lang w:val="en-US"/>
              </w:rPr>
              <w:t> </w:t>
            </w:r>
            <w:r w:rsidR="00673DB3" w:rsidRPr="00313581">
              <w:rPr>
                <w:sz w:val="26"/>
                <w:szCs w:val="26"/>
              </w:rPr>
              <w:t>252 650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F7C96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73DB3" w:rsidRPr="00313581">
              <w:rPr>
                <w:sz w:val="26"/>
                <w:szCs w:val="26"/>
                <w:lang w:val="en-US"/>
              </w:rPr>
              <w:t> </w:t>
            </w:r>
            <w:r w:rsidR="00673DB3" w:rsidRPr="00313581">
              <w:rPr>
                <w:sz w:val="26"/>
                <w:szCs w:val="26"/>
              </w:rPr>
              <w:t>252 650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>Медицинская помощь населению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5 2</w:t>
            </w:r>
            <w:r w:rsidR="001045C7">
              <w:rPr>
                <w:sz w:val="26"/>
                <w:szCs w:val="26"/>
              </w:rPr>
              <w:t>5</w:t>
            </w:r>
            <w:r w:rsidRPr="00313581">
              <w:rPr>
                <w:sz w:val="26"/>
                <w:szCs w:val="26"/>
              </w:rPr>
              <w:t>2 650</w:t>
            </w:r>
            <w:r w:rsidR="005F7C96" w:rsidRPr="00313581">
              <w:rPr>
                <w:sz w:val="26"/>
                <w:szCs w:val="26"/>
                <w:lang w:val="en-US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9558D6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</w:t>
            </w:r>
            <w:r w:rsidR="00296617" w:rsidRPr="00DD78E5">
              <w:rPr>
                <w:sz w:val="26"/>
                <w:szCs w:val="26"/>
              </w:rPr>
              <w:t xml:space="preserve"> 7</w:t>
            </w:r>
            <w:r w:rsidR="001045C7" w:rsidRPr="00DD78E5">
              <w:rPr>
                <w:sz w:val="26"/>
                <w:szCs w:val="26"/>
              </w:rPr>
              <w:t>40</w:t>
            </w:r>
            <w:r w:rsidR="00E91BF8" w:rsidRPr="00DD78E5">
              <w:rPr>
                <w:sz w:val="26"/>
                <w:szCs w:val="26"/>
                <w:lang w:val="en-US"/>
              </w:rPr>
              <w:t> </w:t>
            </w:r>
            <w:r w:rsidR="001045C7" w:rsidRPr="00DD78E5">
              <w:rPr>
                <w:sz w:val="26"/>
                <w:szCs w:val="26"/>
              </w:rPr>
              <w:t>8</w:t>
            </w:r>
            <w:r w:rsidR="00296617" w:rsidRPr="00DD78E5">
              <w:rPr>
                <w:sz w:val="26"/>
                <w:szCs w:val="26"/>
              </w:rPr>
              <w:t>86</w:t>
            </w:r>
            <w:r w:rsidR="006677D7" w:rsidRPr="00DD78E5">
              <w:rPr>
                <w:sz w:val="26"/>
                <w:szCs w:val="26"/>
              </w:rPr>
              <w:t>,</w:t>
            </w:r>
            <w:r w:rsidR="000F6428" w:rsidRPr="00DD78E5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296617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59 220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0F6428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5</w:t>
            </w:r>
            <w:r w:rsidR="00296617" w:rsidRPr="00DD78E5">
              <w:rPr>
                <w:sz w:val="26"/>
                <w:szCs w:val="26"/>
              </w:rPr>
              <w:t>9</w:t>
            </w:r>
            <w:r w:rsidR="00A554EE">
              <w:rPr>
                <w:sz w:val="26"/>
                <w:szCs w:val="26"/>
              </w:rPr>
              <w:t xml:space="preserve"> </w:t>
            </w:r>
            <w:r w:rsidR="00296617" w:rsidRPr="00DD78E5">
              <w:rPr>
                <w:sz w:val="26"/>
                <w:szCs w:val="26"/>
              </w:rPr>
              <w:t>220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0F6428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5</w:t>
            </w:r>
            <w:r w:rsidR="00296617" w:rsidRPr="00DD78E5">
              <w:rPr>
                <w:sz w:val="26"/>
                <w:szCs w:val="26"/>
              </w:rPr>
              <w:t>9</w:t>
            </w:r>
            <w:r w:rsidR="00A554EE">
              <w:rPr>
                <w:sz w:val="26"/>
                <w:szCs w:val="26"/>
              </w:rPr>
              <w:t xml:space="preserve"> </w:t>
            </w:r>
            <w:r w:rsidR="00296617" w:rsidRPr="00DD78E5">
              <w:rPr>
                <w:sz w:val="26"/>
                <w:szCs w:val="26"/>
              </w:rPr>
              <w:t>220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937537" w:rsidRPr="00313581" w:rsidTr="000F6428">
        <w:trPr>
          <w:trHeight w:val="61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ind w:right="32"/>
              <w:jc w:val="both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93753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296617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DD78E5">
              <w:rPr>
                <w:sz w:val="26"/>
                <w:szCs w:val="26"/>
              </w:rPr>
              <w:t>7</w:t>
            </w:r>
            <w:r w:rsidR="00937537" w:rsidRPr="00DD78E5">
              <w:rPr>
                <w:sz w:val="26"/>
                <w:szCs w:val="26"/>
                <w:lang w:val="en-US"/>
              </w:rPr>
              <w:t> 000,00</w:t>
            </w:r>
          </w:p>
        </w:tc>
      </w:tr>
      <w:tr w:rsidR="00937537" w:rsidRPr="00313581" w:rsidTr="000F6428">
        <w:trPr>
          <w:trHeight w:val="61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ind w:right="32"/>
              <w:jc w:val="both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93753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93753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</w:t>
            </w:r>
            <w:r w:rsidRPr="00DD78E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296617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DD78E5">
              <w:rPr>
                <w:sz w:val="26"/>
                <w:szCs w:val="26"/>
              </w:rPr>
              <w:t>7</w:t>
            </w:r>
            <w:r w:rsidR="00937537" w:rsidRPr="00DD78E5">
              <w:rPr>
                <w:sz w:val="26"/>
                <w:szCs w:val="26"/>
                <w:lang w:val="en-US"/>
              </w:rPr>
              <w:t> 000,00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2458A7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1 0</w:t>
            </w:r>
            <w:r w:rsidR="0078248C" w:rsidRPr="00DD78E5">
              <w:rPr>
                <w:sz w:val="26"/>
                <w:szCs w:val="26"/>
              </w:rPr>
              <w:t>95</w:t>
            </w:r>
            <w:r w:rsidRPr="00DD78E5">
              <w:rPr>
                <w:sz w:val="26"/>
                <w:szCs w:val="26"/>
                <w:lang w:val="en-US"/>
              </w:rPr>
              <w:t> </w:t>
            </w:r>
            <w:r w:rsidR="00366855" w:rsidRPr="00DD78E5">
              <w:rPr>
                <w:sz w:val="26"/>
                <w:szCs w:val="26"/>
              </w:rPr>
              <w:t>8</w:t>
            </w:r>
            <w:r w:rsidR="0078248C" w:rsidRPr="00DD78E5">
              <w:rPr>
                <w:sz w:val="26"/>
                <w:szCs w:val="26"/>
              </w:rPr>
              <w:t>96</w:t>
            </w:r>
            <w:r w:rsidR="00EB38E5" w:rsidRPr="00DD78E5">
              <w:rPr>
                <w:sz w:val="26"/>
                <w:szCs w:val="26"/>
                <w:lang w:val="en-US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Культура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EB38E5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</w:t>
            </w:r>
            <w:r w:rsidR="00A554EE">
              <w:rPr>
                <w:sz w:val="26"/>
                <w:szCs w:val="26"/>
                <w:lang w:val="en-US"/>
              </w:rPr>
              <w:t> </w:t>
            </w:r>
            <w:r w:rsidRPr="00DD78E5">
              <w:rPr>
                <w:sz w:val="26"/>
                <w:szCs w:val="26"/>
                <w:lang w:val="en-US"/>
              </w:rPr>
              <w:t>0</w:t>
            </w:r>
            <w:r w:rsidR="0078248C" w:rsidRPr="00DD78E5">
              <w:rPr>
                <w:sz w:val="26"/>
                <w:szCs w:val="26"/>
              </w:rPr>
              <w:t>95</w:t>
            </w:r>
            <w:r w:rsidR="00A554EE">
              <w:rPr>
                <w:sz w:val="26"/>
                <w:szCs w:val="26"/>
              </w:rPr>
              <w:t xml:space="preserve"> </w:t>
            </w:r>
            <w:r w:rsidR="00366855" w:rsidRPr="00DD78E5">
              <w:rPr>
                <w:sz w:val="26"/>
                <w:szCs w:val="26"/>
              </w:rPr>
              <w:t>8</w:t>
            </w:r>
            <w:r w:rsidR="0078248C" w:rsidRPr="00DD78E5">
              <w:rPr>
                <w:sz w:val="26"/>
                <w:szCs w:val="26"/>
              </w:rPr>
              <w:t>96</w:t>
            </w:r>
            <w:r w:rsidR="006677D7" w:rsidRPr="00DD78E5">
              <w:rPr>
                <w:sz w:val="26"/>
                <w:szCs w:val="26"/>
              </w:rPr>
              <w:t>,</w:t>
            </w:r>
            <w:r w:rsidRPr="00DD78E5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8E4C7A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95</w:t>
            </w:r>
            <w:r w:rsidR="008E4C7A" w:rsidRPr="00DD78E5">
              <w:rPr>
                <w:sz w:val="26"/>
                <w:szCs w:val="26"/>
              </w:rPr>
              <w:t>2</w:t>
            </w:r>
            <w:r w:rsidR="00A554EE">
              <w:rPr>
                <w:sz w:val="26"/>
                <w:szCs w:val="26"/>
              </w:rPr>
              <w:t xml:space="preserve"> </w:t>
            </w:r>
            <w:r w:rsidRPr="00DD78E5">
              <w:rPr>
                <w:sz w:val="26"/>
                <w:szCs w:val="26"/>
              </w:rPr>
              <w:t>587</w:t>
            </w:r>
            <w:r w:rsidR="006677D7" w:rsidRPr="00DD78E5">
              <w:rPr>
                <w:sz w:val="26"/>
                <w:szCs w:val="26"/>
              </w:rPr>
              <w:t>,</w:t>
            </w:r>
            <w:r w:rsidR="00EB38E5" w:rsidRPr="00DD78E5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8E4C7A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14</w:t>
            </w:r>
            <w:r w:rsidR="008E4C7A" w:rsidRPr="00DD78E5">
              <w:rPr>
                <w:sz w:val="26"/>
                <w:szCs w:val="26"/>
              </w:rPr>
              <w:t>3</w:t>
            </w:r>
            <w:r w:rsidR="00A554EE">
              <w:rPr>
                <w:sz w:val="26"/>
                <w:szCs w:val="26"/>
              </w:rPr>
              <w:t xml:space="preserve"> </w:t>
            </w:r>
            <w:r w:rsidR="008E4C7A" w:rsidRPr="00DD78E5">
              <w:rPr>
                <w:sz w:val="26"/>
                <w:szCs w:val="26"/>
              </w:rPr>
              <w:t>3</w:t>
            </w:r>
            <w:r w:rsidRPr="00DD78E5">
              <w:rPr>
                <w:sz w:val="26"/>
                <w:szCs w:val="26"/>
              </w:rPr>
              <w:t>09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577</w:t>
            </w:r>
            <w:r w:rsidR="00A554EE">
              <w:rPr>
                <w:sz w:val="26"/>
                <w:szCs w:val="26"/>
              </w:rPr>
              <w:t xml:space="preserve"> </w:t>
            </w:r>
            <w:r w:rsidRPr="00DD78E5">
              <w:rPr>
                <w:sz w:val="26"/>
                <w:szCs w:val="26"/>
              </w:rPr>
              <w:t>015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577</w:t>
            </w:r>
            <w:r w:rsidR="00A554EE">
              <w:rPr>
                <w:sz w:val="26"/>
                <w:szCs w:val="26"/>
              </w:rPr>
              <w:t xml:space="preserve"> </w:t>
            </w:r>
            <w:r w:rsidRPr="00DD78E5">
              <w:rPr>
                <w:sz w:val="26"/>
                <w:szCs w:val="26"/>
              </w:rPr>
              <w:t>015</w:t>
            </w:r>
            <w:r w:rsidR="006677D7" w:rsidRPr="00DD78E5">
              <w:rPr>
                <w:sz w:val="26"/>
                <w:szCs w:val="26"/>
              </w:rPr>
              <w:t>,</w:t>
            </w:r>
            <w:r w:rsidR="006677D7" w:rsidRPr="00DD78E5">
              <w:rPr>
                <w:sz w:val="26"/>
                <w:szCs w:val="26"/>
                <w:lang w:val="en-US"/>
              </w:rPr>
              <w:t>0</w:t>
            </w:r>
            <w:r w:rsidR="006677D7" w:rsidRPr="00DD78E5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EB38E5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1 7</w:t>
            </w:r>
            <w:r w:rsidR="0078248C" w:rsidRPr="00DD78E5">
              <w:rPr>
                <w:sz w:val="26"/>
                <w:szCs w:val="26"/>
              </w:rPr>
              <w:t>55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EB38E5" w:rsidP="00EB38E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1 500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EB38E5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2</w:t>
            </w:r>
            <w:r w:rsidR="0078248C" w:rsidRPr="00DD78E5">
              <w:rPr>
                <w:sz w:val="26"/>
                <w:szCs w:val="26"/>
              </w:rPr>
              <w:t>5</w:t>
            </w:r>
            <w:r w:rsidR="00E91BF8" w:rsidRPr="00DD78E5">
              <w:rPr>
                <w:sz w:val="26"/>
                <w:szCs w:val="26"/>
              </w:rPr>
              <w:t>5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8E4C7A" w:rsidRPr="008E4C7A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CC0118" w:rsidP="00CC0118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9 757 046</w:t>
            </w:r>
            <w:r w:rsidR="006677D7" w:rsidRPr="00DD78E5">
              <w:rPr>
                <w:sz w:val="26"/>
                <w:szCs w:val="26"/>
              </w:rPr>
              <w:t>,</w:t>
            </w:r>
            <w:r w:rsidR="00EB38E5" w:rsidRPr="00DD78E5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93</w:t>
            </w:r>
            <w:r w:rsidR="00A554EE">
              <w:rPr>
                <w:sz w:val="26"/>
                <w:szCs w:val="26"/>
              </w:rPr>
              <w:t xml:space="preserve"> </w:t>
            </w:r>
            <w:r w:rsidRPr="00DD78E5">
              <w:rPr>
                <w:sz w:val="26"/>
                <w:szCs w:val="26"/>
              </w:rPr>
              <w:t>230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93</w:t>
            </w:r>
            <w:r w:rsidR="00A554EE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230</w:t>
            </w:r>
            <w:r w:rsidR="006677D7" w:rsidRPr="00313581">
              <w:rPr>
                <w:sz w:val="26"/>
                <w:szCs w:val="26"/>
              </w:rPr>
              <w:t>,</w:t>
            </w:r>
            <w:r w:rsidR="006677D7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93</w:t>
            </w:r>
            <w:r w:rsidR="00A554EE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230</w:t>
            </w:r>
            <w:r w:rsidR="006677D7" w:rsidRPr="00313581">
              <w:rPr>
                <w:sz w:val="26"/>
                <w:szCs w:val="26"/>
              </w:rPr>
              <w:t>,</w:t>
            </w:r>
            <w:r w:rsidR="006677D7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</w:t>
            </w:r>
            <w:r w:rsidR="00A554EE">
              <w:rPr>
                <w:sz w:val="26"/>
                <w:szCs w:val="26"/>
                <w:lang w:val="en-US"/>
              </w:rPr>
              <w:t> </w:t>
            </w:r>
            <w:r w:rsidRPr="00313581">
              <w:rPr>
                <w:sz w:val="26"/>
                <w:szCs w:val="26"/>
              </w:rPr>
              <w:t>455</w:t>
            </w:r>
            <w:r w:rsidR="00A554EE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022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</w:t>
            </w:r>
            <w:r w:rsidR="009D5889">
              <w:rPr>
                <w:sz w:val="26"/>
                <w:szCs w:val="26"/>
              </w:rPr>
              <w:t> </w:t>
            </w:r>
            <w:r w:rsidRPr="00313581">
              <w:rPr>
                <w:sz w:val="26"/>
                <w:szCs w:val="26"/>
              </w:rPr>
              <w:t>993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931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</w:t>
            </w:r>
            <w:r w:rsidR="009D5889">
              <w:rPr>
                <w:sz w:val="26"/>
                <w:szCs w:val="26"/>
              </w:rPr>
              <w:t> </w:t>
            </w:r>
            <w:r w:rsidRPr="00313581">
              <w:rPr>
                <w:sz w:val="26"/>
                <w:szCs w:val="26"/>
              </w:rPr>
              <w:t>484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447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7016F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78248C" w:rsidRPr="00313581">
              <w:rPr>
                <w:sz w:val="26"/>
                <w:szCs w:val="26"/>
              </w:rPr>
              <w:t>45</w:t>
            </w:r>
            <w:r w:rsidR="009D5889">
              <w:rPr>
                <w:sz w:val="26"/>
                <w:szCs w:val="26"/>
              </w:rPr>
              <w:t xml:space="preserve"> </w:t>
            </w:r>
            <w:r w:rsidR="0078248C" w:rsidRPr="00313581">
              <w:rPr>
                <w:sz w:val="26"/>
                <w:szCs w:val="26"/>
              </w:rPr>
              <w:t>704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730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940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208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794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208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794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Управление сельского хозяйства и продовольствия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740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662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231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231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231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508 899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Сельское хозяйство, </w:t>
            </w:r>
            <w:r w:rsidRPr="00313581">
              <w:rPr>
                <w:sz w:val="26"/>
                <w:szCs w:val="26"/>
              </w:rPr>
              <w:lastRenderedPageBreak/>
              <w:t>рыбохозяйственная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508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899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>Сельскохозяйственные организации, финансируемые из бюджета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45</w:t>
            </w:r>
            <w:r w:rsidR="00366855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366855">
              <w:rPr>
                <w:sz w:val="26"/>
                <w:szCs w:val="26"/>
              </w:rPr>
              <w:t>386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428</w:t>
            </w:r>
            <w:r w:rsidR="006677D7" w:rsidRPr="00313581">
              <w:rPr>
                <w:sz w:val="26"/>
                <w:szCs w:val="26"/>
              </w:rPr>
              <w:t> </w:t>
            </w:r>
            <w:r w:rsidR="00366855">
              <w:rPr>
                <w:sz w:val="26"/>
                <w:szCs w:val="26"/>
              </w:rPr>
              <w:t>760</w:t>
            </w:r>
            <w:r w:rsidR="006677D7" w:rsidRPr="00313581">
              <w:rPr>
                <w:sz w:val="26"/>
                <w:szCs w:val="26"/>
              </w:rPr>
              <w:t>,</w:t>
            </w:r>
            <w:r w:rsidR="001563D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1563D8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915CE6" w:rsidRPr="00313581">
              <w:rPr>
                <w:sz w:val="26"/>
                <w:szCs w:val="26"/>
              </w:rPr>
              <w:t>1</w:t>
            </w:r>
            <w:r w:rsidR="006677D7" w:rsidRPr="00313581">
              <w:rPr>
                <w:sz w:val="26"/>
                <w:szCs w:val="26"/>
              </w:rPr>
              <w:t>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1563D8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915CE6" w:rsidRPr="00313581">
              <w:rPr>
                <w:sz w:val="26"/>
                <w:szCs w:val="26"/>
              </w:rPr>
              <w:t>1</w:t>
            </w:r>
            <w:r w:rsidR="006677D7" w:rsidRPr="00313581">
              <w:rPr>
                <w:sz w:val="26"/>
                <w:szCs w:val="26"/>
              </w:rPr>
              <w:t>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1563D8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915CE6" w:rsidRPr="00313581">
              <w:rPr>
                <w:sz w:val="26"/>
                <w:szCs w:val="26"/>
              </w:rPr>
              <w:t>1</w:t>
            </w:r>
            <w:r w:rsidR="006677D7" w:rsidRPr="00313581">
              <w:rPr>
                <w:sz w:val="26"/>
                <w:szCs w:val="26"/>
              </w:rPr>
              <w:t>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423</w:t>
            </w:r>
            <w:r w:rsidR="0078221D">
              <w:rPr>
                <w:sz w:val="26"/>
                <w:szCs w:val="26"/>
              </w:rPr>
              <w:t xml:space="preserve"> 660</w:t>
            </w:r>
            <w:r w:rsidR="006677D7" w:rsidRPr="00313581">
              <w:rPr>
                <w:sz w:val="26"/>
                <w:szCs w:val="26"/>
              </w:rPr>
              <w:t>,</w:t>
            </w:r>
            <w:r w:rsidR="001563D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235</w:t>
            </w:r>
            <w:r w:rsidR="00FF3F68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418</w:t>
            </w:r>
            <w:r w:rsidR="006677D7" w:rsidRPr="00313581">
              <w:rPr>
                <w:sz w:val="26"/>
                <w:szCs w:val="26"/>
              </w:rPr>
              <w:t>,</w:t>
            </w:r>
            <w:r w:rsidR="001563D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171</w:t>
            </w:r>
            <w:r w:rsidR="0078221D">
              <w:rPr>
                <w:sz w:val="26"/>
                <w:szCs w:val="26"/>
              </w:rPr>
              <w:t xml:space="preserve"> 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16</w:t>
            </w:r>
            <w:r w:rsidR="006534B4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592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0A1E8F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FF3F68">
              <w:rPr>
                <w:sz w:val="26"/>
                <w:szCs w:val="26"/>
                <w:lang w:val="en-US"/>
              </w:rPr>
              <w:t> </w:t>
            </w:r>
            <w:r w:rsidR="00B03482" w:rsidRPr="00313581">
              <w:rPr>
                <w:sz w:val="26"/>
                <w:szCs w:val="26"/>
              </w:rPr>
              <w:t>3</w:t>
            </w:r>
            <w:r w:rsidR="008F173C" w:rsidRPr="00313581">
              <w:rPr>
                <w:sz w:val="26"/>
                <w:szCs w:val="26"/>
              </w:rPr>
              <w:t>4</w:t>
            </w:r>
            <w:r w:rsidR="00366855">
              <w:rPr>
                <w:sz w:val="26"/>
                <w:szCs w:val="26"/>
              </w:rPr>
              <w:t>5</w:t>
            </w:r>
            <w:r w:rsidR="00FF3F68">
              <w:rPr>
                <w:sz w:val="26"/>
                <w:szCs w:val="26"/>
              </w:rPr>
              <w:t xml:space="preserve"> </w:t>
            </w:r>
            <w:r w:rsidR="00366855">
              <w:rPr>
                <w:sz w:val="26"/>
                <w:szCs w:val="26"/>
              </w:rPr>
              <w:t>078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CC0118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9773C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915CE6" w:rsidRPr="00313581">
              <w:rPr>
                <w:sz w:val="26"/>
                <w:szCs w:val="26"/>
              </w:rPr>
              <w:t>9</w:t>
            </w:r>
            <w:r w:rsidR="009773CD">
              <w:rPr>
                <w:sz w:val="26"/>
                <w:szCs w:val="26"/>
              </w:rPr>
              <w:t>6</w:t>
            </w:r>
            <w:r w:rsidR="00FF3F68">
              <w:rPr>
                <w:sz w:val="26"/>
                <w:szCs w:val="26"/>
              </w:rPr>
              <w:t xml:space="preserve"> </w:t>
            </w:r>
            <w:r w:rsidR="009773CD">
              <w:rPr>
                <w:sz w:val="26"/>
                <w:szCs w:val="26"/>
              </w:rPr>
              <w:t>7</w:t>
            </w:r>
            <w:r w:rsidR="00915CE6" w:rsidRPr="00313581">
              <w:rPr>
                <w:sz w:val="26"/>
                <w:szCs w:val="26"/>
              </w:rPr>
              <w:t>10</w:t>
            </w:r>
            <w:r w:rsidR="006677D7" w:rsidRPr="00313581">
              <w:rPr>
                <w:sz w:val="26"/>
                <w:szCs w:val="26"/>
              </w:rPr>
              <w:t>,0</w:t>
            </w:r>
            <w:r w:rsidR="006677D7" w:rsidRPr="00313581">
              <w:rPr>
                <w:sz w:val="26"/>
                <w:szCs w:val="26"/>
                <w:lang w:val="en-US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9773C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915CE6" w:rsidRPr="00313581">
              <w:rPr>
                <w:sz w:val="26"/>
                <w:szCs w:val="26"/>
              </w:rPr>
              <w:t>9</w:t>
            </w:r>
            <w:r w:rsidR="009773CD">
              <w:rPr>
                <w:sz w:val="26"/>
                <w:szCs w:val="26"/>
              </w:rPr>
              <w:t>6</w:t>
            </w:r>
            <w:r w:rsidR="00FF3F68">
              <w:rPr>
                <w:sz w:val="26"/>
                <w:szCs w:val="26"/>
              </w:rPr>
              <w:t xml:space="preserve"> </w:t>
            </w:r>
            <w:r w:rsidR="009773CD">
              <w:rPr>
                <w:sz w:val="26"/>
                <w:szCs w:val="26"/>
              </w:rPr>
              <w:t>7</w:t>
            </w:r>
            <w:r w:rsidR="00915CE6" w:rsidRPr="00313581">
              <w:rPr>
                <w:sz w:val="26"/>
                <w:szCs w:val="26"/>
              </w:rPr>
              <w:t>10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9773C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915CE6" w:rsidRPr="00313581">
              <w:rPr>
                <w:sz w:val="26"/>
                <w:szCs w:val="26"/>
              </w:rPr>
              <w:t>9</w:t>
            </w:r>
            <w:r w:rsidR="009773CD">
              <w:rPr>
                <w:sz w:val="26"/>
                <w:szCs w:val="26"/>
              </w:rPr>
              <w:t>6</w:t>
            </w:r>
            <w:r w:rsidR="00FF3F68">
              <w:rPr>
                <w:sz w:val="26"/>
                <w:szCs w:val="26"/>
              </w:rPr>
              <w:t xml:space="preserve"> </w:t>
            </w:r>
            <w:r w:rsidR="009773CD">
              <w:rPr>
                <w:sz w:val="26"/>
                <w:szCs w:val="26"/>
              </w:rPr>
              <w:t>7</w:t>
            </w:r>
            <w:r w:rsidR="00915CE6" w:rsidRPr="00313581">
              <w:rPr>
                <w:sz w:val="26"/>
                <w:szCs w:val="26"/>
              </w:rPr>
              <w:t>10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78221D">
              <w:rPr>
                <w:sz w:val="26"/>
                <w:szCs w:val="26"/>
                <w:lang w:val="en-US"/>
              </w:rPr>
              <w:t> </w:t>
            </w:r>
            <w:r w:rsidR="00915CE6" w:rsidRPr="00313581">
              <w:rPr>
                <w:sz w:val="26"/>
                <w:szCs w:val="26"/>
              </w:rPr>
              <w:t>148</w:t>
            </w:r>
            <w:r w:rsidR="0078221D">
              <w:rPr>
                <w:sz w:val="26"/>
                <w:szCs w:val="26"/>
              </w:rPr>
              <w:t xml:space="preserve"> 368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21D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868 363</w:t>
            </w:r>
            <w:r w:rsidR="006677D7" w:rsidRPr="00313581">
              <w:rPr>
                <w:sz w:val="26"/>
                <w:szCs w:val="26"/>
              </w:rPr>
              <w:t>,</w:t>
            </w:r>
            <w:r w:rsidR="00BE33E7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1 </w:t>
            </w:r>
            <w:r w:rsidR="005A7123" w:rsidRPr="00313581">
              <w:rPr>
                <w:sz w:val="26"/>
                <w:szCs w:val="26"/>
              </w:rPr>
              <w:t>700</w:t>
            </w:r>
            <w:r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</w:t>
            </w:r>
            <w:r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21D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278 305</w:t>
            </w:r>
            <w:r w:rsidR="006677D7" w:rsidRPr="00313581">
              <w:rPr>
                <w:sz w:val="26"/>
                <w:szCs w:val="26"/>
              </w:rPr>
              <w:t>,0</w:t>
            </w:r>
            <w:r w:rsidR="00BE33E7" w:rsidRPr="00313581">
              <w:rPr>
                <w:sz w:val="26"/>
                <w:szCs w:val="26"/>
                <w:lang w:val="en-US"/>
              </w:rPr>
              <w:t>0</w:t>
            </w:r>
          </w:p>
        </w:tc>
      </w:tr>
      <w:tr w:rsidR="000A1E8F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77D" w:rsidRPr="00313581" w:rsidRDefault="005223B1" w:rsidP="005223B1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Учреждение «Редакция районной газеты «Зара»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5A7123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>10</w:t>
            </w:r>
            <w:r w:rsidR="000A1E8F" w:rsidRPr="00313581">
              <w:rPr>
                <w:sz w:val="26"/>
                <w:szCs w:val="26"/>
                <w:lang w:val="en-US"/>
              </w:rPr>
              <w:t> 000,00</w:t>
            </w:r>
          </w:p>
        </w:tc>
      </w:tr>
      <w:tr w:rsidR="000A1E8F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77D" w:rsidRPr="00313581" w:rsidRDefault="005223B1" w:rsidP="005223B1">
            <w:pPr>
              <w:pStyle w:val="table10"/>
              <w:spacing w:line="280" w:lineRule="exac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0A1E8F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5A7123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 xml:space="preserve">      10 000</w:t>
            </w:r>
            <w:r w:rsidR="000A1E8F" w:rsidRPr="00313581">
              <w:rPr>
                <w:sz w:val="26"/>
                <w:szCs w:val="26"/>
                <w:lang w:val="en-US"/>
              </w:rPr>
              <w:t>,00</w:t>
            </w:r>
          </w:p>
        </w:tc>
      </w:tr>
      <w:tr w:rsidR="000A1E8F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77D" w:rsidRPr="00313581" w:rsidRDefault="005223B1" w:rsidP="005223B1">
            <w:pPr>
              <w:pStyle w:val="table10"/>
              <w:spacing w:line="280" w:lineRule="exac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 xml:space="preserve">Периодическая печать и издательства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5A7123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 xml:space="preserve">10 </w:t>
            </w:r>
            <w:r w:rsidR="000A1E8F" w:rsidRPr="00313581">
              <w:rPr>
                <w:sz w:val="26"/>
                <w:szCs w:val="26"/>
                <w:lang w:val="en-US"/>
              </w:rPr>
              <w:t>000,00</w:t>
            </w:r>
          </w:p>
        </w:tc>
      </w:tr>
      <w:tr w:rsidR="009773CD" w:rsidRPr="009773CD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9773CD" w:rsidRDefault="00A56377" w:rsidP="00EE64A8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9773CD">
              <w:rPr>
                <w:sz w:val="26"/>
                <w:szCs w:val="26"/>
                <w:lang w:val="en-US"/>
              </w:rPr>
              <w:t>1</w:t>
            </w:r>
            <w:r w:rsidR="00EE64A8" w:rsidRPr="009773CD">
              <w:rPr>
                <w:sz w:val="26"/>
                <w:szCs w:val="26"/>
                <w:lang w:val="en-US"/>
              </w:rPr>
              <w:t> </w:t>
            </w:r>
            <w:r w:rsidR="00EE64A8" w:rsidRPr="009773CD">
              <w:rPr>
                <w:sz w:val="26"/>
                <w:szCs w:val="26"/>
              </w:rPr>
              <w:t>542 355</w:t>
            </w:r>
            <w:r w:rsidR="006677D7" w:rsidRPr="009773CD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62A42" w:rsidP="0033607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336076" w:rsidRPr="00313581">
              <w:rPr>
                <w:sz w:val="26"/>
                <w:szCs w:val="26"/>
              </w:rPr>
              <w:t>42</w:t>
            </w:r>
            <w:r w:rsidR="00FF3F68">
              <w:rPr>
                <w:sz w:val="26"/>
                <w:szCs w:val="26"/>
              </w:rPr>
              <w:t xml:space="preserve"> </w:t>
            </w:r>
            <w:r w:rsidR="00336076" w:rsidRPr="00313581">
              <w:rPr>
                <w:sz w:val="26"/>
                <w:szCs w:val="26"/>
              </w:rPr>
              <w:t>759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336076" w:rsidP="0033607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4 929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336076" w:rsidP="0033607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4 929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4723DC" w:rsidP="004723DC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В том числе </w:t>
            </w:r>
            <w:r w:rsidR="006677D7" w:rsidRPr="00313581">
              <w:rPr>
                <w:sz w:val="26"/>
                <w:szCs w:val="26"/>
              </w:rPr>
              <w:t>расходы по оплате услуг адвокатов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336076" w:rsidP="0033607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4 929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F510E0" w:rsidP="00F510E0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>137</w:t>
            </w:r>
            <w:r w:rsidR="00FF3F68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830</w:t>
            </w:r>
            <w:r w:rsidR="006677D7" w:rsidRPr="00313581">
              <w:rPr>
                <w:sz w:val="26"/>
                <w:szCs w:val="26"/>
              </w:rPr>
              <w:t>,</w:t>
            </w:r>
            <w:r w:rsidR="006677D7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62A42" w:rsidP="00F510E0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13</w:t>
            </w:r>
            <w:r w:rsidR="00F510E0" w:rsidRPr="00313581">
              <w:rPr>
                <w:sz w:val="26"/>
                <w:szCs w:val="26"/>
              </w:rPr>
              <w:t>7</w:t>
            </w:r>
            <w:r w:rsidR="00FF3F68">
              <w:rPr>
                <w:sz w:val="26"/>
                <w:szCs w:val="26"/>
              </w:rPr>
              <w:t xml:space="preserve"> </w:t>
            </w:r>
            <w:r w:rsidR="00F510E0" w:rsidRPr="00313581">
              <w:rPr>
                <w:sz w:val="26"/>
                <w:szCs w:val="26"/>
              </w:rPr>
              <w:t>830</w:t>
            </w:r>
            <w:r w:rsidR="006677D7" w:rsidRPr="00313581">
              <w:rPr>
                <w:sz w:val="26"/>
                <w:szCs w:val="26"/>
              </w:rPr>
              <w:t>,</w:t>
            </w:r>
            <w:r w:rsidR="006677D7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62A42" w:rsidP="00537FB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537FBC" w:rsidRPr="00313581">
              <w:rPr>
                <w:sz w:val="26"/>
                <w:szCs w:val="26"/>
              </w:rPr>
              <w:t>93</w:t>
            </w:r>
            <w:r w:rsidR="00FF3F68">
              <w:rPr>
                <w:sz w:val="26"/>
                <w:szCs w:val="26"/>
              </w:rPr>
              <w:t xml:space="preserve"> </w:t>
            </w:r>
            <w:r w:rsidR="00537FBC" w:rsidRPr="00313581">
              <w:rPr>
                <w:sz w:val="26"/>
                <w:szCs w:val="26"/>
              </w:rPr>
              <w:t>767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Транспорт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37FBC" w:rsidP="00537FB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24</w:t>
            </w:r>
            <w:r w:rsidR="00FF3F68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467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37FBC" w:rsidP="00537FB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24 467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37FBC" w:rsidP="00537FB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269 300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537FBC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FBC" w:rsidRPr="00313581" w:rsidRDefault="00537FBC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>Охрана окружающей среды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962A4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10 300,00</w:t>
            </w:r>
          </w:p>
        </w:tc>
      </w:tr>
      <w:tr w:rsidR="00537FBC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FBC" w:rsidRPr="00313581" w:rsidRDefault="00537FBC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962A4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10 300,00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</w:t>
            </w:r>
            <w:r w:rsidR="00FF3F68">
              <w:rPr>
                <w:sz w:val="26"/>
                <w:szCs w:val="26"/>
              </w:rPr>
              <w:t> </w:t>
            </w:r>
            <w:r w:rsidR="00962A42" w:rsidRPr="00313581">
              <w:rPr>
                <w:sz w:val="26"/>
                <w:szCs w:val="26"/>
                <w:lang w:val="en-US"/>
              </w:rPr>
              <w:t>0</w:t>
            </w:r>
            <w:r w:rsidR="008C0282" w:rsidRPr="00313581">
              <w:rPr>
                <w:sz w:val="26"/>
                <w:szCs w:val="26"/>
              </w:rPr>
              <w:t>95</w:t>
            </w:r>
            <w:r w:rsidR="00FF3F68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529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1 </w:t>
            </w:r>
            <w:r w:rsidR="00962A42" w:rsidRPr="00313581">
              <w:rPr>
                <w:sz w:val="26"/>
                <w:szCs w:val="26"/>
                <w:lang w:val="en-US"/>
              </w:rPr>
              <w:t>0</w:t>
            </w:r>
            <w:r w:rsidR="008C0282" w:rsidRPr="00313581">
              <w:rPr>
                <w:sz w:val="26"/>
                <w:szCs w:val="26"/>
              </w:rPr>
              <w:t>95</w:t>
            </w:r>
            <w:r w:rsidRPr="00313581">
              <w:rPr>
                <w:sz w:val="26"/>
                <w:szCs w:val="26"/>
              </w:rPr>
              <w:t> </w:t>
            </w:r>
            <w:r w:rsidR="008C0282" w:rsidRPr="00313581">
              <w:rPr>
                <w:sz w:val="26"/>
                <w:szCs w:val="26"/>
              </w:rPr>
              <w:t>529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Бешенковичский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453CBE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453CBE">
              <w:rPr>
                <w:sz w:val="26"/>
                <w:szCs w:val="26"/>
              </w:rPr>
              <w:t>4 390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453CBE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453CBE">
              <w:rPr>
                <w:sz w:val="26"/>
                <w:szCs w:val="26"/>
              </w:rPr>
              <w:t>4 390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453CBE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453CBE">
              <w:rPr>
                <w:sz w:val="26"/>
                <w:szCs w:val="26"/>
              </w:rPr>
              <w:t>4</w:t>
            </w:r>
            <w:r w:rsidRPr="00313581">
              <w:rPr>
                <w:sz w:val="26"/>
                <w:szCs w:val="26"/>
              </w:rPr>
              <w:t> </w:t>
            </w:r>
            <w:r w:rsidR="00453CBE">
              <w:rPr>
                <w:sz w:val="26"/>
                <w:szCs w:val="26"/>
              </w:rPr>
              <w:t>390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453CBE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453CBE">
              <w:rPr>
                <w:sz w:val="26"/>
                <w:szCs w:val="26"/>
              </w:rPr>
              <w:t>4</w:t>
            </w:r>
            <w:r w:rsidR="00FF3F68">
              <w:rPr>
                <w:sz w:val="26"/>
                <w:szCs w:val="26"/>
              </w:rPr>
              <w:t xml:space="preserve"> </w:t>
            </w:r>
            <w:r w:rsidR="00453CBE">
              <w:rPr>
                <w:sz w:val="26"/>
                <w:szCs w:val="26"/>
              </w:rPr>
              <w:t>390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Бочейковский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EA1451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6</w:t>
            </w:r>
            <w:r w:rsidR="006677D7" w:rsidRPr="00313581">
              <w:rPr>
                <w:sz w:val="26"/>
                <w:szCs w:val="26"/>
              </w:rPr>
              <w:t> </w:t>
            </w:r>
            <w:r w:rsidR="00F161FD">
              <w:rPr>
                <w:sz w:val="26"/>
                <w:szCs w:val="26"/>
              </w:rPr>
              <w:t>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EA1451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6 300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EA1451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6</w:t>
            </w:r>
            <w:r w:rsidR="006677D7" w:rsidRPr="00313581">
              <w:rPr>
                <w:sz w:val="26"/>
                <w:szCs w:val="26"/>
              </w:rPr>
              <w:t> </w:t>
            </w:r>
            <w:r w:rsidR="00F161FD">
              <w:rPr>
                <w:sz w:val="26"/>
                <w:szCs w:val="26"/>
              </w:rPr>
              <w:t>3</w:t>
            </w:r>
            <w:r w:rsidR="008C0282" w:rsidRPr="00313581">
              <w:rPr>
                <w:sz w:val="26"/>
                <w:szCs w:val="26"/>
              </w:rPr>
              <w:t>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EA1451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6</w:t>
            </w:r>
            <w:r w:rsidR="006677D7" w:rsidRPr="00313581">
              <w:rPr>
                <w:sz w:val="26"/>
                <w:szCs w:val="26"/>
              </w:rPr>
              <w:t> </w:t>
            </w:r>
            <w:r w:rsidR="00F161FD">
              <w:rPr>
                <w:sz w:val="26"/>
                <w:szCs w:val="26"/>
              </w:rPr>
              <w:t>3</w:t>
            </w:r>
            <w:r w:rsidR="008C0282" w:rsidRPr="00313581">
              <w:rPr>
                <w:sz w:val="26"/>
                <w:szCs w:val="26"/>
              </w:rPr>
              <w:t>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Верхнекривинский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956DF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7 030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956DF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7 030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956DF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7</w:t>
            </w:r>
            <w:r w:rsidR="00FF3F68">
              <w:rPr>
                <w:sz w:val="26"/>
                <w:szCs w:val="26"/>
              </w:rPr>
              <w:t xml:space="preserve"> </w:t>
            </w:r>
            <w:r w:rsidR="00F161FD">
              <w:rPr>
                <w:sz w:val="26"/>
                <w:szCs w:val="26"/>
              </w:rPr>
              <w:t>030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7</w:t>
            </w:r>
            <w:r w:rsidR="00FF3F68">
              <w:rPr>
                <w:sz w:val="26"/>
                <w:szCs w:val="26"/>
              </w:rPr>
              <w:t xml:space="preserve"> </w:t>
            </w:r>
            <w:r w:rsidR="00F161FD">
              <w:rPr>
                <w:sz w:val="26"/>
                <w:szCs w:val="26"/>
              </w:rPr>
              <w:t>030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Верховский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5 460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5 460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5 460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F161FD">
              <w:rPr>
                <w:sz w:val="26"/>
                <w:szCs w:val="26"/>
              </w:rPr>
              <w:t>460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Островенский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Pr="00313581">
              <w:rPr>
                <w:sz w:val="26"/>
                <w:szCs w:val="26"/>
              </w:rPr>
              <w:t>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23BB6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8C0282" w:rsidRPr="00313581">
              <w:rPr>
                <w:sz w:val="26"/>
                <w:szCs w:val="26"/>
              </w:rPr>
              <w:t>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23BB6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8C0282" w:rsidRPr="00313581">
              <w:rPr>
                <w:sz w:val="26"/>
                <w:szCs w:val="26"/>
              </w:rPr>
              <w:t>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Pr="00313581">
              <w:rPr>
                <w:sz w:val="26"/>
                <w:szCs w:val="26"/>
              </w:rPr>
              <w:t>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Соржицкий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23BB6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 xml:space="preserve"> 590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 xml:space="preserve"> 590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 xml:space="preserve"> 5</w:t>
            </w:r>
            <w:r w:rsidR="00AF43EF">
              <w:rPr>
                <w:sz w:val="26"/>
                <w:szCs w:val="26"/>
              </w:rPr>
              <w:t>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AF43EF">
              <w:rPr>
                <w:sz w:val="26"/>
                <w:szCs w:val="26"/>
              </w:rPr>
              <w:t xml:space="preserve"> 590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Улльский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23BB6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AF43EF">
              <w:rPr>
                <w:sz w:val="26"/>
                <w:szCs w:val="26"/>
              </w:rPr>
              <w:t>2 300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AF43EF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22 3</w:t>
            </w:r>
            <w:r w:rsidR="008C0282" w:rsidRPr="00313581">
              <w:rPr>
                <w:sz w:val="26"/>
                <w:szCs w:val="26"/>
              </w:rPr>
              <w:t>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AF43EF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AF43EF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Бешенковичская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717ED2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700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717ED2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700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>Государственная молодежная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717ED2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700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Прочие отделы райисполкома, организации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95</w:t>
            </w:r>
            <w:r w:rsidR="00717ED2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</w:t>
            </w:r>
            <w:r w:rsidR="00C45639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95</w:t>
            </w:r>
            <w:r w:rsidR="00717ED2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</w:t>
            </w:r>
            <w:r w:rsidR="00C45639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17ED2" w:rsidP="006534B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534B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 w:rsidR="008C0282" w:rsidRPr="00313581">
              <w:rPr>
                <w:sz w:val="26"/>
                <w:szCs w:val="26"/>
              </w:rPr>
              <w:t>95</w:t>
            </w:r>
            <w:r w:rsidR="006534B4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763,</w:t>
            </w:r>
            <w:r w:rsidR="00C45639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95 763</w:t>
            </w:r>
            <w:r w:rsidR="006677D7" w:rsidRPr="00313581">
              <w:rPr>
                <w:sz w:val="26"/>
                <w:szCs w:val="26"/>
              </w:rPr>
              <w:t>,</w:t>
            </w:r>
            <w:r w:rsidR="00C45639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</w:p>
          <w:p w:rsidR="006677D7" w:rsidRPr="00313581" w:rsidRDefault="00C45639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AF43EF">
              <w:rPr>
                <w:sz w:val="26"/>
                <w:szCs w:val="26"/>
                <w:lang w:val="en-US"/>
              </w:rPr>
              <w:t> </w:t>
            </w:r>
            <w:r w:rsidR="00AF43EF">
              <w:rPr>
                <w:sz w:val="26"/>
                <w:szCs w:val="26"/>
              </w:rPr>
              <w:t xml:space="preserve">894 </w:t>
            </w:r>
            <w:r w:rsidR="008C0282" w:rsidRPr="00313581">
              <w:rPr>
                <w:sz w:val="26"/>
                <w:szCs w:val="26"/>
              </w:rPr>
              <w:t>534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</w:tbl>
    <w:p w:rsidR="00723716" w:rsidRDefault="00723716" w:rsidP="005E2A08">
      <w:pPr>
        <w:pStyle w:val="newncpi"/>
        <w:spacing w:line="360" w:lineRule="auto"/>
        <w:ind w:right="424"/>
        <w:rPr>
          <w:sz w:val="30"/>
          <w:szCs w:val="30"/>
        </w:rPr>
      </w:pPr>
    </w:p>
    <w:tbl>
      <w:tblPr>
        <w:tblW w:w="5261" w:type="pct"/>
        <w:tblCellMar>
          <w:left w:w="0" w:type="dxa"/>
          <w:right w:w="0" w:type="dxa"/>
        </w:tblCellMar>
        <w:tblLook w:val="04A0"/>
      </w:tblPr>
      <w:tblGrid>
        <w:gridCol w:w="6528"/>
        <w:gridCol w:w="3327"/>
      </w:tblGrid>
      <w:tr w:rsidR="00B13CEE" w:rsidRPr="00313581" w:rsidTr="00C155C7">
        <w:tc>
          <w:tcPr>
            <w:tcW w:w="331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13CEE" w:rsidRPr="00313581" w:rsidRDefault="00B13CEE" w:rsidP="005E2A08">
            <w:pPr>
              <w:pStyle w:val="newncpi"/>
              <w:ind w:right="424" w:firstLine="0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168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13CEE" w:rsidRPr="00313581" w:rsidRDefault="00B13CEE" w:rsidP="00C155C7">
            <w:pPr>
              <w:pStyle w:val="append1"/>
              <w:rPr>
                <w:sz w:val="26"/>
                <w:szCs w:val="26"/>
              </w:rPr>
            </w:pPr>
            <w:bookmarkStart w:id="0" w:name="Прил_6"/>
            <w:bookmarkEnd w:id="0"/>
            <w:r w:rsidRPr="00313581">
              <w:rPr>
                <w:sz w:val="26"/>
                <w:szCs w:val="26"/>
              </w:rPr>
              <w:t>Приложение 5</w:t>
            </w:r>
          </w:p>
          <w:p w:rsidR="00B13CEE" w:rsidRPr="00313581" w:rsidRDefault="00B13CEE" w:rsidP="00C155C7">
            <w:pPr>
              <w:pStyle w:val="append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к решению </w:t>
            </w:r>
            <w:r w:rsidRPr="00313581">
              <w:rPr>
                <w:sz w:val="26"/>
                <w:szCs w:val="26"/>
              </w:rPr>
              <w:br/>
              <w:t xml:space="preserve">Бешенковичского районного </w:t>
            </w:r>
            <w:r w:rsidRPr="00313581">
              <w:rPr>
                <w:sz w:val="26"/>
                <w:szCs w:val="26"/>
              </w:rPr>
              <w:br/>
              <w:t>Совета депутатов</w:t>
            </w:r>
          </w:p>
          <w:p w:rsidR="00B13CEE" w:rsidRPr="00313581" w:rsidRDefault="001837F2" w:rsidP="00C155C7">
            <w:pPr>
              <w:pStyle w:val="append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27</w:t>
            </w:r>
            <w:r w:rsidR="00B13CEE" w:rsidRPr="00313581">
              <w:rPr>
                <w:sz w:val="26"/>
                <w:szCs w:val="26"/>
              </w:rPr>
              <w:t>.12.201</w:t>
            </w:r>
            <w:r w:rsidR="001758CF" w:rsidRPr="00313581">
              <w:rPr>
                <w:sz w:val="26"/>
                <w:szCs w:val="26"/>
              </w:rPr>
              <w:t>8</w:t>
            </w:r>
            <w:r w:rsidR="00B13CEE" w:rsidRPr="00313581">
              <w:rPr>
                <w:sz w:val="26"/>
                <w:szCs w:val="26"/>
              </w:rPr>
              <w:t xml:space="preserve">№ </w:t>
            </w:r>
            <w:r w:rsidR="00177AD4">
              <w:rPr>
                <w:sz w:val="26"/>
                <w:szCs w:val="26"/>
              </w:rPr>
              <w:t>33</w:t>
            </w:r>
          </w:p>
        </w:tc>
      </w:tr>
    </w:tbl>
    <w:p w:rsidR="008046B2" w:rsidRPr="00313581" w:rsidRDefault="008046B2" w:rsidP="008046B2">
      <w:pPr>
        <w:pStyle w:val="titlep"/>
        <w:ind w:right="424"/>
        <w:jc w:val="left"/>
        <w:rPr>
          <w:b w:val="0"/>
          <w:sz w:val="26"/>
          <w:szCs w:val="26"/>
        </w:rPr>
      </w:pPr>
      <w:bookmarkStart w:id="1" w:name="Заг_Прил_6"/>
      <w:bookmarkEnd w:id="1"/>
      <w:r w:rsidRPr="00313581">
        <w:rPr>
          <w:b w:val="0"/>
          <w:sz w:val="26"/>
          <w:szCs w:val="26"/>
        </w:rPr>
        <w:t>ПЕРЕЧЕНЬ</w:t>
      </w:r>
      <w:r w:rsidRPr="00313581">
        <w:rPr>
          <w:b w:val="0"/>
          <w:sz w:val="26"/>
          <w:szCs w:val="26"/>
        </w:rPr>
        <w:br/>
        <w:t>государственных программ, финансирование которых предусматривается за счет средств районного бюджета</w:t>
      </w:r>
    </w:p>
    <w:tbl>
      <w:tblPr>
        <w:tblW w:w="9923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434"/>
        <w:gridCol w:w="2669"/>
        <w:gridCol w:w="2410"/>
        <w:gridCol w:w="1701"/>
      </w:tblGrid>
      <w:tr w:rsidR="00DB48CA" w:rsidRPr="007D6E53" w:rsidTr="00896180">
        <w:trPr>
          <w:cantSplit/>
          <w:trHeight w:val="23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№</w:t>
            </w:r>
            <w:r w:rsidRPr="007D6E53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Наименование программы (подпрограммы)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Нормативный правовой акт, которым утверждена программа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Раздел (государственный заказчик, распорядитель средств)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25204E" w:rsidP="00003EC4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в 2019</w:t>
            </w:r>
            <w:r w:rsidR="00DB48CA" w:rsidRPr="007D6E53">
              <w:rPr>
                <w:sz w:val="26"/>
                <w:szCs w:val="26"/>
              </w:rPr>
              <w:t> году (рублей)</w:t>
            </w:r>
          </w:p>
        </w:tc>
      </w:tr>
      <w:tr w:rsidR="00DB48CA" w:rsidRPr="007D6E53" w:rsidTr="00896180">
        <w:trPr>
          <w:cantSplit/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5</w:t>
            </w:r>
          </w:p>
        </w:tc>
      </w:tr>
      <w:tr w:rsidR="000E4EB6" w:rsidRPr="007D6E53" w:rsidTr="00896180">
        <w:trPr>
          <w:cantSplit/>
          <w:trHeight w:val="23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57070F" w:rsidP="00A6166C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Государственная программа развития аграрного бизнеса в Республике Беларусь на 2016–2020 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Постановление Совета Министров Республики Беларусь от 11 марта 2016 г. № 196 «О Государственной программе развития аграрного бизнеса в Республике Беларусь на 2016–2020 годы и внесении изменений в постановление Совета Министров Республики Беларусь от 16 июня 2014 г. № 585» (Национальный правовой Интернет-портал Республики Беларусь, 26.03.2016,  5/41842)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 </w:t>
            </w: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1D16F4" w:rsidP="00003EC4">
            <w:pPr>
              <w:pStyle w:val="table10"/>
              <w:tabs>
                <w:tab w:val="left" w:pos="1973"/>
              </w:tabs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508 899</w:t>
            </w:r>
            <w:r w:rsidR="000E4EB6" w:rsidRPr="007D6E53">
              <w:rPr>
                <w:sz w:val="26"/>
                <w:szCs w:val="26"/>
              </w:rPr>
              <w:t>,00</w:t>
            </w:r>
          </w:p>
        </w:tc>
      </w:tr>
      <w:tr w:rsidR="000E4EB6" w:rsidRPr="007D6E53" w:rsidTr="00896180">
        <w:trPr>
          <w:cantSplit/>
          <w:trHeight w:val="482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 xml:space="preserve">Подпрограмма «Обеспечение общих </w:t>
            </w:r>
            <w:r w:rsidRPr="007D6E53">
              <w:rPr>
                <w:sz w:val="26"/>
                <w:szCs w:val="26"/>
              </w:rPr>
              <w:lastRenderedPageBreak/>
              <w:t>условий функционирования агропромышленного комплекса»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E4EB6">
            <w:pPr>
              <w:pStyle w:val="table10"/>
              <w:ind w:right="-7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FB6931" w:rsidP="000E4EB6">
            <w:pPr>
              <w:pStyle w:val="table10"/>
              <w:tabs>
                <w:tab w:val="left" w:pos="1973"/>
              </w:tabs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508 899</w:t>
            </w:r>
            <w:r w:rsidR="000E4EB6" w:rsidRPr="007D6E53">
              <w:rPr>
                <w:sz w:val="26"/>
                <w:szCs w:val="26"/>
              </w:rPr>
              <w:t>,00</w:t>
            </w:r>
          </w:p>
        </w:tc>
      </w:tr>
      <w:tr w:rsidR="000E4EB6" w:rsidRPr="007D6E53" w:rsidTr="00896180">
        <w:trPr>
          <w:cantSplit/>
          <w:trHeight w:val="419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E4EB6">
            <w:pPr>
              <w:pStyle w:val="ConsPlusNormal"/>
              <w:ind w:right="-7"/>
            </w:pPr>
            <w:r w:rsidRPr="007D6E53">
              <w:t>Государственное лечебно-профилактическое учреждение «Бешенковичская районная ветеринарная станция»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FB6931" w:rsidP="000E4EB6">
            <w:pPr>
              <w:pStyle w:val="table10"/>
              <w:tabs>
                <w:tab w:val="left" w:pos="1973"/>
              </w:tabs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455 386</w:t>
            </w:r>
            <w:r w:rsidR="000E4EB6" w:rsidRPr="007D6E53">
              <w:rPr>
                <w:sz w:val="26"/>
                <w:szCs w:val="26"/>
              </w:rPr>
              <w:t>,00</w:t>
            </w:r>
          </w:p>
        </w:tc>
      </w:tr>
      <w:tr w:rsidR="00FB6931" w:rsidRPr="007D6E53" w:rsidTr="00896180">
        <w:trPr>
          <w:cantSplit/>
          <w:trHeight w:val="1495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FB6931" w:rsidP="00003EC4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FB6931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FB6931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FB6931" w:rsidP="000E4EB6">
            <w:pPr>
              <w:pStyle w:val="table10"/>
              <w:ind w:right="-7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Управление</w:t>
            </w:r>
            <w:r>
              <w:rPr>
                <w:sz w:val="26"/>
                <w:szCs w:val="26"/>
              </w:rPr>
              <w:t xml:space="preserve"> по</w:t>
            </w:r>
            <w:r w:rsidRPr="007D6E5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му хозяйству и продовольствию</w:t>
            </w:r>
            <w:r w:rsidRPr="007D6E53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EE52FD" w:rsidP="000E4EB6">
            <w:pPr>
              <w:pStyle w:val="table10"/>
              <w:tabs>
                <w:tab w:val="left" w:pos="1973"/>
              </w:tabs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53 513</w:t>
            </w:r>
            <w:r w:rsidR="00FB6931" w:rsidRPr="007D6E53">
              <w:rPr>
                <w:sz w:val="26"/>
                <w:szCs w:val="26"/>
              </w:rPr>
              <w:t>,00</w:t>
            </w:r>
          </w:p>
        </w:tc>
      </w:tr>
      <w:tr w:rsidR="00F04DD5" w:rsidRPr="007D6E53" w:rsidTr="00896180">
        <w:trPr>
          <w:cantSplit/>
          <w:trHeight w:val="149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A6166C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Государственная программа о социальной защите и содействии занятости населения  на 2016–2020 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Постановление Совета Министров Республики Беларусь от 30 января 2016 г. № 73 «Об утверждении Государственной программы о социальной защите и содействии занятости населения  на 2016–2020 годы» (Национальный правовой Интернет-портал Республики Беларусь, 12.02.2016, 5/41675)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8E6228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1</w:t>
            </w:r>
            <w:r w:rsidR="008E6228" w:rsidRPr="00F52AEF">
              <w:rPr>
                <w:sz w:val="26"/>
                <w:szCs w:val="26"/>
              </w:rPr>
              <w:t> 131 838,00</w:t>
            </w:r>
          </w:p>
        </w:tc>
      </w:tr>
      <w:tr w:rsidR="00F04DD5" w:rsidRPr="007D6E53" w:rsidTr="00896180">
        <w:trPr>
          <w:cantSplit/>
          <w:trHeight w:val="43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Подпрограмма  «Социальная интеграция инвалидов и пожилых граждан»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8E6228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1</w:t>
            </w:r>
            <w:r w:rsidR="008E6228" w:rsidRPr="00F52AEF">
              <w:rPr>
                <w:sz w:val="26"/>
                <w:szCs w:val="26"/>
              </w:rPr>
              <w:t> 131 838,00</w:t>
            </w:r>
          </w:p>
        </w:tc>
      </w:tr>
      <w:tr w:rsidR="00F04DD5" w:rsidRPr="007D6E53" w:rsidTr="00896180">
        <w:trPr>
          <w:cantSplit/>
          <w:trHeight w:val="456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9D02D0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1</w:t>
            </w:r>
            <w:r w:rsidR="009D02D0" w:rsidRPr="00F52AEF">
              <w:rPr>
                <w:sz w:val="26"/>
                <w:szCs w:val="26"/>
              </w:rPr>
              <w:t> 131 838,00</w:t>
            </w:r>
          </w:p>
        </w:tc>
      </w:tr>
      <w:tr w:rsidR="009D02D0" w:rsidRPr="007D6E53" w:rsidTr="00896180">
        <w:trPr>
          <w:cantSplit/>
          <w:trHeight w:val="26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25204E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 xml:space="preserve">Управление по труду, занятости и социальной защите </w:t>
            </w:r>
            <w:r w:rsidR="0025204E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9D02D0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264 591,00</w:t>
            </w:r>
          </w:p>
        </w:tc>
      </w:tr>
      <w:tr w:rsidR="009D02D0" w:rsidRPr="007D6E53" w:rsidTr="00896180">
        <w:trPr>
          <w:cantSplit/>
          <w:trHeight w:val="717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57070F" w:rsidRDefault="009D02D0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57070F" w:rsidRDefault="009D02D0" w:rsidP="00373D95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57070F" w:rsidRDefault="009D02D0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9D02D0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Государственное учреждение «Территориальный центр социального обслуживания населения Бешенковичского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867 247,00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8F577A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3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 xml:space="preserve">Государственная программа «Здоровье народа и демографическая безопасность Республики Беларусь» на 2016–2020 годы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Постановление Совета Министров Республики Беларусь от 14 марта  2016 г. № 200 «Об утверждении Государственной программы «Здоровье народа и демографическая безопасность Республики Беларусь» на 2016–2020 годы» (Национальный правовой Интернет-портал Республики Беларусь, 30.03.2016, 5/41840)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8F577A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5 265 406</w:t>
            </w:r>
            <w:r w:rsidR="00373D95"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Подпрограмма «Семья и детство»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583B5E" w:rsidP="00583B5E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3D95" w:rsidRPr="008F57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756</w:t>
            </w:r>
            <w:r w:rsidR="00373D95" w:rsidRPr="008F577A">
              <w:rPr>
                <w:sz w:val="26"/>
                <w:szCs w:val="26"/>
              </w:rPr>
              <w:t>,00</w:t>
            </w:r>
          </w:p>
        </w:tc>
      </w:tr>
      <w:tr w:rsidR="008044A1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12 756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8044A1" w:rsidRPr="007D6E53" w:rsidTr="00896180">
        <w:trPr>
          <w:cantSplit/>
          <w:trHeight w:val="11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ConsPlusNormal"/>
              <w:spacing w:line="280" w:lineRule="exact"/>
              <w:ind w:right="-7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</w:p>
        </w:tc>
      </w:tr>
      <w:tr w:rsidR="008044A1" w:rsidRPr="007D6E53" w:rsidTr="00896180">
        <w:trPr>
          <w:cantSplit/>
          <w:trHeight w:val="139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Управление по труду, занятости и с</w:t>
            </w:r>
            <w:r w:rsidR="007A2BAA">
              <w:rPr>
                <w:sz w:val="26"/>
                <w:szCs w:val="26"/>
              </w:rPr>
              <w:t xml:space="preserve">оциальной защите </w:t>
            </w:r>
            <w:r w:rsidRPr="008F577A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11 640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8044A1" w:rsidRPr="007D6E53" w:rsidTr="00896180">
        <w:trPr>
          <w:cantSplit/>
          <w:trHeight w:val="544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Государственное учреждение «Территориальный центр социального обслуживания населения Бешенковичского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Default="008044A1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1 116,00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Подпрограмма «Профилактика и контроль неинфекционных заболеваний»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8B6A2F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2 </w:t>
            </w:r>
            <w:r w:rsidR="008B6A2F">
              <w:rPr>
                <w:sz w:val="26"/>
                <w:szCs w:val="26"/>
              </w:rPr>
              <w:t>130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Здравоохранение</w:t>
            </w:r>
          </w:p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8B6A2F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2 </w:t>
            </w:r>
            <w:r w:rsidR="008B6A2F">
              <w:rPr>
                <w:sz w:val="26"/>
                <w:szCs w:val="26"/>
              </w:rPr>
              <w:t>130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Учреждение здравоохранения «Бешенковичская центральная районная больница»</w:t>
            </w:r>
          </w:p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8B6A2F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2 </w:t>
            </w:r>
            <w:r w:rsidR="008B6A2F">
              <w:rPr>
                <w:sz w:val="26"/>
                <w:szCs w:val="26"/>
              </w:rPr>
              <w:t>130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Подпрограмма «Туберкулез»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8B6A2F" w:rsidP="00373D95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373D95"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Здравоохранение</w:t>
            </w:r>
          </w:p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8B6A2F" w:rsidP="00373D95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373D95"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B6A2F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B6A2F">
              <w:rPr>
                <w:sz w:val="26"/>
                <w:szCs w:val="26"/>
              </w:rP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B6A2F" w:rsidRDefault="008B6A2F" w:rsidP="00373D95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 w:rsidRPr="008B6A2F">
              <w:rPr>
                <w:sz w:val="26"/>
                <w:szCs w:val="26"/>
              </w:rPr>
              <w:t>200</w:t>
            </w:r>
            <w:r w:rsidR="00373D95" w:rsidRPr="008B6A2F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96180" w:rsidRDefault="00373D95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896180">
              <w:rPr>
                <w:sz w:val="26"/>
                <w:szCs w:val="26"/>
              </w:rPr>
              <w:t>Подпрограмма «Обеспечение функционирования системы здравоохранения Республики Беларусь»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B45B2" w:rsidRDefault="00896180" w:rsidP="00896180">
            <w:pPr>
              <w:pStyle w:val="table10"/>
              <w:tabs>
                <w:tab w:val="left" w:pos="1973"/>
              </w:tabs>
              <w:spacing w:line="280" w:lineRule="exact"/>
              <w:ind w:right="-6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</w:t>
            </w:r>
            <w:r w:rsidR="00373D95" w:rsidRPr="0057070F">
              <w:rPr>
                <w:color w:val="FF0000"/>
                <w:sz w:val="26"/>
                <w:szCs w:val="26"/>
              </w:rPr>
              <w:t xml:space="preserve"> </w:t>
            </w:r>
            <w:r w:rsidRPr="005B45B2">
              <w:rPr>
                <w:sz w:val="26"/>
                <w:szCs w:val="26"/>
              </w:rPr>
              <w:t>5 250 320</w:t>
            </w:r>
            <w:r w:rsidR="00373D95" w:rsidRPr="005B45B2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96180" w:rsidRDefault="00373D95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B45B2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5B45B2">
              <w:rPr>
                <w:sz w:val="26"/>
                <w:szCs w:val="26"/>
              </w:rPr>
              <w:t>Здравоохранение</w:t>
            </w:r>
          </w:p>
          <w:p w:rsidR="00373D95" w:rsidRPr="005B45B2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5B45B2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5B45B2">
              <w:rPr>
                <w:sz w:val="26"/>
                <w:szCs w:val="26"/>
              </w:rPr>
              <w:t>5 250 320,00</w:t>
            </w:r>
          </w:p>
        </w:tc>
      </w:tr>
      <w:tr w:rsidR="005B45B2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B45B2" w:rsidRDefault="005B45B2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5B45B2">
              <w:rPr>
                <w:sz w:val="26"/>
                <w:szCs w:val="26"/>
              </w:rP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B45B2">
              <w:rPr>
                <w:sz w:val="26"/>
                <w:szCs w:val="26"/>
              </w:rPr>
              <w:t>5 250 320,00</w:t>
            </w:r>
          </w:p>
        </w:tc>
      </w:tr>
      <w:tr w:rsidR="005B45B2" w:rsidRPr="007D6E53" w:rsidTr="00116FFC">
        <w:trPr>
          <w:cantSplit/>
          <w:trHeight w:val="71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-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833AD3" w:rsidRPr="007D6E53" w:rsidTr="00116FFC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415C61" w:rsidRDefault="00116FFC" w:rsidP="00A6166C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415C61" w:rsidRDefault="00116FFC" w:rsidP="00116FFC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 xml:space="preserve">Государственная </w:t>
            </w:r>
            <w:hyperlink r:id="rId9" w:history="1">
              <w:r w:rsidRPr="00415C61">
                <w:rPr>
                  <w:sz w:val="26"/>
                  <w:szCs w:val="26"/>
                </w:rPr>
                <w:t>программа</w:t>
              </w:r>
            </w:hyperlink>
            <w:r w:rsidRPr="00415C61">
              <w:rPr>
                <w:sz w:val="26"/>
                <w:szCs w:val="26"/>
              </w:rPr>
              <w:t xml:space="preserve"> «Охрана окружающей среды и устойчивое использование природных ресурсов» на 2016–2020 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40" w:rsidRPr="00E23440" w:rsidRDefault="00A06C69" w:rsidP="00EC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3440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</w:t>
            </w:r>
            <w:r w:rsidR="007F482E">
              <w:rPr>
                <w:rFonts w:ascii="Times New Roman" w:hAnsi="Times New Roman" w:cs="Times New Roman"/>
                <w:sz w:val="26"/>
                <w:szCs w:val="26"/>
              </w:rPr>
              <w:t>нистров Республики Беларусь от 17</w:t>
            </w:r>
            <w:r w:rsidRPr="00E234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F482E">
              <w:rPr>
                <w:rFonts w:ascii="Times New Roman" w:hAnsi="Times New Roman" w:cs="Times New Roman"/>
                <w:sz w:val="26"/>
                <w:szCs w:val="26"/>
              </w:rPr>
              <w:t>марта 2016 г. № 205</w:t>
            </w:r>
            <w:r w:rsidRPr="00E23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3440" w:rsidRPr="00E23440">
              <w:rPr>
                <w:rFonts w:ascii="Times New Roman" w:hAnsi="Times New Roman" w:cs="Times New Roman"/>
                <w:sz w:val="26"/>
                <w:szCs w:val="26"/>
              </w:rPr>
              <w:t>«Об утверждении Государственной программы "Охрана окружающей среды и устойчивое использование природных ресурсов</w:t>
            </w:r>
            <w:r w:rsidR="00E23440" w:rsidRPr="00E23440">
              <w:rPr>
                <w:sz w:val="26"/>
                <w:szCs w:val="26"/>
              </w:rPr>
              <w:t>»</w:t>
            </w:r>
            <w:r w:rsidR="00E23440" w:rsidRPr="00E2344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E23440" w:rsidRPr="00B8169B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B8169B" w:rsidRPr="00B8169B">
              <w:rPr>
                <w:sz w:val="26"/>
                <w:szCs w:val="26"/>
              </w:rPr>
              <w:t>–</w:t>
            </w:r>
            <w:r w:rsidR="00E23440" w:rsidRPr="00E23440">
              <w:rPr>
                <w:rFonts w:ascii="Times New Roman" w:hAnsi="Times New Roman" w:cs="Times New Roman"/>
                <w:sz w:val="26"/>
                <w:szCs w:val="26"/>
              </w:rPr>
              <w:t xml:space="preserve"> 2020 годы»</w:t>
            </w:r>
          </w:p>
          <w:p w:rsidR="00833AD3" w:rsidRPr="00E23440" w:rsidRDefault="00E23440" w:rsidP="00EC039F">
            <w:pPr>
              <w:pStyle w:val="table10"/>
              <w:tabs>
                <w:tab w:val="left" w:pos="2657"/>
              </w:tabs>
              <w:spacing w:line="280" w:lineRule="exact"/>
              <w:ind w:right="135"/>
              <w:jc w:val="both"/>
              <w:rPr>
                <w:sz w:val="26"/>
                <w:szCs w:val="26"/>
              </w:rPr>
            </w:pPr>
            <w:r w:rsidRPr="00E23440">
              <w:rPr>
                <w:sz w:val="26"/>
                <w:szCs w:val="26"/>
              </w:rPr>
              <w:t xml:space="preserve"> </w:t>
            </w:r>
            <w:r w:rsidR="00A06C69" w:rsidRPr="00E23440">
              <w:rPr>
                <w:sz w:val="26"/>
                <w:szCs w:val="26"/>
              </w:rPr>
              <w:t xml:space="preserve">(Национальный правовой Интернет-портал Республики Беларусь, </w:t>
            </w:r>
            <w:r w:rsidRPr="00E23440">
              <w:rPr>
                <w:sz w:val="26"/>
                <w:szCs w:val="26"/>
              </w:rPr>
              <w:t>24.03.2016</w:t>
            </w:r>
            <w:r w:rsidR="00A06C69" w:rsidRPr="00E23440">
              <w:rPr>
                <w:sz w:val="26"/>
                <w:szCs w:val="26"/>
              </w:rPr>
              <w:t>, 5/</w:t>
            </w:r>
            <w:r w:rsidRPr="00E23440">
              <w:rPr>
                <w:sz w:val="26"/>
                <w:szCs w:val="26"/>
              </w:rPr>
              <w:t>41827</w:t>
            </w:r>
            <w:r w:rsidR="00A06C69" w:rsidRPr="00E23440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415C61" w:rsidRDefault="00833AD3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10 300,00</w:t>
            </w:r>
          </w:p>
        </w:tc>
      </w:tr>
      <w:tr w:rsidR="00116FFC" w:rsidRPr="007D6E53" w:rsidTr="00116FFC">
        <w:trPr>
          <w:cantSplit/>
          <w:trHeight w:val="31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E23440" w:rsidRDefault="00116FFC" w:rsidP="00A06C69">
            <w:pPr>
              <w:pStyle w:val="table10"/>
              <w:spacing w:line="280" w:lineRule="exact"/>
              <w:ind w:right="13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</w:p>
        </w:tc>
      </w:tr>
      <w:tr w:rsidR="00116FFC" w:rsidRPr="007D6E53" w:rsidTr="00116FFC">
        <w:trPr>
          <w:cantSplit/>
          <w:trHeight w:val="764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 xml:space="preserve">Подпрограмма «Обеспечение </w:t>
            </w:r>
            <w:r w:rsidRPr="00415C61">
              <w:rPr>
                <w:sz w:val="26"/>
                <w:szCs w:val="26"/>
              </w:rPr>
              <w:lastRenderedPageBreak/>
              <w:t>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10 300,00</w:t>
            </w:r>
          </w:p>
        </w:tc>
      </w:tr>
      <w:tr w:rsidR="00116FFC" w:rsidRPr="007D6E53" w:rsidTr="00116FFC">
        <w:trPr>
          <w:cantSplit/>
          <w:trHeight w:val="849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10 300,00</w:t>
            </w:r>
          </w:p>
        </w:tc>
      </w:tr>
      <w:tr w:rsidR="00116FFC" w:rsidRPr="007D6E53" w:rsidTr="00140DD5">
        <w:trPr>
          <w:cantSplit/>
          <w:trHeight w:val="3659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116FFC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Финансовый отдел   райисполкома</w:t>
            </w:r>
          </w:p>
          <w:p w:rsidR="00116FFC" w:rsidRPr="00415C61" w:rsidRDefault="00116FFC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10 300,00</w:t>
            </w:r>
          </w:p>
        </w:tc>
      </w:tr>
      <w:tr w:rsidR="00833AD3" w:rsidRPr="007D6E53" w:rsidTr="00116FFC">
        <w:trPr>
          <w:cantSplit/>
          <w:trHeight w:val="13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-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833AD3" w:rsidRPr="007D6E53" w:rsidTr="00116FFC">
        <w:trPr>
          <w:cantSplit/>
          <w:trHeight w:val="11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-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DB48CA" w:rsidRPr="0057070F" w:rsidTr="00896180">
        <w:trPr>
          <w:cantSplit/>
          <w:trHeight w:val="39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185588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E029F5">
              <w:rPr>
                <w:sz w:val="26"/>
                <w:szCs w:val="26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DB48CA" w:rsidP="00003EC4">
            <w:pPr>
              <w:pStyle w:val="ConsPlusNormal"/>
              <w:spacing w:line="280" w:lineRule="exact"/>
              <w:jc w:val="both"/>
            </w:pPr>
            <w:r w:rsidRPr="00E029F5">
              <w:t xml:space="preserve">Государственная </w:t>
            </w:r>
            <w:hyperlink r:id="rId10" w:history="1">
              <w:r w:rsidRPr="00E029F5">
                <w:t>программа</w:t>
              </w:r>
            </w:hyperlink>
            <w:r w:rsidRPr="00E029F5">
              <w:t xml:space="preserve"> «Образование и  молодежная политика» на 2016– 2020 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ind w:left="-20" w:right="-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9F5">
              <w:rPr>
                <w:rFonts w:ascii="Times New Roman" w:hAnsi="Times New Roman"/>
                <w:sz w:val="26"/>
                <w:szCs w:val="26"/>
              </w:rPr>
              <w:t>Постановление Совета Министров Республики Беларусь от 28 марта 2016 г. № 250</w:t>
            </w:r>
          </w:p>
          <w:p w:rsidR="00DB48CA" w:rsidRPr="00E029F5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ind w:left="-20" w:right="-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9F5">
              <w:rPr>
                <w:rFonts w:ascii="Times New Roman" w:hAnsi="Times New Roman"/>
                <w:sz w:val="26"/>
                <w:szCs w:val="26"/>
              </w:rPr>
              <w:t>«Об утверждении Государственной программы «Образование и молодежная политика» на 2016– 2020 годы»</w:t>
            </w:r>
          </w:p>
          <w:p w:rsidR="00DB48CA" w:rsidRPr="00E029F5" w:rsidRDefault="00DB48CA" w:rsidP="00003EC4">
            <w:pPr>
              <w:pStyle w:val="ConsPlusNormal"/>
              <w:spacing w:line="280" w:lineRule="exact"/>
              <w:ind w:right="-6"/>
              <w:jc w:val="both"/>
            </w:pPr>
            <w:r w:rsidRPr="00E029F5">
              <w:t>(Национальный правовой Интернет-портал Республики Беларусь, 13.04.2016, 5/41915)</w:t>
            </w:r>
          </w:p>
          <w:p w:rsidR="00DB48CA" w:rsidRPr="00E029F5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DB48CA" w:rsidP="00003EC4">
            <w:pPr>
              <w:pStyle w:val="ConsPlusNormal"/>
              <w:spacing w:line="280" w:lineRule="exact"/>
              <w:ind w:right="424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264C8E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E029F5">
              <w:t>10 242 331,00</w:t>
            </w:r>
          </w:p>
        </w:tc>
      </w:tr>
      <w:tr w:rsidR="00DB48CA" w:rsidRPr="0057070F" w:rsidTr="00896180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  <w:r w:rsidRPr="00C7235C">
              <w:t>Подпрограмма «Развитие системы дошкольного образования»</w:t>
            </w:r>
          </w:p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C7235C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C7235C">
              <w:t>1</w:t>
            </w:r>
            <w:r w:rsidR="00C7235C" w:rsidRPr="00C7235C">
              <w:t> 993 931,00</w:t>
            </w:r>
          </w:p>
        </w:tc>
      </w:tr>
      <w:tr w:rsidR="00DB48CA" w:rsidRPr="0057070F" w:rsidTr="00896180">
        <w:trPr>
          <w:cantSplit/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  <w:r w:rsidRPr="00C7235C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C7235C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C7235C">
              <w:t>1 993 931,00</w:t>
            </w:r>
          </w:p>
        </w:tc>
      </w:tr>
      <w:tr w:rsidR="00DB48CA" w:rsidRPr="0057070F" w:rsidTr="00896180">
        <w:trPr>
          <w:cantSplit/>
          <w:trHeight w:val="4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  <w:r w:rsidRPr="00C7235C">
              <w:t xml:space="preserve">Отдел </w:t>
            </w:r>
            <w:r w:rsidR="00C7235C" w:rsidRPr="00C7235C">
              <w:t xml:space="preserve">по </w:t>
            </w:r>
            <w:r w:rsidRPr="00C7235C">
              <w:t>образовани</w:t>
            </w:r>
            <w:r w:rsidR="00C7235C" w:rsidRPr="00C7235C">
              <w:t xml:space="preserve">ю </w:t>
            </w:r>
            <w:r w:rsidRPr="00C7235C">
              <w:t xml:space="preserve"> райисполкома</w:t>
            </w:r>
          </w:p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C7235C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C7235C">
              <w:t>1 993 931,00</w:t>
            </w:r>
          </w:p>
        </w:tc>
      </w:tr>
      <w:tr w:rsidR="00DB48CA" w:rsidRPr="0057070F" w:rsidTr="00896180">
        <w:trPr>
          <w:cantSplit/>
          <w:trHeight w:val="4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DB48CA" w:rsidP="00003EC4">
            <w:pPr>
              <w:pStyle w:val="ConsPlusNormal"/>
              <w:spacing w:line="280" w:lineRule="exact"/>
              <w:jc w:val="both"/>
            </w:pPr>
            <w:r w:rsidRPr="001651F4">
              <w:t>Подпрограмма «Развитие системы общего среднего образования»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DB48CA" w:rsidP="00003EC4">
            <w:pPr>
              <w:pStyle w:val="ConsPlusNormal"/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1651F4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1651F4">
              <w:t>6 393 461,00</w:t>
            </w:r>
          </w:p>
        </w:tc>
      </w:tr>
      <w:tr w:rsidR="00DB48CA" w:rsidRPr="0057070F" w:rsidTr="00896180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DB48CA" w:rsidP="00003EC4">
            <w:pPr>
              <w:pStyle w:val="ConsPlusNormal"/>
              <w:spacing w:line="280" w:lineRule="exact"/>
            </w:pPr>
            <w:r w:rsidRPr="001651F4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1651F4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1651F4">
              <w:t>6 393 461,00</w:t>
            </w:r>
          </w:p>
        </w:tc>
      </w:tr>
      <w:tr w:rsidR="00DB48CA" w:rsidRPr="0057070F" w:rsidTr="00896180">
        <w:trPr>
          <w:cantSplit/>
          <w:trHeight w:val="8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1651F4" w:rsidP="001651F4">
            <w:pPr>
              <w:pStyle w:val="ConsPlusNormal"/>
              <w:spacing w:line="280" w:lineRule="exact"/>
              <w:outlineLvl w:val="0"/>
            </w:pPr>
            <w:r w:rsidRPr="001651F4">
              <w:t>Отдел по образованию 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1651F4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1651F4">
              <w:t>6 393 461,00</w:t>
            </w:r>
          </w:p>
        </w:tc>
      </w:tr>
      <w:tr w:rsidR="00DB48CA" w:rsidRPr="0057070F" w:rsidTr="00896180">
        <w:trPr>
          <w:cantSplit/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  <w:jc w:val="both"/>
            </w:pPr>
            <w:r w:rsidRPr="003612AC">
              <w:t xml:space="preserve">Подпрограмма «Развитие системы </w:t>
            </w:r>
            <w:r w:rsidRPr="003612AC">
              <w:lastRenderedPageBreak/>
              <w:t>специального образования»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  <w:ind w:right="42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3612AC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3612AC">
              <w:t>90 986,00</w:t>
            </w:r>
          </w:p>
        </w:tc>
      </w:tr>
      <w:tr w:rsidR="00DB48CA" w:rsidRPr="0057070F" w:rsidTr="00896180">
        <w:trPr>
          <w:cantSplit/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  <w:ind w:right="42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</w:pPr>
            <w:r w:rsidRPr="003612AC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3612AC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3612AC">
              <w:t>90 986,00</w:t>
            </w:r>
          </w:p>
        </w:tc>
      </w:tr>
      <w:tr w:rsidR="00DB48CA" w:rsidRPr="00FE0865" w:rsidTr="00896180">
        <w:trPr>
          <w:cantSplit/>
          <w:trHeight w:val="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FE0865" w:rsidP="00FE0865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  <w:rPr>
                <w:color w:val="FF0000"/>
              </w:rPr>
            </w:pPr>
            <w:r w:rsidRPr="001651F4">
              <w:t>Отдел по образованию 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E0865" w:rsidRDefault="00FE0865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E0865">
              <w:t>90 986,00</w:t>
            </w:r>
          </w:p>
        </w:tc>
      </w:tr>
      <w:tr w:rsidR="00DB48CA" w:rsidRPr="0057070F" w:rsidTr="00896180">
        <w:trPr>
          <w:cantSplit/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spacing w:line="280" w:lineRule="exact"/>
              <w:jc w:val="both"/>
            </w:pPr>
            <w:r w:rsidRPr="00AD39BF">
              <w:t>Подпрограмма «Развитие системы дополнительного образования детей и молодежи»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spacing w:line="280" w:lineRule="exact"/>
              <w:ind w:right="42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AD39BF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>
              <w:t>822 719,00</w:t>
            </w:r>
          </w:p>
        </w:tc>
      </w:tr>
      <w:tr w:rsidR="00DB48CA" w:rsidRPr="0057070F" w:rsidTr="00896180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spacing w:line="280" w:lineRule="exact"/>
              <w:ind w:right="42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</w:pPr>
            <w:r w:rsidRPr="00AD39BF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AD39BF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>
              <w:t>822 719,00</w:t>
            </w:r>
          </w:p>
        </w:tc>
      </w:tr>
      <w:tr w:rsidR="00DB48CA" w:rsidRPr="0057070F" w:rsidTr="00896180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</w:pPr>
            <w:r w:rsidRPr="00AD39BF">
              <w:t>Отдел идеологической работы, культуры и по</w:t>
            </w:r>
            <w:r w:rsidR="00AD39BF">
              <w:t xml:space="preserve"> делам молодежи </w:t>
            </w:r>
            <w:r w:rsidRPr="00AD39BF">
              <w:t>райисполкома</w:t>
            </w:r>
          </w:p>
          <w:p w:rsidR="00DB48CA" w:rsidRPr="00AD39B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AD39BF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AD39BF">
              <w:t>577 015,00</w:t>
            </w:r>
          </w:p>
        </w:tc>
      </w:tr>
      <w:tr w:rsidR="00DB48CA" w:rsidRPr="0057070F" w:rsidTr="00896180">
        <w:trPr>
          <w:cantSplit/>
          <w:trHeight w:val="5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596B7B" w:rsidP="00596B7B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  <w:rPr>
                <w:color w:val="FF0000"/>
              </w:rPr>
            </w:pPr>
            <w:r w:rsidRPr="001651F4">
              <w:t>Отдел по образованию  райисполкома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5044F" w:rsidRDefault="00596B7B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5044F">
              <w:t>245 704,00</w:t>
            </w:r>
          </w:p>
        </w:tc>
      </w:tr>
      <w:tr w:rsidR="00DB48CA" w:rsidRPr="0057070F" w:rsidTr="00C74023">
        <w:trPr>
          <w:cantSplit/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</w:rPr>
            </w:pPr>
          </w:p>
        </w:tc>
      </w:tr>
      <w:tr w:rsidR="00DB48CA" w:rsidRPr="0057070F" w:rsidTr="00896180">
        <w:trPr>
          <w:cantSplit/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4023" w:rsidRDefault="00DB48CA" w:rsidP="00003EC4">
            <w:pPr>
              <w:pStyle w:val="ConsPlusNormal"/>
              <w:spacing w:line="280" w:lineRule="exact"/>
              <w:jc w:val="both"/>
            </w:pPr>
            <w:r w:rsidRPr="00C74023">
              <w:t>Подпрограмма «Обеспечение функционирования системы образования Республики Беларусь»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939 734,00</w:t>
            </w:r>
          </w:p>
        </w:tc>
      </w:tr>
      <w:tr w:rsidR="00DB48CA" w:rsidRPr="0057070F" w:rsidTr="00896180">
        <w:trPr>
          <w:cantSplit/>
          <w:trHeight w:val="3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  <w:r w:rsidRPr="00F05365">
              <w:t>Образование</w:t>
            </w:r>
          </w:p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730 940,00</w:t>
            </w:r>
          </w:p>
        </w:tc>
      </w:tr>
      <w:tr w:rsidR="00DB48CA" w:rsidRPr="0057070F" w:rsidTr="00896180">
        <w:trPr>
          <w:cantSplit/>
          <w:trHeight w:val="4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F05365" w:rsidP="00F05365">
            <w:pPr>
              <w:pStyle w:val="ConsPlusNormal"/>
              <w:spacing w:line="280" w:lineRule="exact"/>
              <w:ind w:right="-7"/>
              <w:outlineLvl w:val="0"/>
            </w:pPr>
            <w:r w:rsidRPr="00F05365">
              <w:t>Отдел по образованию 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730 940,00</w:t>
            </w:r>
          </w:p>
        </w:tc>
      </w:tr>
      <w:tr w:rsidR="00DB48CA" w:rsidRPr="0057070F" w:rsidTr="00896180">
        <w:trPr>
          <w:cantSplit/>
          <w:trHeight w:val="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  <w:r w:rsidRPr="00F05365">
              <w:t>Социальная политика</w:t>
            </w:r>
          </w:p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208 794,00</w:t>
            </w:r>
          </w:p>
        </w:tc>
      </w:tr>
      <w:tr w:rsidR="00DB48CA" w:rsidRPr="0057070F" w:rsidTr="00896180">
        <w:trPr>
          <w:cantSplit/>
          <w:trHeight w:val="11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F05365" w:rsidP="00003EC4">
            <w:pPr>
              <w:pStyle w:val="ConsPlusNormal"/>
              <w:spacing w:line="280" w:lineRule="exact"/>
              <w:ind w:right="-7"/>
              <w:outlineLvl w:val="0"/>
            </w:pPr>
            <w:r w:rsidRPr="00F05365">
              <w:t>Отдел по образованию 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208 794,00</w:t>
            </w:r>
          </w:p>
        </w:tc>
      </w:tr>
      <w:tr w:rsidR="00DB48CA" w:rsidRPr="0057070F" w:rsidTr="00896180">
        <w:trPr>
          <w:cantSplit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003EC4">
            <w:pPr>
              <w:pStyle w:val="ConsPlusNormal"/>
              <w:spacing w:line="280" w:lineRule="exact"/>
              <w:jc w:val="both"/>
            </w:pPr>
            <w:r w:rsidRPr="00555B4F">
              <w:t>Подпрограмма «Молодежная политика»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003EC4">
            <w:pPr>
              <w:pStyle w:val="ConsPlusNormal"/>
              <w:spacing w:line="280" w:lineRule="exact"/>
              <w:ind w:right="-7"/>
              <w:outlineLvl w:val="0"/>
            </w:pPr>
          </w:p>
          <w:p w:rsidR="00DB48CA" w:rsidRPr="00555B4F" w:rsidRDefault="00DB48CA" w:rsidP="00003EC4">
            <w:pPr>
              <w:pStyle w:val="ConsPlusNormal"/>
              <w:spacing w:line="280" w:lineRule="exact"/>
              <w:ind w:right="-7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555B4F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55B4F">
              <w:t xml:space="preserve">1 </w:t>
            </w:r>
            <w:r w:rsidR="00555B4F" w:rsidRPr="00555B4F">
              <w:t>500</w:t>
            </w:r>
            <w:r w:rsidRPr="00555B4F">
              <w:t>,00</w:t>
            </w:r>
          </w:p>
        </w:tc>
      </w:tr>
      <w:tr w:rsidR="00DB48CA" w:rsidRPr="0057070F" w:rsidTr="00896180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003EC4">
            <w:pPr>
              <w:pStyle w:val="ConsPlusNormal"/>
              <w:spacing w:line="280" w:lineRule="exact"/>
              <w:ind w:right="-7"/>
              <w:outlineLvl w:val="0"/>
            </w:pPr>
            <w:r w:rsidRPr="00555B4F">
              <w:t>Социальная политика</w:t>
            </w:r>
          </w:p>
          <w:p w:rsidR="00DB48CA" w:rsidRPr="00555B4F" w:rsidRDefault="00DB48CA" w:rsidP="00003EC4">
            <w:pPr>
              <w:pStyle w:val="ConsPlusNormal"/>
              <w:spacing w:line="280" w:lineRule="exact"/>
              <w:ind w:right="-7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555B4F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55B4F">
              <w:t xml:space="preserve">1 </w:t>
            </w:r>
            <w:r w:rsidR="00555B4F" w:rsidRPr="00555B4F">
              <w:t>500</w:t>
            </w:r>
            <w:r w:rsidRPr="00555B4F">
              <w:t>,00</w:t>
            </w:r>
          </w:p>
        </w:tc>
      </w:tr>
      <w:tr w:rsidR="00DB48CA" w:rsidRPr="0057070F" w:rsidTr="00896180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</w:pPr>
            <w:r w:rsidRPr="00555B4F">
              <w:t>Отдел идеологической работы, культуры и п</w:t>
            </w:r>
            <w:r w:rsidR="00733135">
              <w:t xml:space="preserve">о делам молодежи </w:t>
            </w:r>
            <w:r w:rsidRPr="00555B4F">
              <w:t xml:space="preserve">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555B4F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55B4F">
              <w:t>1</w:t>
            </w:r>
            <w:r w:rsidR="00555B4F" w:rsidRPr="00555B4F">
              <w:t>500</w:t>
            </w:r>
            <w:r w:rsidRPr="00555B4F">
              <w:t>,00</w:t>
            </w:r>
          </w:p>
        </w:tc>
      </w:tr>
      <w:tr w:rsidR="004A772D" w:rsidRPr="0057070F" w:rsidTr="00896180">
        <w:trPr>
          <w:cantSplit/>
          <w:trHeight w:val="3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184AA0" w:rsidRDefault="004A772D" w:rsidP="00140DD5">
            <w:pPr>
              <w:pStyle w:val="ConsPlusNormal"/>
              <w:ind w:right="424"/>
              <w:jc w:val="center"/>
            </w:pPr>
            <w:r w:rsidRPr="00184AA0"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4A772D" w:rsidRDefault="004A772D" w:rsidP="00140DD5">
            <w:pPr>
              <w:pStyle w:val="ConsPlusNormal"/>
              <w:spacing w:line="280" w:lineRule="exact"/>
              <w:jc w:val="both"/>
            </w:pPr>
            <w:r w:rsidRPr="004A772D">
              <w:t xml:space="preserve">Государственная </w:t>
            </w:r>
            <w:hyperlink r:id="rId11" w:history="1">
              <w:r w:rsidRPr="004A772D">
                <w:t>программа</w:t>
              </w:r>
            </w:hyperlink>
            <w:r w:rsidRPr="004A772D">
              <w:t xml:space="preserve"> «Культура Беларуси» на 2016 - 2020 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4A772D" w:rsidRDefault="004A772D" w:rsidP="00140DD5">
            <w:pPr>
              <w:pStyle w:val="ConsPlusNormal"/>
              <w:tabs>
                <w:tab w:val="left" w:pos="2657"/>
              </w:tabs>
              <w:spacing w:line="280" w:lineRule="exact"/>
              <w:ind w:right="-6"/>
              <w:jc w:val="both"/>
            </w:pPr>
            <w:r w:rsidRPr="004A772D">
              <w:t>Постановление Совета Министров Республики Беларусь от 4 марта 2016 г. № 180 «Об утверждении Государственной программы «Культура Беларуси» на 2016 - 2020 годы» (Национальный правовой Интернет-портал Республики Беларусь, 23.03.2016, 5/41814)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4A772D" w:rsidRDefault="004A772D" w:rsidP="00140DD5">
            <w:pPr>
              <w:pStyle w:val="ConsPlusNormal"/>
              <w:spacing w:line="280" w:lineRule="exact"/>
              <w:ind w:right="424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4A772D" w:rsidRDefault="004A772D" w:rsidP="00140DD5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>
              <w:t>973 341</w:t>
            </w:r>
            <w:r w:rsidRPr="004A772D">
              <w:t>,00</w:t>
            </w:r>
          </w:p>
        </w:tc>
      </w:tr>
      <w:tr w:rsidR="0084111A" w:rsidRPr="0057070F" w:rsidTr="00140DD5">
        <w:trPr>
          <w:cantSplit/>
          <w:trHeight w:val="8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ind w:right="424"/>
              <w:jc w:val="center"/>
              <w:rPr>
                <w:color w:val="FF0000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A772D" w:rsidRDefault="0084111A" w:rsidP="00140DD5">
            <w:pPr>
              <w:pStyle w:val="ConsPlusNormal"/>
              <w:spacing w:line="280" w:lineRule="exact"/>
              <w:jc w:val="both"/>
            </w:pPr>
            <w:r w:rsidRPr="004A772D">
              <w:t>Подпрограмма «Наследие»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jc w:val="both"/>
            </w:pPr>
          </w:p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jc w:val="both"/>
            </w:pPr>
          </w:p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jc w:val="both"/>
            </w:pPr>
          </w:p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A772D" w:rsidRDefault="0084111A" w:rsidP="004A772D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4A772D">
              <w:t>445 914,00</w:t>
            </w:r>
          </w:p>
        </w:tc>
      </w:tr>
      <w:tr w:rsidR="0084111A" w:rsidRPr="0057070F" w:rsidTr="00140DD5">
        <w:trPr>
          <w:cantSplit/>
          <w:trHeight w:val="15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ind w:right="424"/>
              <w:jc w:val="center"/>
              <w:rPr>
                <w:color w:val="FF000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spacing w:line="280" w:lineRule="exact"/>
              <w:ind w:right="424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F1860" w:rsidRDefault="0084111A" w:rsidP="00140DD5">
            <w:pPr>
              <w:pStyle w:val="ConsPlusNormal"/>
              <w:spacing w:line="280" w:lineRule="exact"/>
              <w:ind w:right="-7"/>
              <w:outlineLvl w:val="0"/>
            </w:pPr>
            <w:r w:rsidRPr="005F1860">
              <w:t>Физическая культура, спорт, культура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F1860" w:rsidRDefault="0084111A" w:rsidP="005F1860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F1860">
              <w:t>445 914,00</w:t>
            </w:r>
          </w:p>
        </w:tc>
      </w:tr>
      <w:tr w:rsidR="0084111A" w:rsidRPr="0057070F" w:rsidTr="00140DD5">
        <w:trPr>
          <w:cantSplit/>
          <w:trHeight w:val="17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ind w:right="424"/>
              <w:jc w:val="center"/>
              <w:rPr>
                <w:color w:val="FF000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spacing w:line="280" w:lineRule="exact"/>
              <w:ind w:right="424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F1860" w:rsidRDefault="0084111A" w:rsidP="00140DD5">
            <w:pPr>
              <w:pStyle w:val="ConsPlusNormal"/>
              <w:spacing w:line="280" w:lineRule="exact"/>
              <w:ind w:right="-7"/>
              <w:outlineLvl w:val="0"/>
            </w:pPr>
            <w:r w:rsidRPr="005F1860">
              <w:t>Отдел идеологической работы, культуры и по делам молодежи райисполкома</w:t>
            </w:r>
          </w:p>
          <w:p w:rsidR="0084111A" w:rsidRPr="005F1860" w:rsidRDefault="0084111A" w:rsidP="00140DD5">
            <w:pPr>
              <w:pStyle w:val="ConsPlusNormal"/>
              <w:spacing w:line="280" w:lineRule="exact"/>
              <w:ind w:right="-7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F1860" w:rsidRDefault="0084111A" w:rsidP="005F1860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F1860">
              <w:t>445 914,00</w:t>
            </w:r>
          </w:p>
        </w:tc>
      </w:tr>
      <w:tr w:rsidR="0084111A" w:rsidRPr="0057070F" w:rsidTr="00184AA0">
        <w:trPr>
          <w:cantSplit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ind w:right="424"/>
              <w:jc w:val="center"/>
              <w:rPr>
                <w:color w:val="FF0000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46968" w:rsidRDefault="0084111A" w:rsidP="00140DD5">
            <w:pPr>
              <w:pStyle w:val="table10"/>
              <w:ind w:right="424"/>
              <w:rPr>
                <w:sz w:val="26"/>
                <w:szCs w:val="26"/>
              </w:rPr>
            </w:pPr>
            <w:r w:rsidRPr="00446968">
              <w:rPr>
                <w:sz w:val="26"/>
                <w:szCs w:val="26"/>
              </w:rPr>
              <w:t>Подпрограмма «Искусство и творчество»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46968" w:rsidRDefault="0084111A" w:rsidP="00140DD5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46968" w:rsidRDefault="0084111A" w:rsidP="00140DD5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84111A" w:rsidRPr="00446968" w:rsidRDefault="0084111A" w:rsidP="00140DD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46968" w:rsidRDefault="00184AA0" w:rsidP="00140DD5">
            <w:pPr>
              <w:pStyle w:val="table1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4111A">
              <w:rPr>
                <w:sz w:val="26"/>
                <w:szCs w:val="26"/>
              </w:rPr>
              <w:t>506 173</w:t>
            </w:r>
            <w:r w:rsidR="0084111A" w:rsidRPr="00446968">
              <w:rPr>
                <w:sz w:val="26"/>
                <w:szCs w:val="26"/>
              </w:rPr>
              <w:t>,00</w:t>
            </w:r>
          </w:p>
        </w:tc>
      </w:tr>
      <w:tr w:rsidR="0084111A" w:rsidRPr="0057070F" w:rsidTr="00140DD5">
        <w:trPr>
          <w:cantSplit/>
          <w:trHeight w:val="19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7070F" w:rsidRDefault="0084111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185588" w:rsidRDefault="0084111A" w:rsidP="00140DD5">
            <w:pPr>
              <w:pStyle w:val="table10"/>
              <w:ind w:right="424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185588" w:rsidRDefault="0084111A" w:rsidP="00140DD5">
            <w:pPr>
              <w:pStyle w:val="table10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184AA0" w:rsidRDefault="0084111A" w:rsidP="00140DD5">
            <w:pPr>
              <w:pStyle w:val="table10"/>
              <w:ind w:right="424"/>
              <w:jc w:val="both"/>
              <w:rPr>
                <w:sz w:val="26"/>
                <w:szCs w:val="26"/>
              </w:rPr>
            </w:pPr>
            <w:r w:rsidRPr="00184AA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184AA0" w:rsidRDefault="00184AA0" w:rsidP="00140DD5">
            <w:pPr>
              <w:pStyle w:val="table10"/>
              <w:ind w:left="360"/>
              <w:rPr>
                <w:sz w:val="26"/>
                <w:szCs w:val="26"/>
              </w:rPr>
            </w:pPr>
            <w:r w:rsidRPr="00184AA0">
              <w:rPr>
                <w:sz w:val="26"/>
                <w:szCs w:val="26"/>
              </w:rPr>
              <w:t xml:space="preserve"> 506 173</w:t>
            </w:r>
            <w:r w:rsidR="0084111A" w:rsidRPr="00184AA0">
              <w:rPr>
                <w:sz w:val="26"/>
                <w:szCs w:val="26"/>
              </w:rPr>
              <w:t>,00</w:t>
            </w:r>
          </w:p>
        </w:tc>
      </w:tr>
      <w:tr w:rsidR="00184AA0" w:rsidRPr="0057070F" w:rsidTr="00184AA0">
        <w:trPr>
          <w:cantSplit/>
          <w:trHeight w:val="22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57070F" w:rsidRDefault="00184AA0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185588" w:rsidRDefault="00184AA0" w:rsidP="00140DD5">
            <w:pPr>
              <w:pStyle w:val="table10"/>
              <w:ind w:right="424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185588" w:rsidRDefault="00184AA0" w:rsidP="00140DD5">
            <w:pPr>
              <w:pStyle w:val="table10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184AA0" w:rsidRDefault="00184AA0" w:rsidP="00140DD5">
            <w:pPr>
              <w:pStyle w:val="table10"/>
              <w:ind w:right="424"/>
              <w:jc w:val="both"/>
              <w:rPr>
                <w:sz w:val="26"/>
                <w:szCs w:val="26"/>
              </w:rPr>
            </w:pPr>
            <w:r w:rsidRPr="00184AA0">
              <w:rPr>
                <w:sz w:val="26"/>
                <w:szCs w:val="26"/>
              </w:rPr>
              <w:t>Отдел идеологической работы, культуры и п</w:t>
            </w:r>
            <w:r w:rsidR="000A4D56">
              <w:rPr>
                <w:sz w:val="26"/>
                <w:szCs w:val="26"/>
              </w:rPr>
              <w:t xml:space="preserve">о делам молодежи </w:t>
            </w:r>
            <w:r w:rsidRPr="00184AA0">
              <w:rPr>
                <w:sz w:val="26"/>
                <w:szCs w:val="26"/>
              </w:rPr>
              <w:t xml:space="preserve"> райисполкома</w:t>
            </w:r>
          </w:p>
          <w:p w:rsidR="00184AA0" w:rsidRPr="00184AA0" w:rsidRDefault="00184AA0" w:rsidP="00140DD5">
            <w:pPr>
              <w:pStyle w:val="table10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184AA0" w:rsidRDefault="00184AA0" w:rsidP="00184AA0">
            <w:pPr>
              <w:pStyle w:val="table10"/>
              <w:ind w:left="360"/>
              <w:rPr>
                <w:sz w:val="26"/>
                <w:szCs w:val="26"/>
              </w:rPr>
            </w:pPr>
            <w:r w:rsidRPr="00184AA0">
              <w:rPr>
                <w:sz w:val="26"/>
                <w:szCs w:val="26"/>
              </w:rPr>
              <w:t xml:space="preserve"> 506 173,00</w:t>
            </w:r>
          </w:p>
        </w:tc>
      </w:tr>
      <w:tr w:rsidR="0084111A" w:rsidRPr="0057070F" w:rsidTr="007C1FB1">
        <w:trPr>
          <w:cantSplit/>
          <w:trHeight w:val="6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7070F" w:rsidRDefault="0084111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73568D" w:rsidP="00140DD5">
            <w:pPr>
              <w:pStyle w:val="table10"/>
              <w:ind w:right="424"/>
              <w:rPr>
                <w:sz w:val="26"/>
                <w:szCs w:val="26"/>
              </w:rPr>
            </w:pPr>
            <w:hyperlink r:id="rId12" w:history="1">
              <w:r w:rsidR="0084111A" w:rsidRPr="007C1FB1">
                <w:rPr>
                  <w:rStyle w:val="a3"/>
                  <w:color w:val="auto"/>
                  <w:sz w:val="26"/>
                  <w:szCs w:val="26"/>
                  <w:u w:val="none"/>
                </w:rPr>
                <w:t>Подпрограмма</w:t>
              </w:r>
              <w:r w:rsidR="0084111A" w:rsidRPr="007C1FB1">
                <w:rPr>
                  <w:rStyle w:val="a3"/>
                  <w:color w:val="auto"/>
                  <w:sz w:val="26"/>
                  <w:szCs w:val="26"/>
                </w:rPr>
                <w:t xml:space="preserve"> </w:t>
              </w:r>
            </w:hyperlink>
            <w:r w:rsidR="0084111A" w:rsidRPr="007C1FB1">
              <w:rPr>
                <w:sz w:val="26"/>
                <w:szCs w:val="26"/>
              </w:rPr>
              <w:t>«Архивы Беларуси»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ind w:right="424"/>
              <w:jc w:val="both"/>
              <w:rPr>
                <w:sz w:val="26"/>
                <w:szCs w:val="26"/>
              </w:rPr>
            </w:pPr>
          </w:p>
          <w:p w:rsidR="0084111A" w:rsidRPr="007C1FB1" w:rsidRDefault="0084111A" w:rsidP="00140DD5">
            <w:pPr>
              <w:pStyle w:val="table10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184AA0" w:rsidP="00140DD5">
            <w:pPr>
              <w:pStyle w:val="table10"/>
              <w:ind w:left="360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 xml:space="preserve">    21 254,00</w:t>
            </w:r>
          </w:p>
        </w:tc>
      </w:tr>
      <w:tr w:rsidR="0084111A" w:rsidRPr="0057070F" w:rsidTr="00140DD5">
        <w:trPr>
          <w:cantSplit/>
          <w:trHeight w:val="9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7070F" w:rsidRDefault="0084111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ind w:right="424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7C1FB1" w:rsidP="00140DD5">
            <w:pPr>
              <w:pStyle w:val="table10"/>
              <w:ind w:left="360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 xml:space="preserve">    21 254,00</w:t>
            </w:r>
          </w:p>
        </w:tc>
      </w:tr>
      <w:tr w:rsidR="004A772D" w:rsidRPr="0057070F" w:rsidTr="004A772D">
        <w:trPr>
          <w:cantSplit/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57070F" w:rsidRDefault="004A772D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7C1FB1" w:rsidRDefault="004A772D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7C1FB1" w:rsidRDefault="004A772D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7C1FB1" w:rsidRDefault="004A772D" w:rsidP="00140DD5">
            <w:pPr>
              <w:pStyle w:val="table10"/>
              <w:ind w:right="424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>Государственное учреждение «Бешенковичский районный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7C1FB1" w:rsidRDefault="007C1FB1" w:rsidP="00140DD5">
            <w:pPr>
              <w:pStyle w:val="table10"/>
              <w:ind w:left="360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 xml:space="preserve">    21 254,00</w:t>
            </w:r>
          </w:p>
        </w:tc>
      </w:tr>
      <w:tr w:rsidR="007D2763" w:rsidRPr="0057070F" w:rsidTr="00896180">
        <w:trPr>
          <w:cantSplit/>
          <w:trHeight w:val="38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 xml:space="preserve">Государственная программа развития физической культуры и спорта в Республике Беларусь на 2016–2020 годы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Постановление Совета Министров Республики Беларусь от 12 апреля  2016 г. № 303 «Об утверждении Государственной программы развития физической культуры и спорта в Республике Беларусь на 2016-2020 годы» (Национальный правовой Интернет-портал Республики Беларусь, 19.04.2016, 5/41961)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 </w:t>
            </w: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396 916,00</w:t>
            </w:r>
          </w:p>
        </w:tc>
      </w:tr>
      <w:tr w:rsidR="007D2763" w:rsidRPr="0057070F" w:rsidTr="00896180">
        <w:trPr>
          <w:cantSplit/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Подпрограмма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396 916,00</w:t>
            </w:r>
          </w:p>
        </w:tc>
      </w:tr>
      <w:tr w:rsidR="007D2763" w:rsidRPr="0057070F" w:rsidTr="00896180">
        <w:trPr>
          <w:cantSplit/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  <w:p w:rsidR="007D2763" w:rsidRPr="00544E09" w:rsidRDefault="007D2763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396 916,00</w:t>
            </w:r>
          </w:p>
        </w:tc>
      </w:tr>
      <w:tr w:rsidR="007D2763" w:rsidRPr="0057070F" w:rsidTr="00140DD5">
        <w:trPr>
          <w:cantSplit/>
          <w:trHeight w:val="20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CE168A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 w:rsidRPr="00406256">
              <w:rPr>
                <w:sz w:val="26"/>
                <w:szCs w:val="26"/>
              </w:rPr>
              <w:t>Специализированное учебно-спортивное учреждение «Бешенковичская государственная детско-юношеская спортивная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CE168A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E168A">
              <w:rPr>
                <w:sz w:val="26"/>
                <w:szCs w:val="26"/>
              </w:rPr>
              <w:t>223 725,00</w:t>
            </w:r>
          </w:p>
        </w:tc>
      </w:tr>
      <w:tr w:rsidR="007D2763" w:rsidRPr="0057070F" w:rsidTr="00896180">
        <w:trPr>
          <w:cantSplit/>
          <w:trHeight w:val="7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406256" w:rsidRDefault="007D2763" w:rsidP="00CE168A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7D2763">
              <w:rPr>
                <w:sz w:val="26"/>
                <w:szCs w:val="26"/>
              </w:rPr>
              <w:t>Государственное учреждение по физической культуре и спорту «Бешенковичский физкультурно-спортивный клуб «Двина»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CE168A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173 191,00</w:t>
            </w:r>
          </w:p>
        </w:tc>
      </w:tr>
      <w:tr w:rsidR="00A6166C" w:rsidRPr="0057070F" w:rsidTr="00896180">
        <w:trPr>
          <w:cantSplit/>
          <w:trHeight w:val="4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 xml:space="preserve">Государственная программа «Комфортное жилье и благоприятная среда» на 2016–2020 годы»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Постановление Совета Министров Республики Беларусь от 21 апреля  2016 г. № 326 «Об утверждении Государственной программы «Комфортное жилье и благоприятная среда» на 2016–2020 годы»  (Национальный правовой Интернет-портал Республики Беларусь, 19.05.2016, 5/42062)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 </w:t>
            </w: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519 189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2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Подпрограмма «Обеспечение качества и доступности услуг»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283 771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15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  <w:p w:rsidR="00A6166C" w:rsidRPr="00C37151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283 771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Государственное предприятие «Витебский областной расчетно-справочный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C3715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592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20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7E7CD3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71 650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BE4718">
        <w:trPr>
          <w:cantSplit/>
          <w:trHeight w:val="10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Финансовый отдел 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095 529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BE4718">
        <w:trPr>
          <w:cantSplit/>
          <w:trHeight w:val="3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404"/>
              </w:tabs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E7CD3">
              <w:rPr>
                <w:sz w:val="26"/>
                <w:szCs w:val="26"/>
              </w:rPr>
              <w:t>Подпрограмма «Ремонт жилищного фонда»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235 418</w:t>
            </w:r>
            <w:r w:rsidRPr="007E7CD3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2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E7CD3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  <w:p w:rsidR="00A6166C" w:rsidRPr="007E7CD3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235 418</w:t>
            </w:r>
            <w:r w:rsidRPr="007E7CD3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2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E7CD3">
              <w:rPr>
                <w:sz w:val="26"/>
                <w:szCs w:val="26"/>
              </w:rPr>
              <w:t>Унитарное коммунальное предприятие жилищно-коммунального хозяйства «Бешенковичский коммунальник»</w:t>
            </w:r>
          </w:p>
          <w:p w:rsidR="00A6166C" w:rsidRPr="007E7CD3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235 418</w:t>
            </w:r>
            <w:r w:rsidRPr="007E7CD3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4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A6166C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160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 xml:space="preserve">Государственная программа развития транспортного комплекса Республики Беларусь на 2016–2020 годы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Постановление Совета Министров Республики Беларусь от 28 апреля  2016 г. № 345 «Об утверждении Государственной программы   развития транспортного комплекса Республики Беларусь на 2016–2020 годы» (Национальный правовой Интернет-портал Республики Беларусь, 07.05.2016, 5/42042)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 </w:t>
            </w: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24 467</w:t>
            </w:r>
            <w:r w:rsidR="00DB48CA" w:rsidRPr="00F2384D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tabs>
                <w:tab w:val="left" w:pos="2262"/>
              </w:tabs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Подпрограмма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24 467</w:t>
            </w:r>
            <w:r w:rsidR="00DB48CA" w:rsidRPr="00F2384D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6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Национальная экономика</w:t>
            </w:r>
          </w:p>
          <w:p w:rsidR="00DB48CA" w:rsidRPr="00F2384D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24 467</w:t>
            </w:r>
            <w:r w:rsidR="00DB48CA" w:rsidRPr="00F2384D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10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Финансовый отдел </w:t>
            </w:r>
            <w:r w:rsidR="00DB48CA" w:rsidRPr="00F2384D">
              <w:rPr>
                <w:sz w:val="26"/>
                <w:szCs w:val="26"/>
              </w:rPr>
              <w:t xml:space="preserve">  райисполкома</w:t>
            </w:r>
          </w:p>
          <w:p w:rsidR="00DB48CA" w:rsidRPr="00F2384D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24 467</w:t>
            </w:r>
            <w:r w:rsidR="00DB48CA" w:rsidRPr="00F2384D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3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A6166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C34D8E">
              <w:rPr>
                <w:sz w:val="26"/>
                <w:szCs w:val="26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D8E">
              <w:rPr>
                <w:rFonts w:ascii="Times New Roman" w:hAnsi="Times New Roman"/>
                <w:sz w:val="26"/>
                <w:szCs w:val="26"/>
              </w:rPr>
              <w:t xml:space="preserve">Государственная </w:t>
            </w:r>
            <w:hyperlink r:id="rId13" w:history="1">
              <w:r w:rsidRPr="00C34D8E">
                <w:rPr>
                  <w:rFonts w:ascii="Times New Roman" w:hAnsi="Times New Roman"/>
                  <w:sz w:val="26"/>
                  <w:szCs w:val="26"/>
                </w:rPr>
                <w:t>программа</w:t>
              </w:r>
            </w:hyperlink>
            <w:r w:rsidRPr="00C34D8E">
              <w:rPr>
                <w:rFonts w:ascii="Times New Roman" w:hAnsi="Times New Roman"/>
                <w:sz w:val="26"/>
                <w:szCs w:val="26"/>
              </w:rPr>
              <w:t xml:space="preserve"> «Строительство жилья» на 2016–2020 годы</w:t>
            </w:r>
          </w:p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D8E">
              <w:rPr>
                <w:rFonts w:ascii="Times New Roman" w:hAnsi="Times New Roman"/>
                <w:sz w:val="26"/>
                <w:szCs w:val="26"/>
              </w:rPr>
              <w:t>Постановление Совета Министров Республики Беларусь от 21 апреля 2016 г. № 325 «О Государственной программе «Строительство жилья» на 2016–2020 годы» (Национальный правовой Интернет-портал Республики Беларусь, 04.05.2016, 5/42009)</w:t>
            </w:r>
          </w:p>
          <w:p w:rsidR="0034339D" w:rsidRDefault="0034339D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339D" w:rsidRDefault="0034339D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339D" w:rsidRDefault="0034339D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339D" w:rsidRPr="00C34D8E" w:rsidRDefault="0034339D" w:rsidP="00003EC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C34D8E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22 929</w:t>
            </w:r>
            <w:r w:rsidR="00DB48CA" w:rsidRPr="00C34D8E">
              <w:rPr>
                <w:sz w:val="26"/>
                <w:szCs w:val="26"/>
              </w:rPr>
              <w:t>,00</w:t>
            </w:r>
          </w:p>
        </w:tc>
      </w:tr>
      <w:tr w:rsidR="00DB48CA" w:rsidRPr="0057070F" w:rsidTr="00613CA2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73568D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DB48CA" w:rsidRPr="00C34D8E">
                <w:rPr>
                  <w:rFonts w:ascii="Times New Roman" w:hAnsi="Times New Roman"/>
                  <w:sz w:val="26"/>
                  <w:szCs w:val="26"/>
                </w:rPr>
                <w:t>Подпрограмма</w:t>
              </w:r>
            </w:hyperlink>
            <w:r w:rsidR="00DB48CA" w:rsidRPr="00C34D8E">
              <w:rPr>
                <w:rFonts w:ascii="Times New Roman" w:hAnsi="Times New Roman"/>
                <w:sz w:val="26"/>
                <w:szCs w:val="26"/>
              </w:rPr>
              <w:t xml:space="preserve"> «Строительство жилых домов»</w:t>
            </w:r>
          </w:p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Default="00C34D8E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22 929</w:t>
            </w:r>
            <w:r w:rsidR="00DB48CA" w:rsidRPr="00C34D8E">
              <w:rPr>
                <w:sz w:val="26"/>
                <w:szCs w:val="26"/>
              </w:rPr>
              <w:t>,00</w:t>
            </w:r>
          </w:p>
          <w:p w:rsidR="00613CA2" w:rsidRPr="00C34D8E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613CA2" w:rsidRPr="0057070F" w:rsidTr="000C4BD9">
        <w:trPr>
          <w:cantSplit/>
          <w:trHeight w:val="1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CA2" w:rsidRPr="00C34D8E" w:rsidRDefault="00613CA2" w:rsidP="00003EC4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CA2" w:rsidRPr="00C34D8E" w:rsidRDefault="00613CA2" w:rsidP="00003E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CA2" w:rsidRPr="00C34D8E" w:rsidRDefault="00613CA2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C34D8E" w:rsidRDefault="00613CA2" w:rsidP="000C4BD9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CA2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17 929,00</w:t>
            </w:r>
          </w:p>
          <w:p w:rsidR="00613CA2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</w:p>
          <w:p w:rsidR="00613CA2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</w:p>
          <w:p w:rsidR="00613CA2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0C4BD9" w:rsidRPr="0057070F" w:rsidTr="00896180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C34D8E" w:rsidRDefault="000C4BD9" w:rsidP="00003EC4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C34D8E" w:rsidRDefault="000C4BD9" w:rsidP="00003E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C34D8E" w:rsidRDefault="000C4BD9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0C4BD9" w:rsidRDefault="000C4BD9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0C4BD9">
              <w:rPr>
                <w:sz w:val="26"/>
                <w:szCs w:val="26"/>
              </w:rPr>
              <w:t>Райисполком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0C4BD9" w:rsidRDefault="000C4BD9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 w:rsidRPr="000C4BD9">
              <w:rPr>
                <w:sz w:val="26"/>
                <w:szCs w:val="26"/>
              </w:rPr>
              <w:t>17 929,00</w:t>
            </w:r>
          </w:p>
        </w:tc>
      </w:tr>
      <w:tr w:rsidR="00DB48CA" w:rsidRPr="0057070F" w:rsidTr="00896180">
        <w:trPr>
          <w:cantSplit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0C4BD9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D9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0C4BD9" w:rsidRDefault="00C34D8E" w:rsidP="00C34D8E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 w:rsidRPr="000C4BD9">
              <w:rPr>
                <w:sz w:val="26"/>
                <w:szCs w:val="26"/>
              </w:rPr>
              <w:t>5</w:t>
            </w:r>
            <w:r w:rsidR="00DB48CA" w:rsidRPr="000C4BD9">
              <w:rPr>
                <w:sz w:val="26"/>
                <w:szCs w:val="26"/>
              </w:rPr>
              <w:t> 000,00</w:t>
            </w:r>
          </w:p>
        </w:tc>
      </w:tr>
      <w:tr w:rsidR="00DB48CA" w:rsidRPr="0057070F" w:rsidTr="00896180">
        <w:trPr>
          <w:cantSplit/>
          <w:trHeight w:val="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0C4BD9" w:rsidRDefault="000C4BD9" w:rsidP="000C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D9">
              <w:rPr>
                <w:rFonts w:ascii="Times New Roman" w:hAnsi="Times New Roman"/>
                <w:sz w:val="26"/>
                <w:szCs w:val="26"/>
              </w:rPr>
              <w:t>Р</w:t>
            </w:r>
            <w:r w:rsidR="00DB48CA" w:rsidRPr="000C4BD9">
              <w:rPr>
                <w:rFonts w:ascii="Times New Roman" w:hAnsi="Times New Roman"/>
                <w:sz w:val="26"/>
                <w:szCs w:val="26"/>
              </w:rPr>
              <w:t>айисполком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0C4BD9" w:rsidRDefault="00C34D8E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 w:rsidRPr="000C4BD9">
              <w:rPr>
                <w:sz w:val="26"/>
                <w:szCs w:val="26"/>
              </w:rPr>
              <w:t>5</w:t>
            </w:r>
            <w:r w:rsidR="00DB48CA" w:rsidRPr="000C4BD9">
              <w:rPr>
                <w:sz w:val="26"/>
                <w:szCs w:val="26"/>
              </w:rPr>
              <w:t> 000,00</w:t>
            </w:r>
          </w:p>
        </w:tc>
      </w:tr>
      <w:tr w:rsidR="00140DD5" w:rsidRPr="0057070F" w:rsidTr="00896180">
        <w:trPr>
          <w:cantSplit/>
          <w:trHeight w:val="4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A6166C">
            <w:pPr>
              <w:pStyle w:val="table10"/>
              <w:tabs>
                <w:tab w:val="left" w:pos="136"/>
              </w:tabs>
              <w:spacing w:line="280" w:lineRule="exact"/>
              <w:ind w:right="135"/>
              <w:jc w:val="center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11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Государственная программа на 2015–2020 годы по увековечению погибших при защите Отечества и сохранению памяти о жертвах войн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table10"/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Постановление Совета Министров Республики Беларусь от 4 июня 2014 г. № 534 «Об утверждении Государственной программы на 2015–2020 годы по увековечению погибших при защите Отечества и сохранению памяти о жертвах войн» (Национальный правовой Интернет-портал Республики Беларусь, 10.06.2014, 5/38957)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7 000,00</w:t>
            </w:r>
          </w:p>
        </w:tc>
      </w:tr>
      <w:tr w:rsidR="00140DD5" w:rsidRPr="0057070F" w:rsidTr="00896180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57070F" w:rsidRDefault="00140DD5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472F2"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7 000,00</w:t>
            </w:r>
          </w:p>
        </w:tc>
      </w:tr>
      <w:tr w:rsidR="00140DD5" w:rsidRPr="0057070F" w:rsidTr="00896180">
        <w:trPr>
          <w:cantSplit/>
          <w:trHeight w:val="5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57070F" w:rsidRDefault="00140DD5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ConsPlusNormal"/>
              <w:spacing w:line="280" w:lineRule="exact"/>
              <w:ind w:right="-7"/>
              <w:outlineLvl w:val="0"/>
            </w:pPr>
            <w:r w:rsidRPr="00F472F2">
              <w:t>Отдел идеологической работы, культуры и по делам молодежи райисполкома</w:t>
            </w:r>
          </w:p>
          <w:p w:rsidR="00140DD5" w:rsidRPr="00F472F2" w:rsidRDefault="00140DD5" w:rsidP="00003EC4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7 000,00</w:t>
            </w:r>
          </w:p>
        </w:tc>
      </w:tr>
      <w:tr w:rsidR="00DB48CA" w:rsidRPr="0057070F" w:rsidTr="00896180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  <w:r w:rsidRPr="0057070F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472F2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472F2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ВСЕГО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472F2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472F2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472F2" w:rsidRDefault="00DB48CA" w:rsidP="00003EC4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</w:p>
          <w:p w:rsidR="00DB48CA" w:rsidRPr="00F472F2" w:rsidRDefault="00F472F2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20 102 616,00</w:t>
            </w:r>
            <w:r w:rsidR="00DB48CA" w:rsidRPr="00F472F2">
              <w:rPr>
                <w:sz w:val="26"/>
                <w:szCs w:val="26"/>
              </w:rPr>
              <w:t>;</w:t>
            </w:r>
          </w:p>
          <w:p w:rsidR="00DB48CA" w:rsidRPr="00F472F2" w:rsidRDefault="00DB48CA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</w:p>
        </w:tc>
      </w:tr>
    </w:tbl>
    <w:p w:rsidR="00B13CEE" w:rsidRDefault="00B13CEE" w:rsidP="005E2A08">
      <w:pPr>
        <w:pStyle w:val="newncpi"/>
        <w:ind w:right="424"/>
        <w:rPr>
          <w:sz w:val="30"/>
          <w:szCs w:val="30"/>
        </w:rPr>
      </w:pPr>
    </w:p>
    <w:p w:rsidR="0034339D" w:rsidRDefault="0034339D" w:rsidP="005E2A08">
      <w:pPr>
        <w:pStyle w:val="newncpi"/>
        <w:ind w:right="424"/>
        <w:rPr>
          <w:sz w:val="30"/>
          <w:szCs w:val="30"/>
        </w:rPr>
      </w:pPr>
    </w:p>
    <w:p w:rsidR="0034339D" w:rsidRDefault="0034339D" w:rsidP="005E2A08">
      <w:pPr>
        <w:pStyle w:val="newncpi"/>
        <w:ind w:right="424"/>
        <w:rPr>
          <w:sz w:val="30"/>
          <w:szCs w:val="30"/>
        </w:rPr>
      </w:pPr>
    </w:p>
    <w:p w:rsidR="0034339D" w:rsidRDefault="0034339D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34339D" w:rsidRDefault="0034339D" w:rsidP="005E2A08">
      <w:pPr>
        <w:pStyle w:val="newncpi"/>
        <w:ind w:right="424"/>
        <w:rPr>
          <w:sz w:val="30"/>
          <w:szCs w:val="30"/>
        </w:rPr>
      </w:pPr>
    </w:p>
    <w:p w:rsidR="0034339D" w:rsidRPr="00313581" w:rsidRDefault="0034339D" w:rsidP="005E2A08">
      <w:pPr>
        <w:pStyle w:val="newncpi"/>
        <w:ind w:right="424"/>
        <w:rPr>
          <w:sz w:val="30"/>
          <w:szCs w:val="30"/>
        </w:rPr>
      </w:pPr>
    </w:p>
    <w:tbl>
      <w:tblPr>
        <w:tblStyle w:val="tablencpi"/>
        <w:tblW w:w="5502" w:type="pct"/>
        <w:tblLook w:val="04A0"/>
      </w:tblPr>
      <w:tblGrid>
        <w:gridCol w:w="6373"/>
        <w:gridCol w:w="3933"/>
      </w:tblGrid>
      <w:tr w:rsidR="00AE2340" w:rsidRPr="009F4371" w:rsidTr="000B4591">
        <w:tc>
          <w:tcPr>
            <w:tcW w:w="3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340" w:rsidRPr="00313581" w:rsidRDefault="00AE2340" w:rsidP="005E2A08">
            <w:pPr>
              <w:pStyle w:val="newncpi"/>
              <w:spacing w:line="280" w:lineRule="exact"/>
              <w:ind w:right="424" w:firstLine="0"/>
              <w:rPr>
                <w:sz w:val="26"/>
                <w:szCs w:val="26"/>
              </w:rPr>
            </w:pPr>
          </w:p>
          <w:p w:rsidR="00D937EE" w:rsidRPr="00313581" w:rsidRDefault="00D937EE" w:rsidP="005E2A08">
            <w:pPr>
              <w:pStyle w:val="newncpi"/>
              <w:spacing w:line="280" w:lineRule="exact"/>
              <w:ind w:right="424" w:firstLine="0"/>
              <w:rPr>
                <w:sz w:val="26"/>
                <w:szCs w:val="26"/>
              </w:rPr>
            </w:pPr>
          </w:p>
          <w:p w:rsidR="00D937EE" w:rsidRPr="00313581" w:rsidRDefault="00D937EE" w:rsidP="005E2A08">
            <w:pPr>
              <w:pStyle w:val="newncpi"/>
              <w:spacing w:line="280" w:lineRule="exact"/>
              <w:ind w:right="424" w:firstLine="0"/>
              <w:rPr>
                <w:sz w:val="26"/>
                <w:szCs w:val="26"/>
              </w:rPr>
            </w:pPr>
          </w:p>
          <w:p w:rsidR="00D937EE" w:rsidRPr="00313581" w:rsidRDefault="00D937EE" w:rsidP="005E2A08">
            <w:pPr>
              <w:pStyle w:val="newncpi"/>
              <w:spacing w:line="280" w:lineRule="exact"/>
              <w:ind w:right="424" w:firstLine="0"/>
              <w:rPr>
                <w:sz w:val="26"/>
                <w:szCs w:val="26"/>
              </w:rPr>
            </w:pPr>
          </w:p>
        </w:tc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340" w:rsidRPr="00F25C9A" w:rsidRDefault="00436E77" w:rsidP="005E2A08">
            <w:pPr>
              <w:pStyle w:val="append1"/>
              <w:spacing w:line="280" w:lineRule="exact"/>
              <w:ind w:left="-7" w:right="424"/>
              <w:rPr>
                <w:sz w:val="26"/>
                <w:szCs w:val="26"/>
              </w:rPr>
            </w:pPr>
            <w:r w:rsidRPr="00F25C9A">
              <w:rPr>
                <w:sz w:val="26"/>
                <w:szCs w:val="26"/>
              </w:rPr>
              <w:t>Приложение 6</w:t>
            </w:r>
          </w:p>
          <w:p w:rsidR="00AE2340" w:rsidRPr="00F25C9A" w:rsidRDefault="00AE2340" w:rsidP="005E2A08">
            <w:pPr>
              <w:pStyle w:val="append"/>
              <w:spacing w:line="280" w:lineRule="exact"/>
              <w:ind w:left="-7" w:right="424"/>
              <w:rPr>
                <w:sz w:val="26"/>
                <w:szCs w:val="26"/>
              </w:rPr>
            </w:pPr>
            <w:r w:rsidRPr="00F25C9A">
              <w:rPr>
                <w:sz w:val="26"/>
                <w:szCs w:val="26"/>
              </w:rPr>
              <w:t>к решению</w:t>
            </w:r>
            <w:r w:rsidRPr="00F25C9A">
              <w:rPr>
                <w:sz w:val="26"/>
                <w:szCs w:val="26"/>
              </w:rPr>
              <w:br/>
              <w:t>Бешенковичско</w:t>
            </w:r>
            <w:r w:rsidR="000B4591" w:rsidRPr="00F25C9A">
              <w:rPr>
                <w:sz w:val="26"/>
                <w:szCs w:val="26"/>
              </w:rPr>
              <w:t>го район</w:t>
            </w:r>
            <w:r w:rsidR="001758CF" w:rsidRPr="00F25C9A">
              <w:rPr>
                <w:sz w:val="26"/>
                <w:szCs w:val="26"/>
              </w:rPr>
              <w:t>ного</w:t>
            </w:r>
            <w:r w:rsidR="001758CF" w:rsidRPr="00F25C9A">
              <w:rPr>
                <w:sz w:val="26"/>
                <w:szCs w:val="26"/>
              </w:rPr>
              <w:br/>
              <w:t>Совета депутатов</w:t>
            </w:r>
            <w:r w:rsidR="001758CF" w:rsidRPr="00F25C9A">
              <w:rPr>
                <w:sz w:val="26"/>
                <w:szCs w:val="26"/>
              </w:rPr>
              <w:br/>
              <w:t>27.12.2018</w:t>
            </w:r>
            <w:r w:rsidRPr="00F25C9A">
              <w:rPr>
                <w:sz w:val="26"/>
                <w:szCs w:val="26"/>
              </w:rPr>
              <w:t xml:space="preserve"> № </w:t>
            </w:r>
            <w:r w:rsidR="00177AD4" w:rsidRPr="00F25C9A">
              <w:rPr>
                <w:sz w:val="26"/>
                <w:szCs w:val="26"/>
              </w:rPr>
              <w:t>33</w:t>
            </w:r>
          </w:p>
          <w:p w:rsidR="006C40E8" w:rsidRPr="009F4371" w:rsidRDefault="006C40E8" w:rsidP="005E2A08">
            <w:pPr>
              <w:pStyle w:val="append"/>
              <w:spacing w:line="280" w:lineRule="exact"/>
              <w:ind w:left="-7" w:right="424"/>
              <w:rPr>
                <w:color w:val="FF0000"/>
                <w:sz w:val="26"/>
                <w:szCs w:val="26"/>
                <w:highlight w:val="yellow"/>
              </w:rPr>
            </w:pPr>
          </w:p>
          <w:p w:rsidR="006C40E8" w:rsidRPr="009F4371" w:rsidRDefault="006C40E8" w:rsidP="005E2A08">
            <w:pPr>
              <w:pStyle w:val="append"/>
              <w:spacing w:line="280" w:lineRule="exact"/>
              <w:ind w:left="-7" w:right="424"/>
              <w:rPr>
                <w:sz w:val="26"/>
                <w:szCs w:val="26"/>
                <w:highlight w:val="yellow"/>
              </w:rPr>
            </w:pPr>
          </w:p>
        </w:tc>
      </w:tr>
    </w:tbl>
    <w:p w:rsidR="006C40E8" w:rsidRPr="00BE4718" w:rsidRDefault="006C40E8" w:rsidP="006C40E8">
      <w:pPr>
        <w:pStyle w:val="ConsPlusTitle"/>
        <w:jc w:val="center"/>
        <w:rPr>
          <w:sz w:val="26"/>
          <w:szCs w:val="26"/>
        </w:rPr>
      </w:pPr>
      <w:r w:rsidRPr="00BE4718">
        <w:rPr>
          <w:sz w:val="26"/>
          <w:szCs w:val="26"/>
        </w:rPr>
        <w:t>НОРМАТИВЫ ОТЧИСЛЕНИЙ В БЮДЖЕТЫ СЕЛЬСОВЕТОВ НА 2019 ГОД</w:t>
      </w:r>
    </w:p>
    <w:p w:rsidR="006C40E8" w:rsidRPr="00BE4718" w:rsidRDefault="006C40E8" w:rsidP="006C40E8">
      <w:pPr>
        <w:pStyle w:val="ConsPlusNormal"/>
        <w:jc w:val="both"/>
      </w:pPr>
    </w:p>
    <w:p w:rsidR="006C40E8" w:rsidRPr="00BE4718" w:rsidRDefault="006C40E8" w:rsidP="006C40E8">
      <w:pPr>
        <w:pStyle w:val="ConsPlusNormal"/>
        <w:jc w:val="right"/>
      </w:pPr>
      <w:r w:rsidRPr="00BE4718">
        <w:t>(процентов)</w:t>
      </w:r>
    </w:p>
    <w:p w:rsidR="006C40E8" w:rsidRPr="00BE4718" w:rsidRDefault="006C40E8" w:rsidP="006C40E8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1063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701"/>
        <w:gridCol w:w="2348"/>
        <w:gridCol w:w="1418"/>
        <w:gridCol w:w="1134"/>
        <w:gridCol w:w="1560"/>
      </w:tblGrid>
      <w:tr w:rsidR="006C40E8" w:rsidRPr="00BE4718" w:rsidTr="00673DB3">
        <w:tc>
          <w:tcPr>
            <w:tcW w:w="2472" w:type="dxa"/>
            <w:vAlign w:val="center"/>
          </w:tcPr>
          <w:p w:rsidR="006C40E8" w:rsidRPr="00BE4718" w:rsidRDefault="006C40E8" w:rsidP="00673DB3">
            <w:pPr>
              <w:pStyle w:val="ConsPlusNormal"/>
              <w:ind w:hanging="62"/>
              <w:jc w:val="center"/>
            </w:pPr>
            <w:r w:rsidRPr="00BE4718">
              <w:t>Наименование сельсоветов</w:t>
            </w:r>
          </w:p>
        </w:tc>
        <w:tc>
          <w:tcPr>
            <w:tcW w:w="1701" w:type="dxa"/>
            <w:vAlign w:val="center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От подоходного налога с физических лиц, получаемого на территории Бешенковичского района</w:t>
            </w:r>
          </w:p>
        </w:tc>
        <w:tc>
          <w:tcPr>
            <w:tcW w:w="2348" w:type="dxa"/>
            <w:vAlign w:val="center"/>
          </w:tcPr>
          <w:p w:rsidR="006C40E8" w:rsidRPr="00BE4718" w:rsidRDefault="006C40E8" w:rsidP="00870493">
            <w:pPr>
              <w:pStyle w:val="ConsPlusNormal"/>
              <w:ind w:firstLine="19"/>
              <w:jc w:val="center"/>
            </w:pPr>
            <w:r w:rsidRPr="00BE4718">
              <w:t>От поступлений средств от сдачи в аренду имущества, находящегося в  собственности Бешенковичского района и переданного в оперативное управление сельским исполнительным комитетам</w:t>
            </w:r>
          </w:p>
        </w:tc>
        <w:tc>
          <w:tcPr>
            <w:tcW w:w="1418" w:type="dxa"/>
            <w:vAlign w:val="center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От налога за владение собаками</w:t>
            </w:r>
          </w:p>
        </w:tc>
        <w:tc>
          <w:tcPr>
            <w:tcW w:w="1134" w:type="dxa"/>
            <w:vAlign w:val="center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От курортного сбора</w:t>
            </w:r>
          </w:p>
        </w:tc>
        <w:tc>
          <w:tcPr>
            <w:tcW w:w="1560" w:type="dxa"/>
            <w:vAlign w:val="center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От сбора с заготовителей</w:t>
            </w:r>
          </w:p>
        </w:tc>
      </w:tr>
      <w:tr w:rsidR="006C40E8" w:rsidRPr="00BE4718" w:rsidTr="00673DB3">
        <w:tc>
          <w:tcPr>
            <w:tcW w:w="2472" w:type="dxa"/>
          </w:tcPr>
          <w:p w:rsidR="006C40E8" w:rsidRPr="00BE4718" w:rsidRDefault="006C40E8" w:rsidP="00673DB3">
            <w:pPr>
              <w:pStyle w:val="ConsPlusNormal"/>
              <w:jc w:val="both"/>
            </w:pPr>
            <w:r w:rsidRPr="00BE4718">
              <w:t>Бешенковичский</w:t>
            </w:r>
          </w:p>
        </w:tc>
        <w:tc>
          <w:tcPr>
            <w:tcW w:w="1701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1,1</w:t>
            </w:r>
            <w:r w:rsidR="003938D6" w:rsidRPr="00BE4718">
              <w:t>496</w:t>
            </w:r>
          </w:p>
        </w:tc>
        <w:tc>
          <w:tcPr>
            <w:tcW w:w="234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41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134" w:type="dxa"/>
          </w:tcPr>
          <w:p w:rsidR="006C40E8" w:rsidRPr="00BE4718" w:rsidRDefault="006C40E8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</w:tr>
      <w:tr w:rsidR="006C40E8" w:rsidRPr="00BE4718" w:rsidTr="00673DB3">
        <w:tc>
          <w:tcPr>
            <w:tcW w:w="2472" w:type="dxa"/>
          </w:tcPr>
          <w:p w:rsidR="006C40E8" w:rsidRPr="00BE4718" w:rsidRDefault="006C40E8" w:rsidP="00673DB3">
            <w:pPr>
              <w:pStyle w:val="ConsPlusNormal"/>
              <w:jc w:val="both"/>
            </w:pPr>
            <w:r w:rsidRPr="00BE4718">
              <w:t>Бочейковский</w:t>
            </w:r>
          </w:p>
        </w:tc>
        <w:tc>
          <w:tcPr>
            <w:tcW w:w="1701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1,</w:t>
            </w:r>
            <w:r w:rsidR="003938D6" w:rsidRPr="00BE4718">
              <w:t>2915</w:t>
            </w:r>
          </w:p>
        </w:tc>
        <w:tc>
          <w:tcPr>
            <w:tcW w:w="234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41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134" w:type="dxa"/>
          </w:tcPr>
          <w:p w:rsidR="006C40E8" w:rsidRPr="00BE4718" w:rsidRDefault="006C40E8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</w:tr>
      <w:tr w:rsidR="006C40E8" w:rsidRPr="00BE4718" w:rsidTr="00673DB3">
        <w:tc>
          <w:tcPr>
            <w:tcW w:w="2472" w:type="dxa"/>
          </w:tcPr>
          <w:p w:rsidR="006C40E8" w:rsidRPr="00BE4718" w:rsidRDefault="006C40E8" w:rsidP="00673DB3">
            <w:pPr>
              <w:pStyle w:val="ConsPlusNormal"/>
              <w:jc w:val="both"/>
            </w:pPr>
            <w:r w:rsidRPr="00BE4718">
              <w:t>Верхнекривинский</w:t>
            </w:r>
          </w:p>
        </w:tc>
        <w:tc>
          <w:tcPr>
            <w:tcW w:w="1701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1,38</w:t>
            </w:r>
            <w:r w:rsidR="003938D6" w:rsidRPr="00BE4718">
              <w:t>55</w:t>
            </w:r>
          </w:p>
        </w:tc>
        <w:tc>
          <w:tcPr>
            <w:tcW w:w="234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41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134" w:type="dxa"/>
          </w:tcPr>
          <w:p w:rsidR="006C40E8" w:rsidRPr="00BE4718" w:rsidRDefault="006C40E8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</w:tr>
      <w:tr w:rsidR="006C40E8" w:rsidRPr="00BE4718" w:rsidTr="00673DB3">
        <w:tc>
          <w:tcPr>
            <w:tcW w:w="2472" w:type="dxa"/>
          </w:tcPr>
          <w:p w:rsidR="006C40E8" w:rsidRPr="00BE4718" w:rsidRDefault="006C40E8" w:rsidP="00673DB3">
            <w:pPr>
              <w:pStyle w:val="ConsPlusNormal"/>
              <w:jc w:val="both"/>
            </w:pPr>
            <w:r w:rsidRPr="00BE4718">
              <w:t>Верховский</w:t>
            </w:r>
          </w:p>
        </w:tc>
        <w:tc>
          <w:tcPr>
            <w:tcW w:w="1701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1,294</w:t>
            </w:r>
            <w:r w:rsidR="003938D6" w:rsidRPr="00BE4718">
              <w:t>1</w:t>
            </w:r>
          </w:p>
        </w:tc>
        <w:tc>
          <w:tcPr>
            <w:tcW w:w="234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41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134" w:type="dxa"/>
          </w:tcPr>
          <w:p w:rsidR="006C40E8" w:rsidRPr="00BE4718" w:rsidRDefault="006C40E8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</w:tr>
      <w:tr w:rsidR="006C40E8" w:rsidRPr="00BE4718" w:rsidTr="00673DB3">
        <w:tc>
          <w:tcPr>
            <w:tcW w:w="2472" w:type="dxa"/>
          </w:tcPr>
          <w:p w:rsidR="006C40E8" w:rsidRPr="00BE4718" w:rsidRDefault="006C40E8" w:rsidP="00673DB3">
            <w:pPr>
              <w:pStyle w:val="ConsPlusNormal"/>
              <w:jc w:val="both"/>
            </w:pPr>
            <w:r w:rsidRPr="00BE4718">
              <w:t>Островенский</w:t>
            </w:r>
          </w:p>
        </w:tc>
        <w:tc>
          <w:tcPr>
            <w:tcW w:w="1701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0,7</w:t>
            </w:r>
            <w:r w:rsidR="003938D6" w:rsidRPr="00BE4718">
              <w:t>395</w:t>
            </w:r>
          </w:p>
        </w:tc>
        <w:tc>
          <w:tcPr>
            <w:tcW w:w="234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41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134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</w:t>
            </w:r>
          </w:p>
        </w:tc>
        <w:tc>
          <w:tcPr>
            <w:tcW w:w="1560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</w:tr>
      <w:tr w:rsidR="006C40E8" w:rsidRPr="00BE4718" w:rsidTr="00673DB3">
        <w:tc>
          <w:tcPr>
            <w:tcW w:w="2472" w:type="dxa"/>
          </w:tcPr>
          <w:p w:rsidR="006C40E8" w:rsidRPr="00BE4718" w:rsidRDefault="006C40E8" w:rsidP="00673DB3">
            <w:pPr>
              <w:pStyle w:val="ConsPlusNormal"/>
              <w:jc w:val="both"/>
            </w:pPr>
            <w:r w:rsidRPr="00BE4718">
              <w:t>Соржицкий</w:t>
            </w:r>
          </w:p>
        </w:tc>
        <w:tc>
          <w:tcPr>
            <w:tcW w:w="1701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0,92</w:t>
            </w:r>
            <w:r w:rsidR="003938D6" w:rsidRPr="00BE4718">
              <w:t>58</w:t>
            </w:r>
          </w:p>
        </w:tc>
        <w:tc>
          <w:tcPr>
            <w:tcW w:w="234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41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134" w:type="dxa"/>
          </w:tcPr>
          <w:p w:rsidR="006C40E8" w:rsidRPr="00BE4718" w:rsidRDefault="006C40E8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</w:tr>
      <w:tr w:rsidR="006C40E8" w:rsidRPr="00BE4718" w:rsidTr="00673DB3">
        <w:tc>
          <w:tcPr>
            <w:tcW w:w="2472" w:type="dxa"/>
          </w:tcPr>
          <w:p w:rsidR="006C40E8" w:rsidRPr="00BE4718" w:rsidRDefault="006C40E8" w:rsidP="00673DB3">
            <w:pPr>
              <w:pStyle w:val="ConsPlusNormal"/>
              <w:jc w:val="both"/>
            </w:pPr>
            <w:r w:rsidRPr="00BE4718">
              <w:t>Улльский</w:t>
            </w:r>
          </w:p>
        </w:tc>
        <w:tc>
          <w:tcPr>
            <w:tcW w:w="1701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0,9</w:t>
            </w:r>
            <w:r w:rsidR="003938D6" w:rsidRPr="00BE4718">
              <w:t>098</w:t>
            </w:r>
          </w:p>
        </w:tc>
        <w:tc>
          <w:tcPr>
            <w:tcW w:w="234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418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  <w:tc>
          <w:tcPr>
            <w:tcW w:w="1134" w:type="dxa"/>
          </w:tcPr>
          <w:p w:rsidR="006C40E8" w:rsidRPr="00BE4718" w:rsidRDefault="006C40E8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6C40E8" w:rsidRPr="00BE4718" w:rsidRDefault="006C40E8" w:rsidP="00673DB3">
            <w:pPr>
              <w:pStyle w:val="ConsPlusNormal"/>
              <w:jc w:val="center"/>
            </w:pPr>
            <w:r w:rsidRPr="00BE4718">
              <w:t>100</w:t>
            </w:r>
          </w:p>
        </w:tc>
      </w:tr>
    </w:tbl>
    <w:p w:rsidR="006C40E8" w:rsidRPr="0034339D" w:rsidRDefault="006C40E8" w:rsidP="006C40E8">
      <w:pPr>
        <w:spacing w:line="280" w:lineRule="exact"/>
        <w:jc w:val="both"/>
        <w:rPr>
          <w:sz w:val="30"/>
          <w:szCs w:val="30"/>
        </w:rPr>
      </w:pPr>
    </w:p>
    <w:p w:rsidR="00723716" w:rsidRPr="0034339D" w:rsidRDefault="00723716" w:rsidP="006C40E8">
      <w:pPr>
        <w:spacing w:line="280" w:lineRule="exact"/>
        <w:jc w:val="both"/>
        <w:rPr>
          <w:sz w:val="30"/>
          <w:szCs w:val="30"/>
        </w:rPr>
      </w:pPr>
    </w:p>
    <w:p w:rsidR="00723716" w:rsidRPr="0034339D" w:rsidRDefault="00723716" w:rsidP="006C40E8">
      <w:pPr>
        <w:spacing w:line="280" w:lineRule="exact"/>
        <w:jc w:val="both"/>
        <w:rPr>
          <w:sz w:val="30"/>
          <w:szCs w:val="30"/>
        </w:rPr>
      </w:pPr>
    </w:p>
    <w:p w:rsidR="00723716" w:rsidRPr="0034339D" w:rsidRDefault="00723716" w:rsidP="006C40E8">
      <w:pPr>
        <w:spacing w:line="280" w:lineRule="exact"/>
        <w:jc w:val="both"/>
        <w:rPr>
          <w:sz w:val="30"/>
          <w:szCs w:val="30"/>
        </w:rPr>
      </w:pPr>
    </w:p>
    <w:p w:rsidR="00723716" w:rsidRPr="0034339D" w:rsidRDefault="00723716" w:rsidP="006C40E8">
      <w:pPr>
        <w:spacing w:line="280" w:lineRule="exact"/>
        <w:jc w:val="both"/>
        <w:rPr>
          <w:sz w:val="30"/>
          <w:szCs w:val="30"/>
        </w:rPr>
      </w:pPr>
    </w:p>
    <w:tbl>
      <w:tblPr>
        <w:tblW w:w="109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9"/>
        <w:gridCol w:w="4112"/>
      </w:tblGrid>
      <w:tr w:rsidR="004310E3" w:rsidRPr="0034339D" w:rsidTr="0071453B">
        <w:tc>
          <w:tcPr>
            <w:tcW w:w="68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0E3" w:rsidRPr="0034339D" w:rsidRDefault="004310E3" w:rsidP="005E2A08">
            <w:pPr>
              <w:pStyle w:val="newncpi"/>
              <w:ind w:right="424"/>
              <w:rPr>
                <w:b/>
                <w:sz w:val="26"/>
                <w:szCs w:val="26"/>
              </w:rPr>
            </w:pPr>
            <w:r w:rsidRPr="0034339D">
              <w:rPr>
                <w:b/>
                <w:sz w:val="26"/>
                <w:szCs w:val="26"/>
              </w:rPr>
              <w:t> </w:t>
            </w:r>
          </w:p>
          <w:p w:rsidR="009B5EBC" w:rsidRPr="0034339D" w:rsidRDefault="009B5EBC" w:rsidP="005E2A08">
            <w:pPr>
              <w:pStyle w:val="newncpi"/>
              <w:ind w:right="424"/>
              <w:rPr>
                <w:b/>
                <w:sz w:val="26"/>
                <w:szCs w:val="26"/>
              </w:rPr>
            </w:pPr>
          </w:p>
          <w:p w:rsidR="00D1678C" w:rsidRPr="0034339D" w:rsidRDefault="00D1678C" w:rsidP="005E2A08">
            <w:pPr>
              <w:pStyle w:val="newncpi"/>
              <w:ind w:right="424"/>
              <w:rPr>
                <w:b/>
                <w:sz w:val="26"/>
                <w:szCs w:val="26"/>
              </w:rPr>
            </w:pPr>
          </w:p>
          <w:p w:rsidR="009B5EBC" w:rsidRPr="0034339D" w:rsidRDefault="009B5EBC" w:rsidP="005E2A08">
            <w:pPr>
              <w:pStyle w:val="newncpi"/>
              <w:ind w:right="424"/>
              <w:rPr>
                <w:b/>
                <w:sz w:val="26"/>
                <w:szCs w:val="26"/>
              </w:rPr>
            </w:pPr>
          </w:p>
          <w:p w:rsidR="009B5EBC" w:rsidRPr="0034339D" w:rsidRDefault="009B5EBC" w:rsidP="005E2A08">
            <w:pPr>
              <w:pStyle w:val="newncpi"/>
              <w:ind w:right="424"/>
              <w:rPr>
                <w:b/>
                <w:sz w:val="26"/>
                <w:szCs w:val="26"/>
              </w:rPr>
            </w:pPr>
          </w:p>
          <w:p w:rsidR="009B5EBC" w:rsidRPr="0034339D" w:rsidRDefault="009B5EBC" w:rsidP="005E2A08">
            <w:pPr>
              <w:pStyle w:val="newncpi"/>
              <w:ind w:right="424"/>
              <w:rPr>
                <w:b/>
                <w:sz w:val="26"/>
                <w:szCs w:val="26"/>
              </w:rPr>
            </w:pPr>
          </w:p>
          <w:p w:rsidR="009B5EBC" w:rsidRPr="0034339D" w:rsidRDefault="009B5EBC" w:rsidP="005E2A08">
            <w:pPr>
              <w:pStyle w:val="newncpi"/>
              <w:ind w:right="424" w:firstLine="0"/>
              <w:rPr>
                <w:b/>
                <w:sz w:val="26"/>
                <w:szCs w:val="26"/>
              </w:rPr>
            </w:pPr>
          </w:p>
        </w:tc>
        <w:tc>
          <w:tcPr>
            <w:tcW w:w="41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34339D" w:rsidRDefault="00B13CEE" w:rsidP="005E2A08">
            <w:pPr>
              <w:pStyle w:val="append1"/>
              <w:spacing w:line="280" w:lineRule="exact"/>
              <w:ind w:right="424"/>
              <w:rPr>
                <w:sz w:val="26"/>
                <w:szCs w:val="26"/>
              </w:rPr>
            </w:pPr>
          </w:p>
          <w:p w:rsidR="004310E3" w:rsidRPr="0034339D" w:rsidRDefault="00182FE4" w:rsidP="005E2A08">
            <w:pPr>
              <w:pStyle w:val="append1"/>
              <w:spacing w:line="28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Приложение 7</w:t>
            </w:r>
          </w:p>
          <w:p w:rsidR="004310E3" w:rsidRPr="0034339D" w:rsidRDefault="004310E3" w:rsidP="005E2A08">
            <w:pPr>
              <w:pStyle w:val="append"/>
              <w:spacing w:line="28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 xml:space="preserve">к решению </w:t>
            </w:r>
            <w:r w:rsidRPr="0034339D">
              <w:rPr>
                <w:sz w:val="26"/>
                <w:szCs w:val="26"/>
              </w:rPr>
              <w:br/>
              <w:t>Бешенковичского</w:t>
            </w:r>
            <w:r w:rsidR="000B4591" w:rsidRPr="0034339D">
              <w:rPr>
                <w:sz w:val="26"/>
                <w:szCs w:val="26"/>
              </w:rPr>
              <w:t>районного</w:t>
            </w:r>
            <w:r w:rsidR="000B4591" w:rsidRPr="0034339D">
              <w:rPr>
                <w:sz w:val="26"/>
                <w:szCs w:val="26"/>
              </w:rPr>
              <w:br/>
              <w:t xml:space="preserve">Совета депутатов </w:t>
            </w:r>
            <w:r w:rsidR="000B4591" w:rsidRPr="0034339D">
              <w:rPr>
                <w:sz w:val="26"/>
                <w:szCs w:val="26"/>
              </w:rPr>
              <w:br/>
            </w:r>
            <w:r w:rsidR="000B4591" w:rsidRPr="0034339D">
              <w:rPr>
                <w:sz w:val="26"/>
                <w:szCs w:val="26"/>
              </w:rPr>
              <w:lastRenderedPageBreak/>
              <w:t>27</w:t>
            </w:r>
            <w:r w:rsidR="00466009" w:rsidRPr="0034339D">
              <w:rPr>
                <w:sz w:val="26"/>
                <w:szCs w:val="26"/>
              </w:rPr>
              <w:t>.12.201</w:t>
            </w:r>
            <w:r w:rsidR="001758CF" w:rsidRPr="0034339D">
              <w:rPr>
                <w:sz w:val="26"/>
                <w:szCs w:val="26"/>
              </w:rPr>
              <w:t>8</w:t>
            </w:r>
            <w:r w:rsidR="004C5945" w:rsidRPr="0034339D">
              <w:rPr>
                <w:sz w:val="26"/>
                <w:szCs w:val="26"/>
              </w:rPr>
              <w:t xml:space="preserve"> № </w:t>
            </w:r>
            <w:r w:rsidR="00177AD4" w:rsidRPr="0034339D">
              <w:rPr>
                <w:sz w:val="26"/>
                <w:szCs w:val="26"/>
              </w:rPr>
              <w:t>33</w:t>
            </w:r>
          </w:p>
        </w:tc>
      </w:tr>
    </w:tbl>
    <w:p w:rsidR="004310E3" w:rsidRPr="0034339D" w:rsidRDefault="00227E5B" w:rsidP="005E2A08">
      <w:pPr>
        <w:pStyle w:val="titlep"/>
        <w:spacing w:line="280" w:lineRule="exact"/>
        <w:ind w:right="424"/>
        <w:rPr>
          <w:b w:val="0"/>
          <w:sz w:val="26"/>
          <w:szCs w:val="26"/>
        </w:rPr>
      </w:pPr>
      <w:r w:rsidRPr="0034339D">
        <w:rPr>
          <w:b w:val="0"/>
          <w:sz w:val="26"/>
          <w:szCs w:val="26"/>
        </w:rPr>
        <w:lastRenderedPageBreak/>
        <w:t>Дотации</w:t>
      </w:r>
      <w:r w:rsidR="004310E3" w:rsidRPr="0034339D">
        <w:rPr>
          <w:b w:val="0"/>
          <w:sz w:val="26"/>
          <w:szCs w:val="26"/>
        </w:rPr>
        <w:t>, передаваемые бюджетам сельсов</w:t>
      </w:r>
      <w:r w:rsidR="001758CF" w:rsidRPr="0034339D">
        <w:rPr>
          <w:b w:val="0"/>
          <w:sz w:val="26"/>
          <w:szCs w:val="26"/>
        </w:rPr>
        <w:t>етов из районного бюджета в 2019</w:t>
      </w:r>
      <w:r w:rsidR="004310E3" w:rsidRPr="0034339D">
        <w:rPr>
          <w:b w:val="0"/>
          <w:sz w:val="26"/>
          <w:szCs w:val="26"/>
        </w:rPr>
        <w:t> году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89"/>
        <w:gridCol w:w="4973"/>
      </w:tblGrid>
      <w:tr w:rsidR="004C5945" w:rsidRPr="0034339D" w:rsidTr="008D5EEB">
        <w:trPr>
          <w:trHeight w:val="240"/>
        </w:trPr>
        <w:tc>
          <w:tcPr>
            <w:tcW w:w="23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jc w:val="center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2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5945" w:rsidRPr="0034339D" w:rsidRDefault="00A82CBE" w:rsidP="008D5EEB">
            <w:pPr>
              <w:pStyle w:val="table10"/>
              <w:spacing w:line="260" w:lineRule="exact"/>
              <w:jc w:val="center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Сумма дотации (</w:t>
            </w:r>
            <w:r w:rsidR="004C5945" w:rsidRPr="0034339D">
              <w:rPr>
                <w:sz w:val="26"/>
                <w:szCs w:val="26"/>
              </w:rPr>
              <w:t>рублей)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jc w:val="center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jc w:val="center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Бешенковичский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24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39</w:t>
            </w:r>
            <w:r w:rsidR="004D6449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Бочейковский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ED183D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26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3</w:t>
            </w:r>
            <w:r w:rsidR="007565A0" w:rsidRPr="0034339D">
              <w:rPr>
                <w:sz w:val="26"/>
                <w:szCs w:val="26"/>
              </w:rPr>
              <w:t>00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Верхнекривинский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ED183D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27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0</w:t>
            </w:r>
            <w:r w:rsidR="007565A0" w:rsidRPr="0034339D">
              <w:rPr>
                <w:sz w:val="26"/>
                <w:szCs w:val="26"/>
              </w:rPr>
              <w:t>30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Верховский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25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4</w:t>
            </w:r>
            <w:r w:rsidR="004D6449" w:rsidRPr="0034339D">
              <w:rPr>
                <w:sz w:val="26"/>
                <w:szCs w:val="26"/>
              </w:rPr>
              <w:t>60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Островенский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25</w:t>
            </w:r>
            <w:r w:rsidR="007565A0" w:rsidRPr="0034339D">
              <w:rPr>
                <w:sz w:val="26"/>
                <w:szCs w:val="26"/>
              </w:rPr>
              <w:t xml:space="preserve"> 6</w:t>
            </w:r>
            <w:r w:rsidR="004D6449" w:rsidRPr="0034339D">
              <w:rPr>
                <w:sz w:val="26"/>
                <w:szCs w:val="26"/>
              </w:rPr>
              <w:t>50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Соржицкий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7565A0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 xml:space="preserve">22 </w:t>
            </w:r>
            <w:r w:rsidR="00ED183D" w:rsidRPr="0034339D">
              <w:rPr>
                <w:sz w:val="26"/>
                <w:szCs w:val="26"/>
              </w:rPr>
              <w:t>5</w:t>
            </w:r>
            <w:r w:rsidR="004D6449" w:rsidRPr="0034339D">
              <w:rPr>
                <w:sz w:val="26"/>
                <w:szCs w:val="26"/>
              </w:rPr>
              <w:t>90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Улльский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22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30</w:t>
            </w:r>
            <w:r w:rsidR="004D6449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FB2632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ИТОГО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741E6C" w:rsidRDefault="00A82CBE" w:rsidP="008F302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1</w:t>
            </w:r>
            <w:r w:rsidR="00ED183D" w:rsidRPr="0034339D">
              <w:rPr>
                <w:sz w:val="26"/>
                <w:szCs w:val="26"/>
              </w:rPr>
              <w:t>73</w:t>
            </w:r>
            <w:r w:rsidR="007565A0" w:rsidRPr="0034339D">
              <w:rPr>
                <w:sz w:val="26"/>
                <w:szCs w:val="26"/>
              </w:rPr>
              <w:t xml:space="preserve"> 720</w:t>
            </w:r>
            <w:r w:rsidR="004C5945" w:rsidRPr="0034339D">
              <w:rPr>
                <w:sz w:val="26"/>
                <w:szCs w:val="26"/>
              </w:rPr>
              <w:t>,</w:t>
            </w:r>
            <w:r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</w:tbl>
    <w:p w:rsidR="002D44B9" w:rsidRDefault="002D44B9" w:rsidP="005E2A08">
      <w:pPr>
        <w:ind w:right="424"/>
      </w:pPr>
    </w:p>
    <w:sectPr w:rsidR="002D44B9" w:rsidSect="003853BE">
      <w:headerReference w:type="default" r:id="rId15"/>
      <w:pgSz w:w="11906" w:h="16838"/>
      <w:pgMar w:top="23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34" w:rsidRDefault="00D91234" w:rsidP="006E6099">
      <w:pPr>
        <w:spacing w:after="0" w:line="240" w:lineRule="auto"/>
      </w:pPr>
      <w:r>
        <w:separator/>
      </w:r>
    </w:p>
  </w:endnote>
  <w:endnote w:type="continuationSeparator" w:id="1">
    <w:p w:rsidR="00D91234" w:rsidRDefault="00D91234" w:rsidP="006E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34" w:rsidRDefault="00D91234" w:rsidP="006E6099">
      <w:pPr>
        <w:spacing w:after="0" w:line="240" w:lineRule="auto"/>
      </w:pPr>
      <w:r>
        <w:separator/>
      </w:r>
    </w:p>
  </w:footnote>
  <w:footnote w:type="continuationSeparator" w:id="1">
    <w:p w:rsidR="00D91234" w:rsidRDefault="00D91234" w:rsidP="006E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7172"/>
      <w:docPartObj>
        <w:docPartGallery w:val="Page Numbers (Top of Page)"/>
        <w:docPartUnique/>
      </w:docPartObj>
    </w:sdtPr>
    <w:sdtContent>
      <w:p w:rsidR="00BE4718" w:rsidRDefault="00BE4718">
        <w:pPr>
          <w:pStyle w:val="a9"/>
          <w:jc w:val="center"/>
        </w:pPr>
        <w:fldSimple w:instr=" PAGE   \* MERGEFORMAT ">
          <w:r w:rsidR="006147BD">
            <w:rPr>
              <w:noProof/>
            </w:rPr>
            <w:t>24</w:t>
          </w:r>
        </w:fldSimple>
      </w:p>
    </w:sdtContent>
  </w:sdt>
  <w:p w:rsidR="00BE4718" w:rsidRDefault="00BE47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9EC"/>
    <w:multiLevelType w:val="hybridMultilevel"/>
    <w:tmpl w:val="3646AC78"/>
    <w:lvl w:ilvl="0" w:tplc="79F41A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539"/>
    <w:multiLevelType w:val="hybridMultilevel"/>
    <w:tmpl w:val="574EBC34"/>
    <w:lvl w:ilvl="0" w:tplc="2BD4C0EA">
      <w:start w:val="1"/>
      <w:numFmt w:val="decimal"/>
      <w:lvlText w:val="%1."/>
      <w:lvlJc w:val="left"/>
      <w:pPr>
        <w:ind w:left="454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">
    <w:nsid w:val="514E6C69"/>
    <w:multiLevelType w:val="hybridMultilevel"/>
    <w:tmpl w:val="E42AB6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5DFC5AA0"/>
    <w:multiLevelType w:val="hybridMultilevel"/>
    <w:tmpl w:val="3646AC78"/>
    <w:lvl w:ilvl="0" w:tplc="79F41A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0E3"/>
    <w:rsid w:val="0000101C"/>
    <w:rsid w:val="00003EC4"/>
    <w:rsid w:val="00005CC2"/>
    <w:rsid w:val="00006D03"/>
    <w:rsid w:val="00006F5D"/>
    <w:rsid w:val="00015E9D"/>
    <w:rsid w:val="00020183"/>
    <w:rsid w:val="00021BBB"/>
    <w:rsid w:val="00027147"/>
    <w:rsid w:val="00027ED9"/>
    <w:rsid w:val="0003097A"/>
    <w:rsid w:val="00030D94"/>
    <w:rsid w:val="000324F5"/>
    <w:rsid w:val="00033F8B"/>
    <w:rsid w:val="00035F36"/>
    <w:rsid w:val="00037305"/>
    <w:rsid w:val="00046308"/>
    <w:rsid w:val="0004709F"/>
    <w:rsid w:val="000475BC"/>
    <w:rsid w:val="000503C9"/>
    <w:rsid w:val="000512AD"/>
    <w:rsid w:val="00054122"/>
    <w:rsid w:val="00056D50"/>
    <w:rsid w:val="000619E5"/>
    <w:rsid w:val="0006763A"/>
    <w:rsid w:val="000678D9"/>
    <w:rsid w:val="00074EAE"/>
    <w:rsid w:val="00080678"/>
    <w:rsid w:val="00085B3D"/>
    <w:rsid w:val="00090AB3"/>
    <w:rsid w:val="00097EBB"/>
    <w:rsid w:val="000A1E8F"/>
    <w:rsid w:val="000A4302"/>
    <w:rsid w:val="000A4D56"/>
    <w:rsid w:val="000A799D"/>
    <w:rsid w:val="000B1814"/>
    <w:rsid w:val="000B4591"/>
    <w:rsid w:val="000B7C7A"/>
    <w:rsid w:val="000C2671"/>
    <w:rsid w:val="000C4BD9"/>
    <w:rsid w:val="000C5F78"/>
    <w:rsid w:val="000D147D"/>
    <w:rsid w:val="000D2FA9"/>
    <w:rsid w:val="000D4000"/>
    <w:rsid w:val="000E02C2"/>
    <w:rsid w:val="000E1135"/>
    <w:rsid w:val="000E4422"/>
    <w:rsid w:val="000E4EB6"/>
    <w:rsid w:val="000E706A"/>
    <w:rsid w:val="000F33F2"/>
    <w:rsid w:val="000F4FFB"/>
    <w:rsid w:val="000F6428"/>
    <w:rsid w:val="00101BD7"/>
    <w:rsid w:val="00101C28"/>
    <w:rsid w:val="00102AC2"/>
    <w:rsid w:val="001045C7"/>
    <w:rsid w:val="001077B4"/>
    <w:rsid w:val="00111541"/>
    <w:rsid w:val="0011515A"/>
    <w:rsid w:val="00115E6C"/>
    <w:rsid w:val="001166DC"/>
    <w:rsid w:val="00116B1E"/>
    <w:rsid w:val="00116FD2"/>
    <w:rsid w:val="00116FFC"/>
    <w:rsid w:val="00117C44"/>
    <w:rsid w:val="0012175A"/>
    <w:rsid w:val="00123B1A"/>
    <w:rsid w:val="00140DD5"/>
    <w:rsid w:val="00141402"/>
    <w:rsid w:val="00142924"/>
    <w:rsid w:val="00142DA4"/>
    <w:rsid w:val="0014356B"/>
    <w:rsid w:val="0014366A"/>
    <w:rsid w:val="0014418F"/>
    <w:rsid w:val="0014487E"/>
    <w:rsid w:val="00150C73"/>
    <w:rsid w:val="00154369"/>
    <w:rsid w:val="001546D7"/>
    <w:rsid w:val="00155464"/>
    <w:rsid w:val="001563D8"/>
    <w:rsid w:val="00156467"/>
    <w:rsid w:val="001575D9"/>
    <w:rsid w:val="00157E6A"/>
    <w:rsid w:val="0016435A"/>
    <w:rsid w:val="001651F4"/>
    <w:rsid w:val="00167D6D"/>
    <w:rsid w:val="001758CF"/>
    <w:rsid w:val="00176CA9"/>
    <w:rsid w:val="00176CEE"/>
    <w:rsid w:val="00177AD4"/>
    <w:rsid w:val="001822CF"/>
    <w:rsid w:val="00182FE4"/>
    <w:rsid w:val="001837F2"/>
    <w:rsid w:val="001838D9"/>
    <w:rsid w:val="00183A8D"/>
    <w:rsid w:val="00184599"/>
    <w:rsid w:val="00184AA0"/>
    <w:rsid w:val="00185588"/>
    <w:rsid w:val="001859E0"/>
    <w:rsid w:val="00185D6E"/>
    <w:rsid w:val="0018721C"/>
    <w:rsid w:val="00190119"/>
    <w:rsid w:val="00191ED0"/>
    <w:rsid w:val="001967B9"/>
    <w:rsid w:val="00197863"/>
    <w:rsid w:val="001A0F35"/>
    <w:rsid w:val="001B4B40"/>
    <w:rsid w:val="001B6265"/>
    <w:rsid w:val="001B640C"/>
    <w:rsid w:val="001B74A5"/>
    <w:rsid w:val="001C02DF"/>
    <w:rsid w:val="001C1E7B"/>
    <w:rsid w:val="001C4679"/>
    <w:rsid w:val="001D128D"/>
    <w:rsid w:val="001D16F4"/>
    <w:rsid w:val="001D20D4"/>
    <w:rsid w:val="001D2961"/>
    <w:rsid w:val="001D6393"/>
    <w:rsid w:val="001D6C29"/>
    <w:rsid w:val="001E0288"/>
    <w:rsid w:val="001E2F52"/>
    <w:rsid w:val="001E4E19"/>
    <w:rsid w:val="001F2D07"/>
    <w:rsid w:val="001F40E3"/>
    <w:rsid w:val="001F594E"/>
    <w:rsid w:val="001F7C5B"/>
    <w:rsid w:val="0021168A"/>
    <w:rsid w:val="00221B45"/>
    <w:rsid w:val="00223BB6"/>
    <w:rsid w:val="0022477D"/>
    <w:rsid w:val="00227E5B"/>
    <w:rsid w:val="002322A7"/>
    <w:rsid w:val="002364A0"/>
    <w:rsid w:val="00243510"/>
    <w:rsid w:val="002458A7"/>
    <w:rsid w:val="00245A7E"/>
    <w:rsid w:val="0025204E"/>
    <w:rsid w:val="0025259D"/>
    <w:rsid w:val="00253535"/>
    <w:rsid w:val="00256859"/>
    <w:rsid w:val="00256E57"/>
    <w:rsid w:val="00257E00"/>
    <w:rsid w:val="00260400"/>
    <w:rsid w:val="00264C8E"/>
    <w:rsid w:val="00265344"/>
    <w:rsid w:val="002653AE"/>
    <w:rsid w:val="00265C5B"/>
    <w:rsid w:val="00265F03"/>
    <w:rsid w:val="00271F4E"/>
    <w:rsid w:val="002745F1"/>
    <w:rsid w:val="0028684B"/>
    <w:rsid w:val="00293130"/>
    <w:rsid w:val="002956DF"/>
    <w:rsid w:val="00296617"/>
    <w:rsid w:val="002A1A11"/>
    <w:rsid w:val="002A1C1B"/>
    <w:rsid w:val="002A44F7"/>
    <w:rsid w:val="002A47AF"/>
    <w:rsid w:val="002A7BE9"/>
    <w:rsid w:val="002B01E5"/>
    <w:rsid w:val="002B1860"/>
    <w:rsid w:val="002B24D6"/>
    <w:rsid w:val="002B2BA7"/>
    <w:rsid w:val="002B5DC4"/>
    <w:rsid w:val="002B7F9D"/>
    <w:rsid w:val="002C216C"/>
    <w:rsid w:val="002C2185"/>
    <w:rsid w:val="002C34CF"/>
    <w:rsid w:val="002D0553"/>
    <w:rsid w:val="002D0578"/>
    <w:rsid w:val="002D33B7"/>
    <w:rsid w:val="002D44B9"/>
    <w:rsid w:val="002D59E8"/>
    <w:rsid w:val="002D6912"/>
    <w:rsid w:val="002D6A49"/>
    <w:rsid w:val="002D7B63"/>
    <w:rsid w:val="002E20F8"/>
    <w:rsid w:val="002E2D9F"/>
    <w:rsid w:val="002E3FAD"/>
    <w:rsid w:val="002E4B3F"/>
    <w:rsid w:val="002E69BD"/>
    <w:rsid w:val="002E6B50"/>
    <w:rsid w:val="002F3B74"/>
    <w:rsid w:val="002F4C07"/>
    <w:rsid w:val="002F6CE1"/>
    <w:rsid w:val="002F73BC"/>
    <w:rsid w:val="00301791"/>
    <w:rsid w:val="00304B9F"/>
    <w:rsid w:val="00305814"/>
    <w:rsid w:val="00311194"/>
    <w:rsid w:val="00312243"/>
    <w:rsid w:val="00312B14"/>
    <w:rsid w:val="00313581"/>
    <w:rsid w:val="00315B4B"/>
    <w:rsid w:val="00322990"/>
    <w:rsid w:val="00331104"/>
    <w:rsid w:val="00332768"/>
    <w:rsid w:val="00334237"/>
    <w:rsid w:val="00336076"/>
    <w:rsid w:val="003361EB"/>
    <w:rsid w:val="003378A3"/>
    <w:rsid w:val="0034339D"/>
    <w:rsid w:val="003500AF"/>
    <w:rsid w:val="00351A82"/>
    <w:rsid w:val="003527AB"/>
    <w:rsid w:val="0035413E"/>
    <w:rsid w:val="0035621E"/>
    <w:rsid w:val="003575A7"/>
    <w:rsid w:val="00357C80"/>
    <w:rsid w:val="003612AC"/>
    <w:rsid w:val="00365AD3"/>
    <w:rsid w:val="00365CE7"/>
    <w:rsid w:val="00366855"/>
    <w:rsid w:val="00367B0E"/>
    <w:rsid w:val="00372B31"/>
    <w:rsid w:val="00373D95"/>
    <w:rsid w:val="003741C8"/>
    <w:rsid w:val="00377E41"/>
    <w:rsid w:val="00381041"/>
    <w:rsid w:val="003822BD"/>
    <w:rsid w:val="003853BE"/>
    <w:rsid w:val="003908E1"/>
    <w:rsid w:val="00392D35"/>
    <w:rsid w:val="003938D6"/>
    <w:rsid w:val="003A028B"/>
    <w:rsid w:val="003A499B"/>
    <w:rsid w:val="003A4C7C"/>
    <w:rsid w:val="003A59C2"/>
    <w:rsid w:val="003B29D5"/>
    <w:rsid w:val="003B3122"/>
    <w:rsid w:val="003B319D"/>
    <w:rsid w:val="003B3E1A"/>
    <w:rsid w:val="003B7A6C"/>
    <w:rsid w:val="003C170E"/>
    <w:rsid w:val="003C1973"/>
    <w:rsid w:val="003C7F3C"/>
    <w:rsid w:val="003D0C9C"/>
    <w:rsid w:val="003D6E34"/>
    <w:rsid w:val="003F4A43"/>
    <w:rsid w:val="003F6712"/>
    <w:rsid w:val="0040030A"/>
    <w:rsid w:val="00414190"/>
    <w:rsid w:val="0041485F"/>
    <w:rsid w:val="00415BDD"/>
    <w:rsid w:val="00415C61"/>
    <w:rsid w:val="0041731F"/>
    <w:rsid w:val="004227F2"/>
    <w:rsid w:val="00423013"/>
    <w:rsid w:val="004310E3"/>
    <w:rsid w:val="00431CE6"/>
    <w:rsid w:val="00436E77"/>
    <w:rsid w:val="00437738"/>
    <w:rsid w:val="004421B9"/>
    <w:rsid w:val="004454F5"/>
    <w:rsid w:val="00446968"/>
    <w:rsid w:val="0045320B"/>
    <w:rsid w:val="00453CBE"/>
    <w:rsid w:val="004543DC"/>
    <w:rsid w:val="00455EA7"/>
    <w:rsid w:val="004644FA"/>
    <w:rsid w:val="00466009"/>
    <w:rsid w:val="004723DC"/>
    <w:rsid w:val="004824BD"/>
    <w:rsid w:val="004825C7"/>
    <w:rsid w:val="0049080C"/>
    <w:rsid w:val="0049279A"/>
    <w:rsid w:val="00496D46"/>
    <w:rsid w:val="00497BA7"/>
    <w:rsid w:val="004A0784"/>
    <w:rsid w:val="004A68B0"/>
    <w:rsid w:val="004A772D"/>
    <w:rsid w:val="004B13F3"/>
    <w:rsid w:val="004B3444"/>
    <w:rsid w:val="004C5945"/>
    <w:rsid w:val="004D4F5C"/>
    <w:rsid w:val="004D6449"/>
    <w:rsid w:val="004E2A49"/>
    <w:rsid w:val="004F0991"/>
    <w:rsid w:val="004F53BB"/>
    <w:rsid w:val="004F5585"/>
    <w:rsid w:val="00504C3E"/>
    <w:rsid w:val="00506A73"/>
    <w:rsid w:val="00507B79"/>
    <w:rsid w:val="0051083B"/>
    <w:rsid w:val="0051195B"/>
    <w:rsid w:val="00512E9F"/>
    <w:rsid w:val="00513D1F"/>
    <w:rsid w:val="00514739"/>
    <w:rsid w:val="005202F0"/>
    <w:rsid w:val="005223B1"/>
    <w:rsid w:val="00523573"/>
    <w:rsid w:val="00527B38"/>
    <w:rsid w:val="00533323"/>
    <w:rsid w:val="00537FBC"/>
    <w:rsid w:val="00541B8A"/>
    <w:rsid w:val="00543D3C"/>
    <w:rsid w:val="00544E09"/>
    <w:rsid w:val="00545FDA"/>
    <w:rsid w:val="0054666B"/>
    <w:rsid w:val="0055396E"/>
    <w:rsid w:val="00555B4F"/>
    <w:rsid w:val="00560303"/>
    <w:rsid w:val="00561000"/>
    <w:rsid w:val="005652D9"/>
    <w:rsid w:val="00566DDD"/>
    <w:rsid w:val="0057016F"/>
    <w:rsid w:val="0057070F"/>
    <w:rsid w:val="00573917"/>
    <w:rsid w:val="00576167"/>
    <w:rsid w:val="00577A8B"/>
    <w:rsid w:val="005818E4"/>
    <w:rsid w:val="0058224A"/>
    <w:rsid w:val="00583B5E"/>
    <w:rsid w:val="005852C1"/>
    <w:rsid w:val="00585917"/>
    <w:rsid w:val="00596B7B"/>
    <w:rsid w:val="005A47CB"/>
    <w:rsid w:val="005A7123"/>
    <w:rsid w:val="005A78E6"/>
    <w:rsid w:val="005B0EC0"/>
    <w:rsid w:val="005B45B2"/>
    <w:rsid w:val="005C00BB"/>
    <w:rsid w:val="005C5191"/>
    <w:rsid w:val="005C5D31"/>
    <w:rsid w:val="005C5D6B"/>
    <w:rsid w:val="005C7BC0"/>
    <w:rsid w:val="005D1EB9"/>
    <w:rsid w:val="005D67E7"/>
    <w:rsid w:val="005E0942"/>
    <w:rsid w:val="005E1013"/>
    <w:rsid w:val="005E141E"/>
    <w:rsid w:val="005E14DD"/>
    <w:rsid w:val="005E2A08"/>
    <w:rsid w:val="005E2F35"/>
    <w:rsid w:val="005E5D54"/>
    <w:rsid w:val="005F1860"/>
    <w:rsid w:val="005F20DA"/>
    <w:rsid w:val="005F22B3"/>
    <w:rsid w:val="005F6469"/>
    <w:rsid w:val="005F6DAB"/>
    <w:rsid w:val="005F7C96"/>
    <w:rsid w:val="00601904"/>
    <w:rsid w:val="0060481E"/>
    <w:rsid w:val="00612F3C"/>
    <w:rsid w:val="00613CA2"/>
    <w:rsid w:val="0061403B"/>
    <w:rsid w:val="006147BD"/>
    <w:rsid w:val="00621FCD"/>
    <w:rsid w:val="006233EE"/>
    <w:rsid w:val="00641543"/>
    <w:rsid w:val="00641C00"/>
    <w:rsid w:val="006437F4"/>
    <w:rsid w:val="006501AE"/>
    <w:rsid w:val="006533D6"/>
    <w:rsid w:val="006534B4"/>
    <w:rsid w:val="006677D7"/>
    <w:rsid w:val="00673A5B"/>
    <w:rsid w:val="00673DB3"/>
    <w:rsid w:val="00675309"/>
    <w:rsid w:val="00681724"/>
    <w:rsid w:val="00681E96"/>
    <w:rsid w:val="006A07EC"/>
    <w:rsid w:val="006A0E8C"/>
    <w:rsid w:val="006A4AF0"/>
    <w:rsid w:val="006A59AF"/>
    <w:rsid w:val="006A6795"/>
    <w:rsid w:val="006B045F"/>
    <w:rsid w:val="006B5282"/>
    <w:rsid w:val="006B7229"/>
    <w:rsid w:val="006B7E57"/>
    <w:rsid w:val="006C12D9"/>
    <w:rsid w:val="006C1AB9"/>
    <w:rsid w:val="006C257C"/>
    <w:rsid w:val="006C40E8"/>
    <w:rsid w:val="006D001B"/>
    <w:rsid w:val="006D0B97"/>
    <w:rsid w:val="006D1B47"/>
    <w:rsid w:val="006D4AEC"/>
    <w:rsid w:val="006E2888"/>
    <w:rsid w:val="006E6099"/>
    <w:rsid w:val="006E66A2"/>
    <w:rsid w:val="006F33C1"/>
    <w:rsid w:val="006F4194"/>
    <w:rsid w:val="006F66B0"/>
    <w:rsid w:val="007024C7"/>
    <w:rsid w:val="00702903"/>
    <w:rsid w:val="007036F3"/>
    <w:rsid w:val="00710D24"/>
    <w:rsid w:val="00711928"/>
    <w:rsid w:val="0071415F"/>
    <w:rsid w:val="0071453B"/>
    <w:rsid w:val="007165A3"/>
    <w:rsid w:val="00717ED2"/>
    <w:rsid w:val="00721CB9"/>
    <w:rsid w:val="0072284F"/>
    <w:rsid w:val="00723716"/>
    <w:rsid w:val="00724194"/>
    <w:rsid w:val="007272DE"/>
    <w:rsid w:val="0073142D"/>
    <w:rsid w:val="007315F8"/>
    <w:rsid w:val="00733135"/>
    <w:rsid w:val="00734BAD"/>
    <w:rsid w:val="0073568D"/>
    <w:rsid w:val="007410A7"/>
    <w:rsid w:val="007410BD"/>
    <w:rsid w:val="00741E6C"/>
    <w:rsid w:val="00743513"/>
    <w:rsid w:val="00745922"/>
    <w:rsid w:val="0074761B"/>
    <w:rsid w:val="00751918"/>
    <w:rsid w:val="00752706"/>
    <w:rsid w:val="00752E65"/>
    <w:rsid w:val="0075477D"/>
    <w:rsid w:val="00755DF4"/>
    <w:rsid w:val="007565A0"/>
    <w:rsid w:val="007565AB"/>
    <w:rsid w:val="00757670"/>
    <w:rsid w:val="00757E07"/>
    <w:rsid w:val="0076096C"/>
    <w:rsid w:val="0076426D"/>
    <w:rsid w:val="007645A9"/>
    <w:rsid w:val="00773DF7"/>
    <w:rsid w:val="00774444"/>
    <w:rsid w:val="00775550"/>
    <w:rsid w:val="0078221D"/>
    <w:rsid w:val="0078248C"/>
    <w:rsid w:val="00784834"/>
    <w:rsid w:val="00790333"/>
    <w:rsid w:val="00794D71"/>
    <w:rsid w:val="007973BC"/>
    <w:rsid w:val="007979E2"/>
    <w:rsid w:val="007A0980"/>
    <w:rsid w:val="007A113D"/>
    <w:rsid w:val="007A2BAA"/>
    <w:rsid w:val="007A706E"/>
    <w:rsid w:val="007A78DB"/>
    <w:rsid w:val="007B08C8"/>
    <w:rsid w:val="007B173F"/>
    <w:rsid w:val="007B6A70"/>
    <w:rsid w:val="007C086B"/>
    <w:rsid w:val="007C1FB1"/>
    <w:rsid w:val="007D0186"/>
    <w:rsid w:val="007D0785"/>
    <w:rsid w:val="007D07C3"/>
    <w:rsid w:val="007D2763"/>
    <w:rsid w:val="007D3206"/>
    <w:rsid w:val="007D3441"/>
    <w:rsid w:val="007D4AA6"/>
    <w:rsid w:val="007D7034"/>
    <w:rsid w:val="007D71B0"/>
    <w:rsid w:val="007D79E9"/>
    <w:rsid w:val="007E15EA"/>
    <w:rsid w:val="007E3903"/>
    <w:rsid w:val="007E3AC1"/>
    <w:rsid w:val="007E5A1D"/>
    <w:rsid w:val="007E698C"/>
    <w:rsid w:val="007E7451"/>
    <w:rsid w:val="007E7CD3"/>
    <w:rsid w:val="007F0617"/>
    <w:rsid w:val="007F1092"/>
    <w:rsid w:val="007F382D"/>
    <w:rsid w:val="007F482E"/>
    <w:rsid w:val="007F48C3"/>
    <w:rsid w:val="007F753E"/>
    <w:rsid w:val="008044A1"/>
    <w:rsid w:val="008046B2"/>
    <w:rsid w:val="00810D58"/>
    <w:rsid w:val="00812245"/>
    <w:rsid w:val="00817989"/>
    <w:rsid w:val="00817EB6"/>
    <w:rsid w:val="008213CB"/>
    <w:rsid w:val="00826D82"/>
    <w:rsid w:val="00827092"/>
    <w:rsid w:val="00833AD3"/>
    <w:rsid w:val="00835441"/>
    <w:rsid w:val="0084111A"/>
    <w:rsid w:val="0084467F"/>
    <w:rsid w:val="00844F8F"/>
    <w:rsid w:val="00845F8A"/>
    <w:rsid w:val="00846774"/>
    <w:rsid w:val="00847A3C"/>
    <w:rsid w:val="00852840"/>
    <w:rsid w:val="00860392"/>
    <w:rsid w:val="00861748"/>
    <w:rsid w:val="00864C4C"/>
    <w:rsid w:val="00867DC3"/>
    <w:rsid w:val="00870493"/>
    <w:rsid w:val="00870DDF"/>
    <w:rsid w:val="00874393"/>
    <w:rsid w:val="00874435"/>
    <w:rsid w:val="0087449D"/>
    <w:rsid w:val="00876BDE"/>
    <w:rsid w:val="008811AA"/>
    <w:rsid w:val="008839B1"/>
    <w:rsid w:val="00886688"/>
    <w:rsid w:val="00887BAD"/>
    <w:rsid w:val="00892D38"/>
    <w:rsid w:val="00893583"/>
    <w:rsid w:val="00894C25"/>
    <w:rsid w:val="00895B62"/>
    <w:rsid w:val="00896180"/>
    <w:rsid w:val="008A33E5"/>
    <w:rsid w:val="008A7345"/>
    <w:rsid w:val="008A7C6D"/>
    <w:rsid w:val="008B1DA9"/>
    <w:rsid w:val="008B6A2F"/>
    <w:rsid w:val="008B709E"/>
    <w:rsid w:val="008C0282"/>
    <w:rsid w:val="008C0C5C"/>
    <w:rsid w:val="008C184C"/>
    <w:rsid w:val="008C3DBB"/>
    <w:rsid w:val="008C52F0"/>
    <w:rsid w:val="008D4624"/>
    <w:rsid w:val="008D5EEB"/>
    <w:rsid w:val="008D7FA2"/>
    <w:rsid w:val="008E481A"/>
    <w:rsid w:val="008E4C7A"/>
    <w:rsid w:val="008E4C9F"/>
    <w:rsid w:val="008E5E5B"/>
    <w:rsid w:val="008E6228"/>
    <w:rsid w:val="008E7F15"/>
    <w:rsid w:val="008F12D4"/>
    <w:rsid w:val="008F173C"/>
    <w:rsid w:val="008F3029"/>
    <w:rsid w:val="008F47B4"/>
    <w:rsid w:val="008F4E86"/>
    <w:rsid w:val="008F577A"/>
    <w:rsid w:val="008F69EE"/>
    <w:rsid w:val="008F6D36"/>
    <w:rsid w:val="008F73E9"/>
    <w:rsid w:val="009003E8"/>
    <w:rsid w:val="00900C1E"/>
    <w:rsid w:val="00902EF0"/>
    <w:rsid w:val="00903529"/>
    <w:rsid w:val="00905A12"/>
    <w:rsid w:val="00915CE6"/>
    <w:rsid w:val="00916F5D"/>
    <w:rsid w:val="009217E0"/>
    <w:rsid w:val="00923B56"/>
    <w:rsid w:val="0092617C"/>
    <w:rsid w:val="00930901"/>
    <w:rsid w:val="00933D04"/>
    <w:rsid w:val="0093403E"/>
    <w:rsid w:val="009358AA"/>
    <w:rsid w:val="00937537"/>
    <w:rsid w:val="00941794"/>
    <w:rsid w:val="00944B5B"/>
    <w:rsid w:val="0094510B"/>
    <w:rsid w:val="00947C0E"/>
    <w:rsid w:val="00954F8A"/>
    <w:rsid w:val="009558D6"/>
    <w:rsid w:val="00956200"/>
    <w:rsid w:val="00956C4B"/>
    <w:rsid w:val="0096072B"/>
    <w:rsid w:val="0096097D"/>
    <w:rsid w:val="00962A42"/>
    <w:rsid w:val="0097307A"/>
    <w:rsid w:val="00974700"/>
    <w:rsid w:val="00974AA5"/>
    <w:rsid w:val="0097626F"/>
    <w:rsid w:val="009765BB"/>
    <w:rsid w:val="009773CD"/>
    <w:rsid w:val="009857A0"/>
    <w:rsid w:val="00986A01"/>
    <w:rsid w:val="00986C88"/>
    <w:rsid w:val="0099285D"/>
    <w:rsid w:val="009A2408"/>
    <w:rsid w:val="009A4A64"/>
    <w:rsid w:val="009A67B2"/>
    <w:rsid w:val="009A692A"/>
    <w:rsid w:val="009A6E81"/>
    <w:rsid w:val="009B5A40"/>
    <w:rsid w:val="009B5EBC"/>
    <w:rsid w:val="009B6512"/>
    <w:rsid w:val="009C37A8"/>
    <w:rsid w:val="009C4706"/>
    <w:rsid w:val="009D02D0"/>
    <w:rsid w:val="009D5889"/>
    <w:rsid w:val="009D749B"/>
    <w:rsid w:val="009E08BB"/>
    <w:rsid w:val="009E5285"/>
    <w:rsid w:val="009F4371"/>
    <w:rsid w:val="009F6C88"/>
    <w:rsid w:val="009F75DC"/>
    <w:rsid w:val="009F7EAD"/>
    <w:rsid w:val="00A0179C"/>
    <w:rsid w:val="00A049F3"/>
    <w:rsid w:val="00A06C69"/>
    <w:rsid w:val="00A107C7"/>
    <w:rsid w:val="00A114CC"/>
    <w:rsid w:val="00A1277C"/>
    <w:rsid w:val="00A200E5"/>
    <w:rsid w:val="00A21BAF"/>
    <w:rsid w:val="00A27929"/>
    <w:rsid w:val="00A31CCC"/>
    <w:rsid w:val="00A33BBA"/>
    <w:rsid w:val="00A3427D"/>
    <w:rsid w:val="00A34864"/>
    <w:rsid w:val="00A34934"/>
    <w:rsid w:val="00A404B6"/>
    <w:rsid w:val="00A465E2"/>
    <w:rsid w:val="00A47BDF"/>
    <w:rsid w:val="00A529DF"/>
    <w:rsid w:val="00A554EE"/>
    <w:rsid w:val="00A56377"/>
    <w:rsid w:val="00A6166C"/>
    <w:rsid w:val="00A62111"/>
    <w:rsid w:val="00A63ADC"/>
    <w:rsid w:val="00A71A61"/>
    <w:rsid w:val="00A72963"/>
    <w:rsid w:val="00A74165"/>
    <w:rsid w:val="00A82CBE"/>
    <w:rsid w:val="00A830B5"/>
    <w:rsid w:val="00A85346"/>
    <w:rsid w:val="00A87CAF"/>
    <w:rsid w:val="00A90D9F"/>
    <w:rsid w:val="00A93D56"/>
    <w:rsid w:val="00AA6E83"/>
    <w:rsid w:val="00AA78BD"/>
    <w:rsid w:val="00AC59C6"/>
    <w:rsid w:val="00AC7066"/>
    <w:rsid w:val="00AD39BF"/>
    <w:rsid w:val="00AD3FA8"/>
    <w:rsid w:val="00AD6806"/>
    <w:rsid w:val="00AE2340"/>
    <w:rsid w:val="00AE3187"/>
    <w:rsid w:val="00AE4225"/>
    <w:rsid w:val="00AE5BE2"/>
    <w:rsid w:val="00AE5BED"/>
    <w:rsid w:val="00AF3CB4"/>
    <w:rsid w:val="00AF4333"/>
    <w:rsid w:val="00AF43EF"/>
    <w:rsid w:val="00AF48E7"/>
    <w:rsid w:val="00B03438"/>
    <w:rsid w:val="00B03482"/>
    <w:rsid w:val="00B07010"/>
    <w:rsid w:val="00B072AF"/>
    <w:rsid w:val="00B13CEE"/>
    <w:rsid w:val="00B1521B"/>
    <w:rsid w:val="00B17D5D"/>
    <w:rsid w:val="00B23BB0"/>
    <w:rsid w:val="00B2510C"/>
    <w:rsid w:val="00B26A73"/>
    <w:rsid w:val="00B2712E"/>
    <w:rsid w:val="00B40AE8"/>
    <w:rsid w:val="00B41A35"/>
    <w:rsid w:val="00B55CA5"/>
    <w:rsid w:val="00B631B5"/>
    <w:rsid w:val="00B6739D"/>
    <w:rsid w:val="00B72A77"/>
    <w:rsid w:val="00B72E8E"/>
    <w:rsid w:val="00B74CC7"/>
    <w:rsid w:val="00B8169B"/>
    <w:rsid w:val="00B81E55"/>
    <w:rsid w:val="00B83875"/>
    <w:rsid w:val="00B9272E"/>
    <w:rsid w:val="00BA03C7"/>
    <w:rsid w:val="00BA0EE0"/>
    <w:rsid w:val="00BA2716"/>
    <w:rsid w:val="00BA706B"/>
    <w:rsid w:val="00BB31B2"/>
    <w:rsid w:val="00BB425C"/>
    <w:rsid w:val="00BB4E6B"/>
    <w:rsid w:val="00BC735C"/>
    <w:rsid w:val="00BD2202"/>
    <w:rsid w:val="00BD3DCD"/>
    <w:rsid w:val="00BD6E05"/>
    <w:rsid w:val="00BE33E7"/>
    <w:rsid w:val="00BE4718"/>
    <w:rsid w:val="00BE5C93"/>
    <w:rsid w:val="00BE6E55"/>
    <w:rsid w:val="00BF3E4B"/>
    <w:rsid w:val="00BF4F51"/>
    <w:rsid w:val="00BF5AD7"/>
    <w:rsid w:val="00BF5B24"/>
    <w:rsid w:val="00BF65A0"/>
    <w:rsid w:val="00C018AC"/>
    <w:rsid w:val="00C02CC2"/>
    <w:rsid w:val="00C05E31"/>
    <w:rsid w:val="00C07AF4"/>
    <w:rsid w:val="00C13450"/>
    <w:rsid w:val="00C155C7"/>
    <w:rsid w:val="00C22F2C"/>
    <w:rsid w:val="00C22F4F"/>
    <w:rsid w:val="00C24D66"/>
    <w:rsid w:val="00C34D8E"/>
    <w:rsid w:val="00C37151"/>
    <w:rsid w:val="00C37638"/>
    <w:rsid w:val="00C41A9E"/>
    <w:rsid w:val="00C45639"/>
    <w:rsid w:val="00C6108F"/>
    <w:rsid w:val="00C62918"/>
    <w:rsid w:val="00C62ED0"/>
    <w:rsid w:val="00C635F1"/>
    <w:rsid w:val="00C64642"/>
    <w:rsid w:val="00C64E8B"/>
    <w:rsid w:val="00C66959"/>
    <w:rsid w:val="00C6793A"/>
    <w:rsid w:val="00C7235C"/>
    <w:rsid w:val="00C74023"/>
    <w:rsid w:val="00C75232"/>
    <w:rsid w:val="00C86911"/>
    <w:rsid w:val="00C93CE8"/>
    <w:rsid w:val="00C94C76"/>
    <w:rsid w:val="00C953AF"/>
    <w:rsid w:val="00C96659"/>
    <w:rsid w:val="00CA0A33"/>
    <w:rsid w:val="00CA1E89"/>
    <w:rsid w:val="00CA2A30"/>
    <w:rsid w:val="00CB2404"/>
    <w:rsid w:val="00CC0118"/>
    <w:rsid w:val="00CC2EAD"/>
    <w:rsid w:val="00CC4CE3"/>
    <w:rsid w:val="00CD14CA"/>
    <w:rsid w:val="00CD40B8"/>
    <w:rsid w:val="00CD500A"/>
    <w:rsid w:val="00CD61EF"/>
    <w:rsid w:val="00CE0336"/>
    <w:rsid w:val="00CE168A"/>
    <w:rsid w:val="00CE3A75"/>
    <w:rsid w:val="00CE41BE"/>
    <w:rsid w:val="00CE7771"/>
    <w:rsid w:val="00CE7CD7"/>
    <w:rsid w:val="00CF190E"/>
    <w:rsid w:val="00CF672C"/>
    <w:rsid w:val="00CF734F"/>
    <w:rsid w:val="00CF77CB"/>
    <w:rsid w:val="00D074D4"/>
    <w:rsid w:val="00D12778"/>
    <w:rsid w:val="00D14C45"/>
    <w:rsid w:val="00D1678C"/>
    <w:rsid w:val="00D172A3"/>
    <w:rsid w:val="00D17748"/>
    <w:rsid w:val="00D17F99"/>
    <w:rsid w:val="00D226E3"/>
    <w:rsid w:val="00D24B9F"/>
    <w:rsid w:val="00D25C02"/>
    <w:rsid w:val="00D310F4"/>
    <w:rsid w:val="00D33FC7"/>
    <w:rsid w:val="00D34ADD"/>
    <w:rsid w:val="00D35B65"/>
    <w:rsid w:val="00D37C1B"/>
    <w:rsid w:val="00D402A2"/>
    <w:rsid w:val="00D44146"/>
    <w:rsid w:val="00D45E22"/>
    <w:rsid w:val="00D53BC1"/>
    <w:rsid w:val="00D6036E"/>
    <w:rsid w:val="00D60B38"/>
    <w:rsid w:val="00D617B5"/>
    <w:rsid w:val="00D62B9D"/>
    <w:rsid w:val="00D648AA"/>
    <w:rsid w:val="00D702BE"/>
    <w:rsid w:val="00D720BD"/>
    <w:rsid w:val="00D72640"/>
    <w:rsid w:val="00D765CA"/>
    <w:rsid w:val="00D85F21"/>
    <w:rsid w:val="00D91234"/>
    <w:rsid w:val="00D92480"/>
    <w:rsid w:val="00D928E8"/>
    <w:rsid w:val="00D92A8B"/>
    <w:rsid w:val="00D937EE"/>
    <w:rsid w:val="00D96508"/>
    <w:rsid w:val="00DA0F83"/>
    <w:rsid w:val="00DA2D9C"/>
    <w:rsid w:val="00DA3A62"/>
    <w:rsid w:val="00DA3E79"/>
    <w:rsid w:val="00DA7861"/>
    <w:rsid w:val="00DB1014"/>
    <w:rsid w:val="00DB128C"/>
    <w:rsid w:val="00DB48CA"/>
    <w:rsid w:val="00DC0765"/>
    <w:rsid w:val="00DC45DA"/>
    <w:rsid w:val="00DC654F"/>
    <w:rsid w:val="00DC7CA4"/>
    <w:rsid w:val="00DD194D"/>
    <w:rsid w:val="00DD3375"/>
    <w:rsid w:val="00DD78E5"/>
    <w:rsid w:val="00DE26C2"/>
    <w:rsid w:val="00DF19A6"/>
    <w:rsid w:val="00DF25D2"/>
    <w:rsid w:val="00DF73C5"/>
    <w:rsid w:val="00E0038E"/>
    <w:rsid w:val="00E029F5"/>
    <w:rsid w:val="00E1601A"/>
    <w:rsid w:val="00E2198B"/>
    <w:rsid w:val="00E22812"/>
    <w:rsid w:val="00E23388"/>
    <w:rsid w:val="00E23440"/>
    <w:rsid w:val="00E25475"/>
    <w:rsid w:val="00E2710B"/>
    <w:rsid w:val="00E2712E"/>
    <w:rsid w:val="00E27A18"/>
    <w:rsid w:val="00E3026E"/>
    <w:rsid w:val="00E31263"/>
    <w:rsid w:val="00E32D7D"/>
    <w:rsid w:val="00E34295"/>
    <w:rsid w:val="00E349FF"/>
    <w:rsid w:val="00E36494"/>
    <w:rsid w:val="00E36F35"/>
    <w:rsid w:val="00E42436"/>
    <w:rsid w:val="00E43EEB"/>
    <w:rsid w:val="00E46E73"/>
    <w:rsid w:val="00E50933"/>
    <w:rsid w:val="00E53067"/>
    <w:rsid w:val="00E530E5"/>
    <w:rsid w:val="00E533B5"/>
    <w:rsid w:val="00E63192"/>
    <w:rsid w:val="00E670DE"/>
    <w:rsid w:val="00E709A7"/>
    <w:rsid w:val="00E7493C"/>
    <w:rsid w:val="00E753D2"/>
    <w:rsid w:val="00E75E9A"/>
    <w:rsid w:val="00E77965"/>
    <w:rsid w:val="00E820CF"/>
    <w:rsid w:val="00E877EA"/>
    <w:rsid w:val="00E91BF8"/>
    <w:rsid w:val="00EA00D9"/>
    <w:rsid w:val="00EA02FE"/>
    <w:rsid w:val="00EA1451"/>
    <w:rsid w:val="00EA3A28"/>
    <w:rsid w:val="00EB38E5"/>
    <w:rsid w:val="00EB4F90"/>
    <w:rsid w:val="00EB7BBC"/>
    <w:rsid w:val="00EC039F"/>
    <w:rsid w:val="00EC083A"/>
    <w:rsid w:val="00EC38B6"/>
    <w:rsid w:val="00EC7F04"/>
    <w:rsid w:val="00ED10FC"/>
    <w:rsid w:val="00ED183D"/>
    <w:rsid w:val="00EE06F2"/>
    <w:rsid w:val="00EE3168"/>
    <w:rsid w:val="00EE3E64"/>
    <w:rsid w:val="00EE3FA1"/>
    <w:rsid w:val="00EE52FD"/>
    <w:rsid w:val="00EE64A8"/>
    <w:rsid w:val="00EF03F0"/>
    <w:rsid w:val="00EF2AD0"/>
    <w:rsid w:val="00EF734C"/>
    <w:rsid w:val="00F016B9"/>
    <w:rsid w:val="00F04DD5"/>
    <w:rsid w:val="00F05365"/>
    <w:rsid w:val="00F10757"/>
    <w:rsid w:val="00F14698"/>
    <w:rsid w:val="00F15BDD"/>
    <w:rsid w:val="00F161FD"/>
    <w:rsid w:val="00F167B8"/>
    <w:rsid w:val="00F213C1"/>
    <w:rsid w:val="00F2384D"/>
    <w:rsid w:val="00F25C9A"/>
    <w:rsid w:val="00F27D94"/>
    <w:rsid w:val="00F3088A"/>
    <w:rsid w:val="00F32E36"/>
    <w:rsid w:val="00F35D4D"/>
    <w:rsid w:val="00F362B5"/>
    <w:rsid w:val="00F4039C"/>
    <w:rsid w:val="00F472F2"/>
    <w:rsid w:val="00F50118"/>
    <w:rsid w:val="00F5044F"/>
    <w:rsid w:val="00F510E0"/>
    <w:rsid w:val="00F52AEF"/>
    <w:rsid w:val="00F5624D"/>
    <w:rsid w:val="00F56515"/>
    <w:rsid w:val="00F630EA"/>
    <w:rsid w:val="00F744B4"/>
    <w:rsid w:val="00F8120B"/>
    <w:rsid w:val="00F815B0"/>
    <w:rsid w:val="00F87823"/>
    <w:rsid w:val="00F9098E"/>
    <w:rsid w:val="00F94970"/>
    <w:rsid w:val="00FA1F6A"/>
    <w:rsid w:val="00FA4B79"/>
    <w:rsid w:val="00FA4BB2"/>
    <w:rsid w:val="00FA53E4"/>
    <w:rsid w:val="00FA6598"/>
    <w:rsid w:val="00FA67D0"/>
    <w:rsid w:val="00FB2632"/>
    <w:rsid w:val="00FB4CB3"/>
    <w:rsid w:val="00FB6931"/>
    <w:rsid w:val="00FB7625"/>
    <w:rsid w:val="00FC2BED"/>
    <w:rsid w:val="00FC3033"/>
    <w:rsid w:val="00FC5497"/>
    <w:rsid w:val="00FE0865"/>
    <w:rsid w:val="00FE21BA"/>
    <w:rsid w:val="00FE2A4E"/>
    <w:rsid w:val="00FE44ED"/>
    <w:rsid w:val="00FE5273"/>
    <w:rsid w:val="00FE6FD0"/>
    <w:rsid w:val="00FF2A3A"/>
    <w:rsid w:val="00FF2AA3"/>
    <w:rsid w:val="00FF3F68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76"/>
  </w:style>
  <w:style w:type="paragraph" w:styleId="1">
    <w:name w:val="heading 1"/>
    <w:basedOn w:val="a"/>
    <w:next w:val="a"/>
    <w:link w:val="10"/>
    <w:qFormat/>
    <w:rsid w:val="006677D7"/>
    <w:pPr>
      <w:keepNext/>
      <w:spacing w:after="0" w:line="240" w:lineRule="auto"/>
      <w:ind w:left="-108" w:right="-1050"/>
      <w:outlineLvl w:val="0"/>
    </w:pPr>
    <w:rPr>
      <w:rFonts w:ascii="Tahoma" w:eastAsia="Times New Roman" w:hAnsi="Tahoma" w:cs="Times New Roman"/>
      <w:b/>
      <w:emboss/>
      <w:color w:val="000000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6677D7"/>
    <w:pPr>
      <w:keepNext/>
      <w:spacing w:after="0" w:line="240" w:lineRule="auto"/>
      <w:ind w:right="-105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677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0E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310E3"/>
    <w:rPr>
      <w:color w:val="154C94"/>
      <w:u w:val="single"/>
    </w:rPr>
  </w:style>
  <w:style w:type="paragraph" w:customStyle="1" w:styleId="part">
    <w:name w:val="part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310E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4310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310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310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310E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10E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310E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310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310E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310E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310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310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310E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310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310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310E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310E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310E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310E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310E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310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310E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310E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310E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310E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310E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310E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310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10E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310E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310E3"/>
    <w:rPr>
      <w:rFonts w:ascii="Symbol" w:hAnsi="Symbol" w:hint="default"/>
    </w:rPr>
  </w:style>
  <w:style w:type="character" w:customStyle="1" w:styleId="onewind3">
    <w:name w:val="onewind3"/>
    <w:basedOn w:val="a0"/>
    <w:rsid w:val="004310E3"/>
    <w:rPr>
      <w:rFonts w:ascii="Wingdings 3" w:hAnsi="Wingdings 3" w:hint="default"/>
    </w:rPr>
  </w:style>
  <w:style w:type="character" w:customStyle="1" w:styleId="onewind2">
    <w:name w:val="onewind2"/>
    <w:basedOn w:val="a0"/>
    <w:rsid w:val="004310E3"/>
    <w:rPr>
      <w:rFonts w:ascii="Wingdings 2" w:hAnsi="Wingdings 2" w:hint="default"/>
    </w:rPr>
  </w:style>
  <w:style w:type="character" w:customStyle="1" w:styleId="onewind">
    <w:name w:val="onewind"/>
    <w:basedOn w:val="a0"/>
    <w:rsid w:val="004310E3"/>
    <w:rPr>
      <w:rFonts w:ascii="Wingdings" w:hAnsi="Wingdings" w:hint="default"/>
    </w:rPr>
  </w:style>
  <w:style w:type="character" w:customStyle="1" w:styleId="rednoun">
    <w:name w:val="rednoun"/>
    <w:basedOn w:val="a0"/>
    <w:rsid w:val="004310E3"/>
  </w:style>
  <w:style w:type="character" w:customStyle="1" w:styleId="post">
    <w:name w:val="post"/>
    <w:basedOn w:val="a0"/>
    <w:rsid w:val="004310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310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310E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310E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310E3"/>
    <w:rPr>
      <w:rFonts w:ascii="Arial" w:hAnsi="Arial" w:cs="Arial" w:hint="default"/>
    </w:rPr>
  </w:style>
  <w:style w:type="table" w:customStyle="1" w:styleId="tablencpi">
    <w:name w:val="tablencpi"/>
    <w:basedOn w:val="a1"/>
    <w:rsid w:val="0043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caption"/>
    <w:basedOn w:val="a"/>
    <w:next w:val="a"/>
    <w:qFormat/>
    <w:rsid w:val="009B65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B65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5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6099"/>
  </w:style>
  <w:style w:type="paragraph" w:styleId="ab">
    <w:name w:val="footer"/>
    <w:basedOn w:val="a"/>
    <w:link w:val="ac"/>
    <w:uiPriority w:val="99"/>
    <w:unhideWhenUsed/>
    <w:rsid w:val="006E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6099"/>
  </w:style>
  <w:style w:type="paragraph" w:customStyle="1" w:styleId="ConsPlusNormal">
    <w:name w:val="ConsPlusNormal"/>
    <w:rsid w:val="009B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6677D7"/>
    <w:rPr>
      <w:rFonts w:ascii="Tahoma" w:eastAsia="Times New Roman" w:hAnsi="Tahoma" w:cs="Times New Roman"/>
      <w:b/>
      <w:emboss/>
      <w:color w:val="000000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677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677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rsid w:val="006677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677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6677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4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0E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310E3"/>
    <w:rPr>
      <w:color w:val="154C94"/>
      <w:u w:val="single"/>
    </w:rPr>
  </w:style>
  <w:style w:type="paragraph" w:customStyle="1" w:styleId="part">
    <w:name w:val="part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310E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4310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310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310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310E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10E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310E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310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310E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310E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310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310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310E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310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310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310E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310E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310E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310E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310E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310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310E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310E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310E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310E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310E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310E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310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10E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310E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310E3"/>
    <w:rPr>
      <w:rFonts w:ascii="Symbol" w:hAnsi="Symbol" w:hint="default"/>
    </w:rPr>
  </w:style>
  <w:style w:type="character" w:customStyle="1" w:styleId="onewind3">
    <w:name w:val="onewind3"/>
    <w:basedOn w:val="a0"/>
    <w:rsid w:val="004310E3"/>
    <w:rPr>
      <w:rFonts w:ascii="Wingdings 3" w:hAnsi="Wingdings 3" w:hint="default"/>
    </w:rPr>
  </w:style>
  <w:style w:type="character" w:customStyle="1" w:styleId="onewind2">
    <w:name w:val="onewind2"/>
    <w:basedOn w:val="a0"/>
    <w:rsid w:val="004310E3"/>
    <w:rPr>
      <w:rFonts w:ascii="Wingdings 2" w:hAnsi="Wingdings 2" w:hint="default"/>
    </w:rPr>
  </w:style>
  <w:style w:type="character" w:customStyle="1" w:styleId="onewind">
    <w:name w:val="onewind"/>
    <w:basedOn w:val="a0"/>
    <w:rsid w:val="004310E3"/>
    <w:rPr>
      <w:rFonts w:ascii="Wingdings" w:hAnsi="Wingdings" w:hint="default"/>
    </w:rPr>
  </w:style>
  <w:style w:type="character" w:customStyle="1" w:styleId="rednoun">
    <w:name w:val="rednoun"/>
    <w:basedOn w:val="a0"/>
    <w:rsid w:val="004310E3"/>
  </w:style>
  <w:style w:type="character" w:customStyle="1" w:styleId="post">
    <w:name w:val="post"/>
    <w:basedOn w:val="a0"/>
    <w:rsid w:val="004310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310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310E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310E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310E3"/>
    <w:rPr>
      <w:rFonts w:ascii="Arial" w:hAnsi="Arial" w:cs="Arial" w:hint="default"/>
    </w:rPr>
  </w:style>
  <w:style w:type="table" w:customStyle="1" w:styleId="tablencpi">
    <w:name w:val="tablencpi"/>
    <w:basedOn w:val="a1"/>
    <w:rsid w:val="0043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7AF6FCF91A9C78D3DFF9680504AB171DE6801E21834F0AE6B298D7124222588040B0093F3F055DEE4FF1B86D23N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952CC14B1C2A839FF3C08A9E711348F6F0A5F81DE0224742799C9CC046969C9A3B2907C8C8F60EB00FCF8CBg3Z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952CC14B1C2A839FF3C08A9E711348F6F0A5F81DE0224742799C9CC046969C9A3B2907C8C8F60EB00FCFBCBg3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D0952CC14B1C2A839FF3C08A9E711348F6F0A5F81DE0224742799C9CC046969C9A3B2907C8C8F60EB00FCFBCBg3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952CC14B1C2A839FF3C08A9E711348F6F0A5F81DE0224742799C9CC046969C9A3B2907C8C8F60EB00FCFBCBg3Z4M" TargetMode="External"/><Relationship Id="rId14" Type="http://schemas.openxmlformats.org/officeDocument/2006/relationships/hyperlink" Target="consultantplus://offline/ref=C4A024A04F1CEA3E2D91BA3F81A9F221A2766BEFDC6434C4E8D610E7ACBAA090024DAC4F9B8C60E1B901C71A35fFO9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2AFB-6B46-4A37-A521-638B3B62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25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Umecel</cp:lastModifiedBy>
  <cp:revision>719</cp:revision>
  <cp:lastPrinted>2019-01-28T06:04:00Z</cp:lastPrinted>
  <dcterms:created xsi:type="dcterms:W3CDTF">2015-12-21T07:33:00Z</dcterms:created>
  <dcterms:modified xsi:type="dcterms:W3CDTF">2019-01-28T07:42:00Z</dcterms:modified>
</cp:coreProperties>
</file>